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2FD97" w14:textId="77777777" w:rsidR="001E52FF" w:rsidRPr="009F0117" w:rsidRDefault="001E52FF" w:rsidP="004B4139">
      <w:pPr>
        <w:ind w:right="567"/>
        <w:jc w:val="both"/>
        <w:rPr>
          <w:rFonts w:ascii="Arial" w:hAnsi="Arial" w:cs="Arial"/>
          <w:lang w:val="cs-CZ"/>
        </w:rPr>
      </w:pPr>
    </w:p>
    <w:p w14:paraId="25773E15" w14:textId="292B7AF9" w:rsidR="001E52FF" w:rsidRPr="009F0117" w:rsidRDefault="006610C8" w:rsidP="002A56F3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9F0117">
        <w:rPr>
          <w:rFonts w:ascii="Arial" w:hAnsi="Arial" w:cs="Arial"/>
          <w:lang w:val="cs-CZ"/>
        </w:rPr>
        <w:t xml:space="preserve">V </w:t>
      </w:r>
      <w:r w:rsidR="001127BE" w:rsidRPr="009F0117">
        <w:rPr>
          <w:rFonts w:ascii="Arial" w:hAnsi="Arial" w:cs="Arial"/>
          <w:lang w:val="cs-CZ"/>
        </w:rPr>
        <w:t xml:space="preserve">Praze </w:t>
      </w:r>
      <w:r w:rsidR="00D86325">
        <w:rPr>
          <w:rFonts w:ascii="Arial" w:hAnsi="Arial" w:cs="Arial"/>
          <w:lang w:val="cs-CZ"/>
        </w:rPr>
        <w:t>10</w:t>
      </w:r>
      <w:r w:rsidR="001E3809" w:rsidRPr="009F0117">
        <w:rPr>
          <w:rFonts w:ascii="Arial" w:hAnsi="Arial" w:cs="Arial"/>
          <w:lang w:val="cs-CZ"/>
        </w:rPr>
        <w:t xml:space="preserve">. </w:t>
      </w:r>
      <w:r w:rsidR="00C4400A" w:rsidRPr="009F0117">
        <w:rPr>
          <w:rFonts w:ascii="Arial" w:hAnsi="Arial" w:cs="Arial"/>
          <w:lang w:val="cs-CZ"/>
        </w:rPr>
        <w:t>července</w:t>
      </w:r>
      <w:r w:rsidR="0056406C" w:rsidRPr="009F0117">
        <w:rPr>
          <w:rFonts w:ascii="Arial" w:hAnsi="Arial" w:cs="Arial"/>
          <w:lang w:val="cs-CZ"/>
        </w:rPr>
        <w:t xml:space="preserve"> </w:t>
      </w:r>
      <w:r w:rsidR="006347F8" w:rsidRPr="009F0117">
        <w:rPr>
          <w:rFonts w:ascii="Arial" w:hAnsi="Arial" w:cs="Arial"/>
          <w:lang w:val="cs-CZ"/>
        </w:rPr>
        <w:t>2020</w:t>
      </w:r>
    </w:p>
    <w:p w14:paraId="6A957641" w14:textId="77777777" w:rsidR="00F5252C" w:rsidRPr="009F0117" w:rsidRDefault="00F5252C" w:rsidP="002A56F3">
      <w:pPr>
        <w:pStyle w:val="Nzev"/>
        <w:spacing w:after="80"/>
        <w:ind w:right="567"/>
        <w:jc w:val="both"/>
        <w:rPr>
          <w:rFonts w:ascii="Arial" w:hAnsi="Arial" w:cs="Arial"/>
          <w:sz w:val="50"/>
          <w:szCs w:val="50"/>
          <w:lang w:val="cs-CZ"/>
        </w:rPr>
      </w:pPr>
    </w:p>
    <w:p w14:paraId="5BB8F875" w14:textId="16A9E7D1" w:rsidR="00CC6C0D" w:rsidRPr="009F0117" w:rsidRDefault="00C016FF" w:rsidP="002A56F3">
      <w:pPr>
        <w:pStyle w:val="Body"/>
        <w:ind w:left="1134"/>
        <w:jc w:val="both"/>
        <w:rPr>
          <w:rFonts w:ascii="Arial" w:hAnsi="Arial" w:cs="Arial"/>
          <w:b/>
          <w:bCs/>
          <w:sz w:val="50"/>
          <w:szCs w:val="50"/>
          <w:lang w:val="cs-CZ"/>
        </w:rPr>
      </w:pPr>
      <w:r w:rsidRPr="009F0117">
        <w:rPr>
          <w:rFonts w:ascii="Arial" w:hAnsi="Arial" w:cs="Arial"/>
          <w:b/>
          <w:bCs/>
          <w:sz w:val="50"/>
          <w:szCs w:val="50"/>
          <w:lang w:val="cs-CZ"/>
        </w:rPr>
        <w:t xml:space="preserve">AEG </w:t>
      </w:r>
      <w:proofErr w:type="spellStart"/>
      <w:r w:rsidR="00C4400A" w:rsidRPr="009F0117">
        <w:rPr>
          <w:rFonts w:ascii="Arial" w:hAnsi="Arial" w:cs="Arial"/>
          <w:b/>
          <w:bCs/>
          <w:sz w:val="50"/>
          <w:szCs w:val="50"/>
          <w:lang w:val="cs-CZ"/>
        </w:rPr>
        <w:t>Black</w:t>
      </w:r>
      <w:r w:rsidR="000A09CE">
        <w:rPr>
          <w:rFonts w:ascii="Arial" w:hAnsi="Arial" w:cs="Arial"/>
          <w:b/>
          <w:bCs/>
          <w:sz w:val="50"/>
          <w:szCs w:val="50"/>
          <w:lang w:val="cs-CZ"/>
        </w:rPr>
        <w:t>E</w:t>
      </w:r>
      <w:r w:rsidR="00C4400A" w:rsidRPr="009F0117">
        <w:rPr>
          <w:rFonts w:ascii="Arial" w:hAnsi="Arial" w:cs="Arial"/>
          <w:b/>
          <w:bCs/>
          <w:sz w:val="50"/>
          <w:szCs w:val="50"/>
          <w:lang w:val="cs-CZ"/>
        </w:rPr>
        <w:t>dition</w:t>
      </w:r>
      <w:proofErr w:type="spellEnd"/>
      <w:r w:rsidR="00C4400A" w:rsidRPr="009F0117">
        <w:rPr>
          <w:rFonts w:ascii="Arial" w:hAnsi="Arial" w:cs="Arial"/>
          <w:b/>
          <w:bCs/>
          <w:sz w:val="50"/>
          <w:szCs w:val="50"/>
          <w:lang w:val="cs-CZ"/>
        </w:rPr>
        <w:t>:</w:t>
      </w:r>
      <w:r w:rsidR="00CC2B1D">
        <w:rPr>
          <w:rFonts w:ascii="Arial" w:hAnsi="Arial" w:cs="Arial"/>
          <w:b/>
          <w:bCs/>
          <w:sz w:val="50"/>
          <w:szCs w:val="50"/>
          <w:lang w:val="cs-CZ"/>
        </w:rPr>
        <w:t xml:space="preserve"> </w:t>
      </w:r>
      <w:r w:rsidR="00C4400A" w:rsidRPr="009F0117">
        <w:rPr>
          <w:rFonts w:ascii="Arial" w:hAnsi="Arial" w:cs="Arial"/>
          <w:b/>
          <w:bCs/>
          <w:sz w:val="50"/>
          <w:szCs w:val="50"/>
          <w:lang w:val="cs-CZ"/>
        </w:rPr>
        <w:t>Jedinečné samostatně</w:t>
      </w:r>
      <w:r w:rsidR="000A09CE">
        <w:rPr>
          <w:rFonts w:ascii="Arial" w:hAnsi="Arial" w:cs="Arial"/>
          <w:b/>
          <w:bCs/>
          <w:sz w:val="50"/>
          <w:szCs w:val="50"/>
          <w:lang w:val="cs-CZ"/>
        </w:rPr>
        <w:t>.</w:t>
      </w:r>
      <w:r w:rsidR="00CC2B1D">
        <w:rPr>
          <w:rFonts w:ascii="Arial" w:hAnsi="Arial" w:cs="Arial"/>
          <w:b/>
          <w:bCs/>
          <w:sz w:val="50"/>
          <w:szCs w:val="50"/>
          <w:lang w:val="cs-CZ"/>
        </w:rPr>
        <w:t xml:space="preserve"> </w:t>
      </w:r>
      <w:r w:rsidR="000A09CE">
        <w:rPr>
          <w:rFonts w:ascii="Arial" w:hAnsi="Arial" w:cs="Arial"/>
          <w:b/>
          <w:bCs/>
          <w:sz w:val="50"/>
          <w:szCs w:val="50"/>
          <w:lang w:val="cs-CZ"/>
        </w:rPr>
        <w:t>D</w:t>
      </w:r>
      <w:r w:rsidR="00C4400A" w:rsidRPr="009F0117">
        <w:rPr>
          <w:rFonts w:ascii="Arial" w:hAnsi="Arial" w:cs="Arial"/>
          <w:b/>
          <w:bCs/>
          <w:sz w:val="50"/>
          <w:szCs w:val="50"/>
          <w:lang w:val="cs-CZ"/>
        </w:rPr>
        <w:t>okonalé spolu</w:t>
      </w:r>
    </w:p>
    <w:p w14:paraId="04AF1AEF" w14:textId="77777777" w:rsidR="00A5667F" w:rsidRPr="009F0117" w:rsidRDefault="00A5667F" w:rsidP="002A56F3">
      <w:pPr>
        <w:pStyle w:val="Body"/>
        <w:ind w:left="1134"/>
        <w:jc w:val="both"/>
        <w:rPr>
          <w:lang w:val="cs-CZ"/>
        </w:rPr>
      </w:pPr>
    </w:p>
    <w:p w14:paraId="1679A317" w14:textId="54A4B0AE" w:rsidR="004B4139" w:rsidRPr="009F0117" w:rsidRDefault="00C4400A" w:rsidP="00A55136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 w:rsidRPr="009F0117">
        <w:rPr>
          <w:rFonts w:ascii="Arial" w:hAnsi="Arial" w:cs="Arial"/>
          <w:b/>
          <w:lang w:val="cs-CZ"/>
        </w:rPr>
        <w:t xml:space="preserve">AEG právě uvádí na český a slovenský trh svou </w:t>
      </w:r>
      <w:r w:rsidR="00731C26">
        <w:rPr>
          <w:rFonts w:ascii="Arial" w:hAnsi="Arial" w:cs="Arial"/>
          <w:b/>
          <w:lang w:val="cs-CZ"/>
        </w:rPr>
        <w:t>letošní</w:t>
      </w:r>
      <w:r w:rsidR="00731C26" w:rsidRPr="009F0117">
        <w:rPr>
          <w:rFonts w:ascii="Arial" w:hAnsi="Arial" w:cs="Arial"/>
          <w:b/>
          <w:lang w:val="cs-CZ"/>
        </w:rPr>
        <w:t xml:space="preserve"> </w:t>
      </w:r>
      <w:r w:rsidRPr="009F0117">
        <w:rPr>
          <w:rFonts w:ascii="Arial" w:hAnsi="Arial" w:cs="Arial"/>
          <w:b/>
          <w:lang w:val="cs-CZ"/>
        </w:rPr>
        <w:t xml:space="preserve">novinku: prémiový set pračky a sušičky </w:t>
      </w:r>
      <w:r w:rsidR="00731C26">
        <w:rPr>
          <w:rFonts w:ascii="Arial" w:hAnsi="Arial" w:cs="Arial"/>
          <w:b/>
          <w:lang w:val="cs-CZ"/>
        </w:rPr>
        <w:t xml:space="preserve">v </w:t>
      </w:r>
      <w:r w:rsidR="00302E8A" w:rsidRPr="009F0117">
        <w:rPr>
          <w:rFonts w:ascii="Arial" w:hAnsi="Arial" w:cs="Arial"/>
          <w:b/>
          <w:lang w:val="cs-CZ"/>
        </w:rPr>
        <w:t>moderním design</w:t>
      </w:r>
      <w:r w:rsidR="00731C26">
        <w:rPr>
          <w:rFonts w:ascii="Arial" w:hAnsi="Arial" w:cs="Arial"/>
          <w:b/>
          <w:lang w:val="cs-CZ"/>
        </w:rPr>
        <w:t>u</w:t>
      </w:r>
      <w:r w:rsidR="00302E8A" w:rsidRPr="009F0117">
        <w:rPr>
          <w:rFonts w:ascii="Arial" w:hAnsi="Arial" w:cs="Arial"/>
          <w:b/>
          <w:lang w:val="cs-CZ"/>
        </w:rPr>
        <w:t xml:space="preserve">. Nový set má tmavě nerezový zásobník, bílé ukazatele LED a hliníkové ovladače. </w:t>
      </w:r>
      <w:r w:rsidR="009F0117" w:rsidRPr="009F0117">
        <w:rPr>
          <w:rFonts w:ascii="Arial" w:hAnsi="Arial" w:cs="Arial"/>
          <w:b/>
          <w:lang w:val="cs-CZ"/>
        </w:rPr>
        <w:t xml:space="preserve">Oba spotřebiče jsou nejlepší ve své třídě a pracují skvěle i samostatně. Spolu však </w:t>
      </w:r>
      <w:r w:rsidR="0028047E">
        <w:rPr>
          <w:rFonts w:ascii="Arial" w:hAnsi="Arial" w:cs="Arial"/>
          <w:b/>
          <w:lang w:val="cs-CZ"/>
        </w:rPr>
        <w:t>fungují</w:t>
      </w:r>
      <w:r w:rsidR="009F0117" w:rsidRPr="009F0117">
        <w:rPr>
          <w:rFonts w:ascii="Arial" w:hAnsi="Arial" w:cs="Arial"/>
          <w:b/>
          <w:lang w:val="cs-CZ"/>
        </w:rPr>
        <w:t xml:space="preserve"> ještě lépe, vzájemně se doplňují z hlediska designu, sladěnými programy </w:t>
      </w:r>
      <w:r w:rsidR="0028047E">
        <w:rPr>
          <w:rFonts w:ascii="Arial" w:hAnsi="Arial" w:cs="Arial"/>
          <w:b/>
          <w:lang w:val="cs-CZ"/>
        </w:rPr>
        <w:br/>
      </w:r>
      <w:r w:rsidR="009F0117" w:rsidRPr="009F0117">
        <w:rPr>
          <w:rFonts w:ascii="Arial" w:hAnsi="Arial" w:cs="Arial"/>
          <w:b/>
          <w:lang w:val="cs-CZ"/>
        </w:rPr>
        <w:t>a aplikací</w:t>
      </w:r>
      <w:r w:rsidR="000A09CE">
        <w:rPr>
          <w:rFonts w:ascii="Arial" w:hAnsi="Arial" w:cs="Arial"/>
          <w:b/>
          <w:lang w:val="cs-CZ"/>
        </w:rPr>
        <w:t xml:space="preserve"> My AEG Care</w:t>
      </w:r>
      <w:r w:rsidR="009F0117" w:rsidRPr="009F0117">
        <w:rPr>
          <w:rFonts w:ascii="Arial" w:hAnsi="Arial" w:cs="Arial"/>
          <w:b/>
          <w:lang w:val="cs-CZ"/>
        </w:rPr>
        <w:t xml:space="preserve"> pro </w:t>
      </w:r>
      <w:r w:rsidR="00396611">
        <w:rPr>
          <w:rFonts w:ascii="Arial" w:hAnsi="Arial" w:cs="Arial"/>
          <w:b/>
          <w:lang w:val="cs-CZ"/>
        </w:rPr>
        <w:t>chytré telefony</w:t>
      </w:r>
      <w:r w:rsidR="009F0117" w:rsidRPr="009F0117">
        <w:rPr>
          <w:rFonts w:ascii="Arial" w:hAnsi="Arial" w:cs="Arial"/>
          <w:b/>
          <w:lang w:val="cs-CZ"/>
        </w:rPr>
        <w:t xml:space="preserve">. </w:t>
      </w:r>
    </w:p>
    <w:p w14:paraId="7BE78748" w14:textId="0C946842" w:rsidR="004E2B4C" w:rsidRPr="009F0117" w:rsidRDefault="004E2B4C" w:rsidP="0003429E">
      <w:pPr>
        <w:pStyle w:val="BodyA"/>
        <w:spacing w:line="360" w:lineRule="auto"/>
        <w:ind w:right="567"/>
        <w:jc w:val="both"/>
        <w:rPr>
          <w:rFonts w:ascii="Arial" w:hAnsi="Arial" w:cs="Arial"/>
          <w:b/>
          <w:lang w:val="cs-CZ"/>
        </w:rPr>
      </w:pPr>
    </w:p>
    <w:p w14:paraId="75A914D1" w14:textId="7168EBDB" w:rsidR="00396611" w:rsidRPr="00731C26" w:rsidRDefault="00396611" w:rsidP="00D731B1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 w:rsidRPr="00731C26">
        <w:rPr>
          <w:rFonts w:ascii="Arial" w:hAnsi="Arial" w:cs="Arial"/>
          <w:b/>
          <w:lang w:val="cs-CZ"/>
        </w:rPr>
        <w:t>Maximální ochrana oděvů</w:t>
      </w:r>
    </w:p>
    <w:p w14:paraId="74AFEAB1" w14:textId="01D8323E" w:rsidR="00396611" w:rsidRDefault="000A09CE" w:rsidP="00D731B1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>Nov</w:t>
      </w:r>
      <w:r w:rsidR="005A0F55">
        <w:rPr>
          <w:rFonts w:ascii="Arial" w:hAnsi="Arial" w:cs="Arial"/>
          <w:bCs/>
          <w:lang w:val="cs-CZ"/>
        </w:rPr>
        <w:t>é</w:t>
      </w:r>
      <w:r>
        <w:rPr>
          <w:rFonts w:ascii="Arial" w:hAnsi="Arial" w:cs="Arial"/>
          <w:bCs/>
          <w:lang w:val="cs-CZ"/>
        </w:rPr>
        <w:t xml:space="preserve"> p</w:t>
      </w:r>
      <w:r w:rsidR="00731C26">
        <w:rPr>
          <w:rFonts w:ascii="Arial" w:hAnsi="Arial" w:cs="Arial"/>
          <w:bCs/>
          <w:lang w:val="cs-CZ"/>
        </w:rPr>
        <w:t xml:space="preserve">račky série </w:t>
      </w:r>
      <w:proofErr w:type="spellStart"/>
      <w:r w:rsidRPr="005A0F55">
        <w:rPr>
          <w:rFonts w:ascii="Arial" w:hAnsi="Arial" w:cs="Arial"/>
          <w:b/>
          <w:lang w:val="cs-CZ"/>
        </w:rPr>
        <w:t>BlackEdition</w:t>
      </w:r>
      <w:proofErr w:type="spellEnd"/>
      <w:r w:rsidRPr="00CC2B1D">
        <w:rPr>
          <w:rFonts w:ascii="Arial" w:hAnsi="Arial" w:cs="Arial"/>
          <w:bCs/>
          <w:lang w:val="cs-CZ"/>
        </w:rPr>
        <w:t xml:space="preserve"> nabízí </w:t>
      </w:r>
      <w:r w:rsidR="001B5ACF" w:rsidRPr="00CC2B1D">
        <w:rPr>
          <w:rFonts w:ascii="Arial" w:hAnsi="Arial" w:cs="Arial"/>
          <w:bCs/>
          <w:lang w:val="cs-CZ"/>
        </w:rPr>
        <w:t>speciální prací</w:t>
      </w:r>
      <w:r w:rsidR="00D705B7" w:rsidRPr="00CC2B1D">
        <w:rPr>
          <w:rFonts w:ascii="Arial" w:hAnsi="Arial" w:cs="Arial"/>
          <w:b/>
          <w:lang w:val="cs-CZ"/>
        </w:rPr>
        <w:t xml:space="preserve"> </w:t>
      </w:r>
      <w:r w:rsidR="00EF3D11" w:rsidRPr="00CC2B1D">
        <w:rPr>
          <w:rFonts w:ascii="Arial" w:hAnsi="Arial" w:cs="Arial"/>
          <w:b/>
          <w:lang w:val="cs-CZ"/>
        </w:rPr>
        <w:t xml:space="preserve">program </w:t>
      </w:r>
      <w:proofErr w:type="spellStart"/>
      <w:r w:rsidR="00EF3D11" w:rsidRPr="00CC2B1D">
        <w:rPr>
          <w:rFonts w:ascii="Arial" w:hAnsi="Arial" w:cs="Arial"/>
          <w:b/>
          <w:lang w:val="cs-CZ"/>
        </w:rPr>
        <w:t>MyWash</w:t>
      </w:r>
      <w:proofErr w:type="spellEnd"/>
      <w:r w:rsidR="00731C26" w:rsidRPr="00CC2B1D">
        <w:rPr>
          <w:rFonts w:ascii="Arial" w:hAnsi="Arial" w:cs="Arial"/>
          <w:b/>
          <w:lang w:val="cs-CZ"/>
        </w:rPr>
        <w:t xml:space="preserve">, </w:t>
      </w:r>
      <w:r w:rsidR="00731C26" w:rsidRPr="00CC2B1D">
        <w:rPr>
          <w:rFonts w:ascii="Arial" w:hAnsi="Arial" w:cs="Arial"/>
          <w:bCs/>
          <w:lang w:val="cs-CZ"/>
        </w:rPr>
        <w:t>který</w:t>
      </w:r>
      <w:r w:rsidR="00EF3D11" w:rsidRPr="00CC2B1D">
        <w:rPr>
          <w:rFonts w:ascii="Arial" w:hAnsi="Arial" w:cs="Arial"/>
          <w:bCs/>
          <w:lang w:val="cs-CZ"/>
        </w:rPr>
        <w:t xml:space="preserve"> je optimalizován pro </w:t>
      </w:r>
      <w:r w:rsidR="001B5ACF" w:rsidRPr="00CC2B1D">
        <w:rPr>
          <w:rFonts w:ascii="Arial" w:hAnsi="Arial" w:cs="Arial"/>
          <w:bCs/>
          <w:lang w:val="cs-CZ"/>
        </w:rPr>
        <w:t>každodenní oblečení</w:t>
      </w:r>
      <w:r w:rsidR="00731C26" w:rsidRPr="00CC2B1D">
        <w:rPr>
          <w:rFonts w:ascii="Arial" w:hAnsi="Arial" w:cs="Arial"/>
          <w:bCs/>
          <w:lang w:val="cs-CZ"/>
        </w:rPr>
        <w:t xml:space="preserve"> s maximální kapacitou 5 kg</w:t>
      </w:r>
      <w:r w:rsidR="001B5ACF" w:rsidRPr="00CC2B1D">
        <w:rPr>
          <w:rFonts w:ascii="Arial" w:hAnsi="Arial" w:cs="Arial"/>
          <w:bCs/>
          <w:lang w:val="cs-CZ"/>
        </w:rPr>
        <w:t xml:space="preserve"> (celková kapacita pračky je </w:t>
      </w:r>
      <w:r w:rsidRPr="00CC2B1D">
        <w:rPr>
          <w:rFonts w:ascii="Arial" w:hAnsi="Arial" w:cs="Arial"/>
          <w:bCs/>
          <w:lang w:val="cs-CZ"/>
        </w:rPr>
        <w:t>9</w:t>
      </w:r>
      <w:r w:rsidR="001B5ACF" w:rsidRPr="00CC2B1D">
        <w:rPr>
          <w:rFonts w:ascii="Arial" w:hAnsi="Arial" w:cs="Arial"/>
          <w:bCs/>
          <w:lang w:val="cs-CZ"/>
        </w:rPr>
        <w:t xml:space="preserve"> kg)</w:t>
      </w:r>
      <w:r w:rsidR="00EF3D11" w:rsidRPr="00CC2B1D">
        <w:rPr>
          <w:rFonts w:ascii="Arial" w:hAnsi="Arial" w:cs="Arial"/>
          <w:bCs/>
          <w:lang w:val="cs-CZ"/>
        </w:rPr>
        <w:t>.</w:t>
      </w:r>
      <w:r w:rsidR="00731C26" w:rsidRPr="00CC2B1D">
        <w:rPr>
          <w:rFonts w:ascii="Arial" w:hAnsi="Arial" w:cs="Arial"/>
          <w:bCs/>
          <w:lang w:val="cs-CZ"/>
        </w:rPr>
        <w:t xml:space="preserve"> </w:t>
      </w:r>
      <w:r w:rsidR="00A507CF" w:rsidRPr="00CC2B1D">
        <w:rPr>
          <w:rFonts w:ascii="Arial" w:hAnsi="Arial" w:cs="Arial"/>
          <w:bCs/>
          <w:lang w:val="cs-CZ"/>
        </w:rPr>
        <w:t>P</w:t>
      </w:r>
      <w:r w:rsidR="00A507CF">
        <w:rPr>
          <w:rFonts w:ascii="Arial" w:hAnsi="Arial" w:cs="Arial"/>
          <w:bCs/>
          <w:lang w:val="cs-CZ"/>
        </w:rPr>
        <w:t xml:space="preserve">račka dokonale vypere </w:t>
      </w:r>
      <w:r w:rsidR="00731C26">
        <w:rPr>
          <w:rFonts w:ascii="Arial" w:hAnsi="Arial" w:cs="Arial"/>
          <w:bCs/>
          <w:lang w:val="cs-CZ"/>
        </w:rPr>
        <w:t xml:space="preserve">mix bavlny a syntetiky za </w:t>
      </w:r>
      <w:r w:rsidR="00072122">
        <w:rPr>
          <w:rFonts w:ascii="Arial" w:hAnsi="Arial" w:cs="Arial"/>
          <w:bCs/>
          <w:lang w:val="cs-CZ"/>
        </w:rPr>
        <w:t xml:space="preserve">pouhých </w:t>
      </w:r>
      <w:r w:rsidR="00A507CF">
        <w:rPr>
          <w:rFonts w:ascii="Arial" w:hAnsi="Arial" w:cs="Arial"/>
          <w:bCs/>
          <w:lang w:val="cs-CZ"/>
        </w:rPr>
        <w:t xml:space="preserve">49 minut. Energeticky </w:t>
      </w:r>
      <w:r w:rsidR="00396611" w:rsidRPr="00396611">
        <w:rPr>
          <w:rFonts w:ascii="Arial" w:hAnsi="Arial" w:cs="Arial"/>
          <w:bCs/>
          <w:lang w:val="cs-CZ"/>
        </w:rPr>
        <w:t xml:space="preserve">účinná péče při nízké teplotě </w:t>
      </w:r>
      <w:r w:rsidR="00A507CF">
        <w:rPr>
          <w:rFonts w:ascii="Arial" w:hAnsi="Arial" w:cs="Arial"/>
          <w:bCs/>
          <w:lang w:val="cs-CZ"/>
        </w:rPr>
        <w:t xml:space="preserve">tak chrání oblečení, které díky tomu bude déle jako nové. </w:t>
      </w:r>
    </w:p>
    <w:p w14:paraId="042D1710" w14:textId="77777777" w:rsidR="00A507CF" w:rsidRDefault="00A507CF" w:rsidP="00D731B1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386CD41C" w14:textId="08071254" w:rsidR="00B45ABD" w:rsidRDefault="00A507CF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 w:rsidRPr="00A507CF">
        <w:rPr>
          <w:rFonts w:ascii="Arial" w:hAnsi="Arial" w:cs="Arial"/>
          <w:b/>
          <w:lang w:val="cs-CZ"/>
        </w:rPr>
        <w:t xml:space="preserve">Cyklus </w:t>
      </w:r>
      <w:proofErr w:type="spellStart"/>
      <w:r w:rsidRPr="00A507CF">
        <w:rPr>
          <w:rFonts w:ascii="Arial" w:hAnsi="Arial" w:cs="Arial"/>
          <w:b/>
          <w:lang w:val="cs-CZ"/>
        </w:rPr>
        <w:t>MyDry</w:t>
      </w:r>
      <w:proofErr w:type="spellEnd"/>
      <w:r w:rsidRPr="00A507CF">
        <w:rPr>
          <w:rFonts w:ascii="Arial" w:hAnsi="Arial" w:cs="Arial"/>
          <w:b/>
          <w:lang w:val="cs-CZ"/>
        </w:rPr>
        <w:t xml:space="preserve"> </w:t>
      </w:r>
      <w:r w:rsidR="001B5ACF" w:rsidRPr="001B5ACF">
        <w:rPr>
          <w:rFonts w:ascii="Arial" w:hAnsi="Arial" w:cs="Arial"/>
          <w:bCs/>
          <w:lang w:val="cs-CZ"/>
        </w:rPr>
        <w:t xml:space="preserve">sušičky série </w:t>
      </w:r>
      <w:proofErr w:type="spellStart"/>
      <w:r w:rsidR="000A09CE" w:rsidRPr="005A0F55">
        <w:rPr>
          <w:rFonts w:ascii="Arial" w:hAnsi="Arial" w:cs="Arial"/>
          <w:b/>
          <w:lang w:val="cs-CZ"/>
        </w:rPr>
        <w:t>BlackEdition</w:t>
      </w:r>
      <w:proofErr w:type="spellEnd"/>
      <w:r w:rsidR="001B5ACF">
        <w:rPr>
          <w:rFonts w:ascii="Arial" w:hAnsi="Arial" w:cs="Arial"/>
          <w:b/>
          <w:lang w:val="cs-CZ"/>
        </w:rPr>
        <w:t xml:space="preserve"> </w:t>
      </w:r>
      <w:r w:rsidRPr="00A507CF">
        <w:rPr>
          <w:rFonts w:ascii="Arial" w:hAnsi="Arial" w:cs="Arial"/>
          <w:bCs/>
          <w:lang w:val="cs-CZ"/>
        </w:rPr>
        <w:t>zajišťuje výjimečnou péči pro smíšené náplně.</w:t>
      </w:r>
      <w:r w:rsidR="000A09CE">
        <w:rPr>
          <w:rFonts w:ascii="Arial" w:hAnsi="Arial" w:cs="Arial"/>
          <w:bCs/>
          <w:lang w:val="cs-CZ"/>
        </w:rPr>
        <w:t xml:space="preserve"> </w:t>
      </w:r>
      <w:r w:rsidRPr="00A507CF">
        <w:rPr>
          <w:rFonts w:ascii="Arial" w:hAnsi="Arial" w:cs="Arial"/>
          <w:bCs/>
          <w:lang w:val="cs-CZ"/>
        </w:rPr>
        <w:t xml:space="preserve">Když </w:t>
      </w:r>
      <w:r w:rsidR="001B5ACF">
        <w:rPr>
          <w:rFonts w:ascii="Arial" w:hAnsi="Arial" w:cs="Arial"/>
          <w:bCs/>
          <w:lang w:val="cs-CZ"/>
        </w:rPr>
        <w:t xml:space="preserve">navíc pracuje v setu </w:t>
      </w:r>
      <w:r w:rsidR="001B5ACF" w:rsidRPr="00A507CF">
        <w:rPr>
          <w:rFonts w:ascii="Arial" w:hAnsi="Arial" w:cs="Arial"/>
          <w:bCs/>
          <w:lang w:val="cs-CZ"/>
        </w:rPr>
        <w:t>s</w:t>
      </w:r>
      <w:r w:rsidRPr="00A507CF">
        <w:rPr>
          <w:rFonts w:ascii="Arial" w:hAnsi="Arial" w:cs="Arial"/>
          <w:bCs/>
          <w:lang w:val="cs-CZ"/>
        </w:rPr>
        <w:t xml:space="preserve"> pračkou prémiové edice </w:t>
      </w:r>
      <w:proofErr w:type="spellStart"/>
      <w:r w:rsidR="000A09CE" w:rsidRPr="005A0F55">
        <w:rPr>
          <w:rFonts w:ascii="Arial" w:hAnsi="Arial" w:cs="Arial"/>
          <w:b/>
          <w:lang w:val="cs-CZ"/>
        </w:rPr>
        <w:t>BlackEdition</w:t>
      </w:r>
      <w:proofErr w:type="spellEnd"/>
      <w:r w:rsidRPr="00A507CF">
        <w:rPr>
          <w:rFonts w:ascii="Arial" w:hAnsi="Arial" w:cs="Arial"/>
          <w:bCs/>
          <w:lang w:val="cs-CZ"/>
        </w:rPr>
        <w:t xml:space="preserve">, kompletní cyklus praní a sušení (od suchého špinavého prádla k suchému svěžímu a vypranému prádlu) trvá méně než </w:t>
      </w:r>
      <w:r w:rsidR="00072122">
        <w:rPr>
          <w:rFonts w:ascii="Arial" w:hAnsi="Arial" w:cs="Arial"/>
          <w:bCs/>
          <w:lang w:val="cs-CZ"/>
        </w:rPr>
        <w:t>3</w:t>
      </w:r>
      <w:r w:rsidRPr="00A507CF">
        <w:rPr>
          <w:rFonts w:ascii="Arial" w:hAnsi="Arial" w:cs="Arial"/>
          <w:bCs/>
          <w:lang w:val="cs-CZ"/>
        </w:rPr>
        <w:t xml:space="preserve"> hodiny.</w:t>
      </w:r>
      <w:r>
        <w:rPr>
          <w:rFonts w:ascii="Arial" w:hAnsi="Arial" w:cs="Arial"/>
          <w:bCs/>
          <w:lang w:val="cs-CZ"/>
        </w:rPr>
        <w:t xml:space="preserve"> </w:t>
      </w:r>
      <w:r w:rsidRPr="00A507CF">
        <w:rPr>
          <w:rFonts w:ascii="Arial" w:hAnsi="Arial" w:cs="Arial"/>
          <w:bCs/>
          <w:lang w:val="cs-CZ"/>
        </w:rPr>
        <w:t>Žádné třídění – jen optimální péče pro bavlnu a syntetiku v jednom cyklu.</w:t>
      </w:r>
    </w:p>
    <w:p w14:paraId="2B8FBE50" w14:textId="4484DDF3" w:rsidR="00B45ABD" w:rsidRDefault="00B45ABD" w:rsidP="00A507CF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384399C8" w14:textId="750A7CD3" w:rsidR="00B45ABD" w:rsidRDefault="00CC2B1D" w:rsidP="00A507CF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 xml:space="preserve">Pračka náleží do energetické skupiny </w:t>
      </w:r>
      <w:r w:rsidRPr="00CC2B1D">
        <w:rPr>
          <w:rFonts w:ascii="Arial" w:hAnsi="Arial" w:cs="Arial"/>
          <w:bCs/>
          <w:lang w:val="cs-CZ"/>
        </w:rPr>
        <w:t xml:space="preserve">pračka </w:t>
      </w:r>
      <w:r w:rsidRPr="005A0F55">
        <w:rPr>
          <w:rFonts w:ascii="Arial" w:hAnsi="Arial" w:cs="Arial"/>
          <w:b/>
          <w:lang w:val="cs-CZ"/>
        </w:rPr>
        <w:t>A+++ -70 %,</w:t>
      </w:r>
      <w:r>
        <w:rPr>
          <w:rFonts w:ascii="Arial" w:hAnsi="Arial" w:cs="Arial"/>
          <w:bCs/>
          <w:lang w:val="cs-CZ"/>
        </w:rPr>
        <w:t xml:space="preserve"> sušička pak </w:t>
      </w:r>
      <w:r w:rsidRPr="00CC2B1D">
        <w:rPr>
          <w:rFonts w:ascii="Arial" w:hAnsi="Arial" w:cs="Arial"/>
          <w:b/>
          <w:lang w:val="cs-CZ"/>
        </w:rPr>
        <w:t>A+++,</w:t>
      </w:r>
      <w:r>
        <w:rPr>
          <w:rFonts w:ascii="Arial" w:hAnsi="Arial" w:cs="Arial"/>
          <w:bCs/>
          <w:lang w:val="cs-CZ"/>
        </w:rPr>
        <w:t xml:space="preserve"> čímž se stává nejúspornějším modelem sušičky AEG na českém trhu. </w:t>
      </w:r>
    </w:p>
    <w:p w14:paraId="239F480C" w14:textId="77777777" w:rsidR="001B5ACF" w:rsidRDefault="001B5ACF" w:rsidP="00A507CF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</w:p>
    <w:p w14:paraId="1B701B02" w14:textId="77777777" w:rsidR="00D86325" w:rsidRDefault="00D86325" w:rsidP="00A507CF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</w:p>
    <w:p w14:paraId="0DEB66F4" w14:textId="0B15A8C6" w:rsidR="00B45ABD" w:rsidRPr="00B45ABD" w:rsidRDefault="000A09CE" w:rsidP="00A507CF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Inteligentní</w:t>
      </w:r>
      <w:r w:rsidR="00B45ABD" w:rsidRPr="00B45ABD">
        <w:rPr>
          <w:rFonts w:ascii="Arial" w:hAnsi="Arial" w:cs="Arial"/>
          <w:b/>
          <w:lang w:val="cs-CZ"/>
        </w:rPr>
        <w:t xml:space="preserve"> konektivita</w:t>
      </w:r>
    </w:p>
    <w:p w14:paraId="0E49C09E" w14:textId="67475538" w:rsidR="00B45ABD" w:rsidRDefault="00D86325" w:rsidP="00B45ABD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9D7D4F" wp14:editId="4B9B3982">
            <wp:simplePos x="0" y="0"/>
            <wp:positionH relativeFrom="margin">
              <wp:posOffset>765810</wp:posOffset>
            </wp:positionH>
            <wp:positionV relativeFrom="margin">
              <wp:posOffset>537845</wp:posOffset>
            </wp:positionV>
            <wp:extent cx="2190750" cy="1478915"/>
            <wp:effectExtent l="0" t="0" r="0" b="698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90"/>
                    <a:stretch/>
                  </pic:blipFill>
                  <pic:spPr bwMode="auto">
                    <a:xfrm>
                      <a:off x="0" y="0"/>
                      <a:ext cx="219075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ABD" w:rsidRPr="00B45ABD">
        <w:rPr>
          <w:rFonts w:ascii="Arial" w:hAnsi="Arial" w:cs="Arial"/>
          <w:bCs/>
          <w:lang w:val="cs-CZ"/>
        </w:rPr>
        <w:t>Spárov</w:t>
      </w:r>
      <w:r w:rsidR="000968CE">
        <w:rPr>
          <w:rFonts w:ascii="Arial" w:hAnsi="Arial" w:cs="Arial"/>
          <w:bCs/>
          <w:lang w:val="cs-CZ"/>
        </w:rPr>
        <w:t>a</w:t>
      </w:r>
      <w:r w:rsidR="00B45ABD" w:rsidRPr="00B45ABD">
        <w:rPr>
          <w:rFonts w:ascii="Arial" w:hAnsi="Arial" w:cs="Arial"/>
          <w:bCs/>
          <w:lang w:val="cs-CZ"/>
        </w:rPr>
        <w:t>n</w:t>
      </w:r>
      <w:r w:rsidR="000968CE">
        <w:rPr>
          <w:rFonts w:ascii="Arial" w:hAnsi="Arial" w:cs="Arial"/>
          <w:bCs/>
          <w:lang w:val="cs-CZ"/>
        </w:rPr>
        <w:t>á</w:t>
      </w:r>
      <w:r w:rsidR="00B45ABD" w:rsidRPr="00B45ABD">
        <w:rPr>
          <w:rFonts w:ascii="Arial" w:hAnsi="Arial" w:cs="Arial"/>
          <w:bCs/>
          <w:lang w:val="cs-CZ"/>
        </w:rPr>
        <w:t xml:space="preserve"> konektivita inteligentně propojuje pračku a sušičku pomocí aplikace </w:t>
      </w:r>
      <w:r w:rsidR="00B45ABD" w:rsidRPr="00B45ABD">
        <w:rPr>
          <w:rFonts w:ascii="Arial" w:hAnsi="Arial" w:cs="Arial"/>
          <w:b/>
          <w:lang w:val="cs-CZ"/>
        </w:rPr>
        <w:t>My AEG Care</w:t>
      </w:r>
      <w:r w:rsidR="00B45ABD" w:rsidRPr="00B45ABD">
        <w:rPr>
          <w:rFonts w:ascii="Arial" w:hAnsi="Arial" w:cs="Arial"/>
          <w:bCs/>
          <w:lang w:val="cs-CZ"/>
        </w:rPr>
        <w:t xml:space="preserve">. </w:t>
      </w:r>
      <w:r w:rsidR="00B45ABD">
        <w:rPr>
          <w:rFonts w:ascii="Arial" w:hAnsi="Arial" w:cs="Arial"/>
          <w:bCs/>
          <w:lang w:val="cs-CZ"/>
        </w:rPr>
        <w:t>V aplikac</w:t>
      </w:r>
      <w:r w:rsidR="000968CE">
        <w:rPr>
          <w:rFonts w:ascii="Arial" w:hAnsi="Arial" w:cs="Arial"/>
          <w:bCs/>
          <w:lang w:val="cs-CZ"/>
        </w:rPr>
        <w:t>i</w:t>
      </w:r>
      <w:r w:rsidR="00B45ABD">
        <w:rPr>
          <w:rFonts w:ascii="Arial" w:hAnsi="Arial" w:cs="Arial"/>
          <w:bCs/>
          <w:lang w:val="cs-CZ"/>
        </w:rPr>
        <w:t xml:space="preserve"> jednoduše uvidíte, jaký je celkový čas praní i sušení. Po skončen</w:t>
      </w:r>
      <w:r w:rsidR="0028047E">
        <w:rPr>
          <w:rFonts w:ascii="Arial" w:hAnsi="Arial" w:cs="Arial"/>
          <w:bCs/>
          <w:lang w:val="cs-CZ"/>
        </w:rPr>
        <w:t>í</w:t>
      </w:r>
      <w:r w:rsidR="00B45ABD">
        <w:rPr>
          <w:rFonts w:ascii="Arial" w:hAnsi="Arial" w:cs="Arial"/>
          <w:bCs/>
          <w:lang w:val="cs-CZ"/>
        </w:rPr>
        <w:t xml:space="preserve"> cyklu praní vás notifikací upozorní na to, že je čas prádlo přemístit do sušičky </w:t>
      </w:r>
      <w:r w:rsidR="00B45ABD">
        <w:rPr>
          <w:rFonts w:ascii="Arial" w:hAnsi="Arial" w:cs="Arial"/>
          <w:bCs/>
          <w:lang w:val="cs-CZ"/>
        </w:rPr>
        <w:br/>
        <w:t xml:space="preserve">a poradí vám vhodný sušicí program. </w:t>
      </w:r>
    </w:p>
    <w:p w14:paraId="30A9EC60" w14:textId="3E828635" w:rsidR="00B45ABD" w:rsidRDefault="00B45ABD" w:rsidP="00B45ABD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317F1A6E" w14:textId="7EEA9FB1" w:rsidR="00B45ABD" w:rsidRPr="00B45ABD" w:rsidRDefault="00B45ABD" w:rsidP="00B45ABD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 w:rsidRPr="00B45ABD">
        <w:rPr>
          <w:rFonts w:ascii="Arial" w:hAnsi="Arial" w:cs="Arial"/>
          <w:b/>
          <w:lang w:val="cs-CZ"/>
        </w:rPr>
        <w:t xml:space="preserve">Technologie </w:t>
      </w:r>
      <w:proofErr w:type="spellStart"/>
      <w:r w:rsidRPr="00B45ABD">
        <w:rPr>
          <w:rFonts w:ascii="Arial" w:hAnsi="Arial" w:cs="Arial"/>
          <w:b/>
          <w:lang w:val="cs-CZ"/>
        </w:rPr>
        <w:t>SoftWater</w:t>
      </w:r>
      <w:proofErr w:type="spellEnd"/>
    </w:p>
    <w:p w14:paraId="1F1FE621" w14:textId="454EF969" w:rsidR="00B45ABD" w:rsidRDefault="00D86325" w:rsidP="00B45ABD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49529A" wp14:editId="748E9B9B">
            <wp:simplePos x="0" y="0"/>
            <wp:positionH relativeFrom="margin">
              <wp:posOffset>3528060</wp:posOffset>
            </wp:positionH>
            <wp:positionV relativeFrom="margin">
              <wp:posOffset>2693670</wp:posOffset>
            </wp:positionV>
            <wp:extent cx="2210435" cy="1466850"/>
            <wp:effectExtent l="0" t="0" r="0" b="0"/>
            <wp:wrapSquare wrapText="bothSides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5" b="18345"/>
                    <a:stretch/>
                  </pic:blipFill>
                  <pic:spPr bwMode="auto">
                    <a:xfrm>
                      <a:off x="0" y="0"/>
                      <a:ext cx="221043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ABD" w:rsidRPr="00B45ABD">
        <w:rPr>
          <w:rFonts w:ascii="Arial" w:hAnsi="Arial" w:cs="Arial"/>
          <w:bCs/>
          <w:lang w:val="cs-CZ"/>
        </w:rPr>
        <w:t xml:space="preserve">Voda z vodovodu obsahuje minerály, které mohou být k vláknům agresivní. Pračky AEG s </w:t>
      </w:r>
      <w:r w:rsidR="00B45ABD" w:rsidRPr="0028047E">
        <w:rPr>
          <w:rFonts w:ascii="Arial" w:hAnsi="Arial" w:cs="Arial"/>
          <w:b/>
          <w:lang w:val="cs-CZ"/>
        </w:rPr>
        <w:t xml:space="preserve">technologií </w:t>
      </w:r>
      <w:proofErr w:type="spellStart"/>
      <w:r w:rsidR="00B45ABD" w:rsidRPr="0028047E">
        <w:rPr>
          <w:rFonts w:ascii="Arial" w:hAnsi="Arial" w:cs="Arial"/>
          <w:b/>
          <w:lang w:val="cs-CZ"/>
        </w:rPr>
        <w:t>SoftWater</w:t>
      </w:r>
      <w:proofErr w:type="spellEnd"/>
      <w:r w:rsidR="00B45ABD" w:rsidRPr="00B45ABD">
        <w:rPr>
          <w:rFonts w:ascii="Arial" w:hAnsi="Arial" w:cs="Arial"/>
          <w:bCs/>
          <w:lang w:val="cs-CZ"/>
        </w:rPr>
        <w:t xml:space="preserve"> jsou prvními pračkami na světě, které z vody tyto nečistoty odstraňují. Filtrační systém s výměníkem iontů optimalizuje kvalitu vody přitékající do bubnu tak, aby prací prostředky a aviváž dosahovaly maximální účinnosti dokonce i při nejnižších teplotách. Díky své jemnosti zachovávají tkaniny měkké a jemné a barvy nádherně zářivé.</w:t>
      </w:r>
    </w:p>
    <w:p w14:paraId="488F2012" w14:textId="48ABB4E6" w:rsidR="00B45ABD" w:rsidRDefault="00B45ABD" w:rsidP="00B45ABD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5E1EEED9" w14:textId="2371A6EE" w:rsidR="00B45ABD" w:rsidRPr="0028047E" w:rsidRDefault="00B45ABD" w:rsidP="00B45ABD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 w:rsidRPr="0028047E">
        <w:rPr>
          <w:rFonts w:ascii="Arial" w:hAnsi="Arial" w:cs="Arial"/>
          <w:b/>
          <w:lang w:val="cs-CZ"/>
        </w:rPr>
        <w:t xml:space="preserve">Technologie </w:t>
      </w:r>
      <w:proofErr w:type="spellStart"/>
      <w:r w:rsidRPr="00B45ABD">
        <w:rPr>
          <w:rFonts w:ascii="Arial" w:hAnsi="Arial" w:cs="Arial"/>
          <w:b/>
          <w:lang w:val="cs-CZ"/>
        </w:rPr>
        <w:t>FiberPro</w:t>
      </w:r>
      <w:proofErr w:type="spellEnd"/>
      <w:r w:rsidRPr="0028047E">
        <w:rPr>
          <w:rFonts w:ascii="Arial" w:hAnsi="Arial" w:cs="Arial"/>
          <w:b/>
          <w:lang w:val="cs-CZ"/>
        </w:rPr>
        <w:t xml:space="preserve"> s 3DScan</w:t>
      </w:r>
    </w:p>
    <w:p w14:paraId="0FF4837C" w14:textId="5A1DBDEB" w:rsidR="00DB1FE6" w:rsidRDefault="00D86325" w:rsidP="004E2B4C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52D008" wp14:editId="2FD45814">
            <wp:simplePos x="0" y="0"/>
            <wp:positionH relativeFrom="margin">
              <wp:posOffset>743585</wp:posOffset>
            </wp:positionH>
            <wp:positionV relativeFrom="margin">
              <wp:posOffset>6027420</wp:posOffset>
            </wp:positionV>
            <wp:extent cx="2895600" cy="1124585"/>
            <wp:effectExtent l="0" t="0" r="0" b="0"/>
            <wp:wrapSquare wrapText="bothSides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47E">
        <w:rPr>
          <w:rFonts w:ascii="Arial" w:hAnsi="Arial" w:cs="Arial"/>
          <w:bCs/>
          <w:lang w:val="cs-CZ"/>
        </w:rPr>
        <w:t>Sušička m</w:t>
      </w:r>
      <w:r w:rsidR="00B45ABD" w:rsidRPr="00B45ABD">
        <w:rPr>
          <w:rFonts w:ascii="Arial" w:hAnsi="Arial" w:cs="Arial"/>
          <w:bCs/>
          <w:lang w:val="cs-CZ"/>
        </w:rPr>
        <w:t>onitoruje</w:t>
      </w:r>
      <w:r w:rsidR="00B45ABD">
        <w:rPr>
          <w:rFonts w:ascii="Arial" w:hAnsi="Arial" w:cs="Arial"/>
          <w:bCs/>
          <w:lang w:val="cs-CZ"/>
        </w:rPr>
        <w:t xml:space="preserve"> při sušení</w:t>
      </w:r>
      <w:r w:rsidR="00B45ABD" w:rsidRPr="00B45ABD">
        <w:rPr>
          <w:rFonts w:ascii="Arial" w:hAnsi="Arial" w:cs="Arial"/>
          <w:bCs/>
          <w:lang w:val="cs-CZ"/>
        </w:rPr>
        <w:t xml:space="preserve"> vlhkost v oděvech pomocí senzorů a upravuje tak čas sušení, aby se dosáhlo precizního výsledku, a to dokonce i při sušení hrubého a vícevrstvého oblečení. Péřové bundy si zachovávají svůj vzhled a až o 30 % vyšší tepelnou izolaci v porovnání se sušením na vzduchu. </w:t>
      </w:r>
    </w:p>
    <w:p w14:paraId="3FCFBF58" w14:textId="1FEC5E93" w:rsidR="000A09CE" w:rsidRDefault="000A09CE" w:rsidP="004E2B4C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6192785A" w14:textId="4B1FFFC4" w:rsidR="00DB1FE6" w:rsidRPr="009F0117" w:rsidRDefault="00DB1FE6" w:rsidP="004E2B4C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00223B92" w14:textId="71CDA2DC" w:rsidR="00BB7C6D" w:rsidRPr="009F0117" w:rsidRDefault="00BB7C6D" w:rsidP="00874252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9F0117">
        <w:rPr>
          <w:rFonts w:ascii="Arial" w:hAnsi="Arial" w:cs="Arial"/>
          <w:color w:val="auto"/>
          <w:lang w:val="cs-CZ"/>
        </w:rPr>
        <w:t>V</w:t>
      </w:r>
      <w:r w:rsidR="00FB51B4" w:rsidRPr="009F0117">
        <w:rPr>
          <w:rFonts w:ascii="Arial" w:hAnsi="Arial" w:cs="Arial"/>
          <w:color w:val="auto"/>
          <w:lang w:val="cs-CZ"/>
        </w:rPr>
        <w:t xml:space="preserve">íce na </w:t>
      </w:r>
      <w:hyperlink r:id="rId14" w:history="1">
        <w:r w:rsidR="006610C8" w:rsidRPr="009F0117">
          <w:rPr>
            <w:rStyle w:val="Hypertextovodkaz"/>
            <w:rFonts w:ascii="Arial" w:hAnsi="Arial" w:cs="Arial"/>
            <w:lang w:val="cs-CZ"/>
          </w:rPr>
          <w:t>www.aeg.cz</w:t>
        </w:r>
      </w:hyperlink>
      <w:r w:rsidR="00821795" w:rsidRPr="009F0117">
        <w:rPr>
          <w:rStyle w:val="Hypertextovodkaz"/>
          <w:rFonts w:ascii="Arial" w:hAnsi="Arial" w:cs="Arial"/>
          <w:u w:val="none"/>
          <w:lang w:val="cs-CZ"/>
        </w:rPr>
        <w:t xml:space="preserve"> </w:t>
      </w:r>
      <w:r w:rsidR="006610C8" w:rsidRPr="009F0117">
        <w:rPr>
          <w:rFonts w:ascii="Arial" w:hAnsi="Arial" w:cs="Arial"/>
          <w:color w:val="auto"/>
          <w:lang w:val="cs-CZ"/>
        </w:rPr>
        <w:t xml:space="preserve">nebo </w:t>
      </w:r>
      <w:hyperlink r:id="rId15" w:history="1">
        <w:r w:rsidR="006610C8" w:rsidRPr="009F0117">
          <w:rPr>
            <w:rStyle w:val="Hypertextovodkaz"/>
            <w:rFonts w:ascii="Arial" w:hAnsi="Arial" w:cs="Arial"/>
            <w:lang w:val="cs-CZ"/>
          </w:rPr>
          <w:t>newsroom.doblogoo.cz</w:t>
        </w:r>
      </w:hyperlink>
    </w:p>
    <w:p w14:paraId="6168D725" w14:textId="77777777" w:rsidR="00BB7C6D" w:rsidRPr="009F0117" w:rsidRDefault="00BB7C6D" w:rsidP="00874252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7E92C276" w14:textId="769578AA" w:rsidR="001E52FF" w:rsidRPr="009F0117" w:rsidRDefault="00CD7F6A" w:rsidP="002A56F3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  <w:r w:rsidRPr="009F0117">
        <w:rPr>
          <w:rFonts w:ascii="Arial" w:hAnsi="Arial" w:cs="Arial"/>
          <w:sz w:val="20"/>
          <w:szCs w:val="20"/>
          <w:lang w:val="cs-CZ"/>
        </w:rPr>
        <w:t xml:space="preserve">Společnost Electrolux je největším světovým výrobcem domácích a profesionálních spotřebičů, který staví na své dlouholeté znalosti potřeb zákazníků. Díky spolupráci </w:t>
      </w:r>
      <w:r w:rsidR="00850384" w:rsidRPr="009F0117">
        <w:rPr>
          <w:rFonts w:ascii="Arial" w:hAnsi="Arial" w:cs="Arial"/>
          <w:sz w:val="20"/>
          <w:szCs w:val="20"/>
          <w:lang w:val="cs-CZ"/>
        </w:rPr>
        <w:br/>
      </w:r>
      <w:r w:rsidRPr="009F0117">
        <w:rPr>
          <w:rFonts w:ascii="Arial" w:hAnsi="Arial" w:cs="Arial"/>
          <w:sz w:val="20"/>
          <w:szCs w:val="20"/>
          <w:lang w:val="cs-CZ"/>
        </w:rPr>
        <w:t xml:space="preserve">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Zanussi, </w:t>
      </w:r>
      <w:proofErr w:type="spellStart"/>
      <w:r w:rsidRPr="009F0117">
        <w:rPr>
          <w:rFonts w:ascii="Arial" w:hAnsi="Arial" w:cs="Arial"/>
          <w:sz w:val="20"/>
          <w:szCs w:val="20"/>
          <w:lang w:val="cs-CZ"/>
        </w:rPr>
        <w:t>Frigidaire</w:t>
      </w:r>
      <w:proofErr w:type="spellEnd"/>
      <w:r w:rsidRPr="009F0117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9F0117">
        <w:rPr>
          <w:rFonts w:ascii="Arial" w:hAnsi="Arial" w:cs="Arial"/>
          <w:sz w:val="20"/>
          <w:szCs w:val="20"/>
          <w:lang w:val="cs-CZ"/>
        </w:rPr>
        <w:t>Anova</w:t>
      </w:r>
      <w:proofErr w:type="spellEnd"/>
      <w:r w:rsidRPr="009F0117">
        <w:rPr>
          <w:rFonts w:ascii="Arial" w:hAnsi="Arial" w:cs="Arial"/>
          <w:sz w:val="20"/>
          <w:szCs w:val="20"/>
          <w:lang w:val="cs-CZ"/>
        </w:rPr>
        <w:t xml:space="preserve"> a Electrolux Grand </w:t>
      </w:r>
      <w:proofErr w:type="spellStart"/>
      <w:r w:rsidRPr="009F0117">
        <w:rPr>
          <w:rFonts w:ascii="Arial" w:hAnsi="Arial" w:cs="Arial"/>
          <w:sz w:val="20"/>
          <w:szCs w:val="20"/>
          <w:lang w:val="cs-CZ"/>
        </w:rPr>
        <w:t>Cuisine</w:t>
      </w:r>
      <w:proofErr w:type="spellEnd"/>
      <w:r w:rsidRPr="009F0117">
        <w:rPr>
          <w:rFonts w:ascii="Arial" w:hAnsi="Arial" w:cs="Arial"/>
          <w:sz w:val="20"/>
          <w:szCs w:val="20"/>
          <w:lang w:val="cs-CZ"/>
        </w:rPr>
        <w:t xml:space="preserve"> prodá skupina více než 60 milionů spotřebičů zákazníkům z více než 1</w:t>
      </w:r>
      <w:r w:rsidR="004E2B4C" w:rsidRPr="009F0117">
        <w:rPr>
          <w:rFonts w:ascii="Arial" w:hAnsi="Arial" w:cs="Arial"/>
          <w:sz w:val="20"/>
          <w:szCs w:val="20"/>
          <w:lang w:val="cs-CZ"/>
        </w:rPr>
        <w:t>2</w:t>
      </w:r>
      <w:r w:rsidRPr="009F0117">
        <w:rPr>
          <w:rFonts w:ascii="Arial" w:hAnsi="Arial" w:cs="Arial"/>
          <w:sz w:val="20"/>
          <w:szCs w:val="20"/>
          <w:lang w:val="cs-CZ"/>
        </w:rPr>
        <w:t>0 zemí světa. V roce 20</w:t>
      </w:r>
      <w:r w:rsidR="00251567" w:rsidRPr="009F0117">
        <w:rPr>
          <w:rFonts w:ascii="Arial" w:hAnsi="Arial" w:cs="Arial"/>
          <w:sz w:val="20"/>
          <w:szCs w:val="20"/>
          <w:lang w:val="cs-CZ"/>
        </w:rPr>
        <w:t>1</w:t>
      </w:r>
      <w:r w:rsidR="004E2B4C" w:rsidRPr="009F0117">
        <w:rPr>
          <w:rFonts w:ascii="Arial" w:hAnsi="Arial" w:cs="Arial"/>
          <w:sz w:val="20"/>
          <w:szCs w:val="20"/>
          <w:lang w:val="cs-CZ"/>
        </w:rPr>
        <w:t>9</w:t>
      </w:r>
      <w:r w:rsidRPr="009F0117">
        <w:rPr>
          <w:rFonts w:ascii="Arial" w:hAnsi="Arial" w:cs="Arial"/>
          <w:sz w:val="20"/>
          <w:szCs w:val="20"/>
          <w:lang w:val="cs-CZ"/>
        </w:rPr>
        <w:t xml:space="preserve"> dosáhly tržby společnosti Electrolux hodnoty </w:t>
      </w:r>
      <w:r w:rsidR="004E2B4C" w:rsidRPr="009F0117">
        <w:rPr>
          <w:rFonts w:ascii="Arial" w:hAnsi="Arial" w:cs="Arial"/>
          <w:sz w:val="20"/>
          <w:szCs w:val="20"/>
          <w:lang w:val="cs-CZ"/>
        </w:rPr>
        <w:t>119</w:t>
      </w:r>
      <w:r w:rsidRPr="009F0117">
        <w:rPr>
          <w:rFonts w:ascii="Arial" w:hAnsi="Arial" w:cs="Arial"/>
          <w:sz w:val="20"/>
          <w:szCs w:val="20"/>
          <w:lang w:val="cs-CZ"/>
        </w:rPr>
        <w:t xml:space="preserve"> mld. SEK a společnost zaměstnávala </w:t>
      </w:r>
      <w:r w:rsidR="004E2B4C" w:rsidRPr="009F0117">
        <w:rPr>
          <w:rFonts w:ascii="Arial" w:hAnsi="Arial" w:cs="Arial"/>
          <w:sz w:val="20"/>
          <w:szCs w:val="20"/>
          <w:lang w:val="cs-CZ"/>
        </w:rPr>
        <w:t>49</w:t>
      </w:r>
      <w:r w:rsidRPr="009F0117">
        <w:rPr>
          <w:rFonts w:ascii="Arial" w:hAnsi="Arial" w:cs="Arial"/>
          <w:sz w:val="20"/>
          <w:szCs w:val="20"/>
          <w:lang w:val="cs-CZ"/>
        </w:rPr>
        <w:t xml:space="preserve"> 000 zaměstnanců.</w:t>
      </w:r>
    </w:p>
    <w:sectPr w:rsidR="001E52FF" w:rsidRPr="009F011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F3E23" w14:textId="77777777" w:rsidR="008D5FFF" w:rsidRDefault="008D5FFF">
      <w:r>
        <w:separator/>
      </w:r>
    </w:p>
  </w:endnote>
  <w:endnote w:type="continuationSeparator" w:id="0">
    <w:p w14:paraId="12DDC8D5" w14:textId="77777777" w:rsidR="008D5FFF" w:rsidRDefault="008D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DF39C" w14:textId="77777777" w:rsidR="000A09CE" w:rsidRDefault="000A09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BB8A9" w14:textId="7D0CC56B" w:rsidR="00524A80" w:rsidRDefault="000A09C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DFE9666" wp14:editId="612CFB9E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130175"/>
              <wp:effectExtent l="0" t="0" r="0" b="3175"/>
              <wp:wrapNone/>
              <wp:docPr id="8" name="MSIPCM5cca4cbbb5ab7adc38610cdd" descr="{&quot;HashCode&quot;:-122053611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3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1238E6D" w14:textId="349D5C36" w:rsidR="000A09CE" w:rsidRPr="000A09CE" w:rsidRDefault="000A09CE" w:rsidP="000A09CE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A09C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254000" tIns="0" rIns="50800" bIns="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FE9666" id="_x0000_t202" coordsize="21600,21600" o:spt="202" path="m,l,21600r21600,l21600,xe">
              <v:stroke joinstyle="miter"/>
              <v:path gradientshapeok="t" o:connecttype="rect"/>
            </v:shapetype>
            <v:shape id="MSIPCM5cca4cbbb5ab7adc38610cdd" o:spid="_x0000_s1026" type="#_x0000_t202" alt="{&quot;HashCode&quot;:-1220536117,&quot;Height&quot;:842.0,&quot;Width&quot;:595.0,&quot;Placement&quot;:&quot;Footer&quot;,&quot;Index&quot;:&quot;Primary&quot;,&quot;Section&quot;:1,&quot;Top&quot;:0.0,&quot;Left&quot;:0.0}" style="position:absolute;margin-left:0;margin-top:806pt;width:595pt;height:10.2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" o:allowincell="f" filled="f" stroked="f" strokeweight=".5pt">
              <v:textbox style="mso-fit-shape-to-text:t" inset="20pt,0,4pt,0">
                <w:txbxContent>
                  <w:p w14:paraId="21238E6D" w14:textId="349D5C36" w:rsidR="000A09CE" w:rsidRPr="000A09CE" w:rsidRDefault="000A09CE" w:rsidP="000A09CE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A09CE"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2C7F2F5" w14:textId="77777777" w:rsidR="001E52FF" w:rsidRDefault="00524A80">
    <w:pPr>
      <w:pStyle w:val="HeaderFooterA"/>
      <w:tabs>
        <w:tab w:val="clear" w:pos="9020"/>
        <w:tab w:val="center" w:pos="4819"/>
        <w:tab w:val="right" w:pos="9612"/>
      </w:tabs>
    </w:pPr>
    <w:r>
      <w:rPr>
        <w:rFonts w:ascii="Arial" w:hAnsi="Arial" w:cs="Arial"/>
        <w:noProof/>
        <w:color w:val="auto"/>
        <w:lang w:val="sk-SK" w:eastAsia="sk-SK"/>
      </w:rPr>
      <w:drawing>
        <wp:inline distT="0" distB="0" distL="0" distR="0" wp14:anchorId="5C2214D0" wp14:editId="228553BE">
          <wp:extent cx="6116320" cy="172847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0_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2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84943" w14:textId="77777777" w:rsidR="000A09CE" w:rsidRDefault="000A09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EEF15" w14:textId="77777777" w:rsidR="008D5FFF" w:rsidRDefault="008D5FFF">
      <w:r>
        <w:separator/>
      </w:r>
    </w:p>
  </w:footnote>
  <w:footnote w:type="continuationSeparator" w:id="0">
    <w:p w14:paraId="54254F14" w14:textId="77777777" w:rsidR="008D5FFF" w:rsidRDefault="008D5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F0C79" w14:textId="77777777" w:rsidR="000A09CE" w:rsidRDefault="000A09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16F7C" w14:textId="77777777" w:rsidR="003D7A44" w:rsidRPr="004B64A3" w:rsidRDefault="00A84A98" w:rsidP="003D7A44">
    <w:pPr>
      <w:pStyle w:val="Zhlav"/>
      <w:rPr>
        <w:rFonts w:ascii="Arial" w:hAnsi="Arial" w:cs="Arial"/>
      </w:rPr>
    </w:pPr>
    <w:r w:rsidRPr="004B64A3">
      <w:rPr>
        <w:rFonts w:ascii="Arial" w:hAnsi="Arial" w:cs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3E3DB4D" wp14:editId="7760EAF1">
          <wp:simplePos x="0" y="0"/>
          <wp:positionH relativeFrom="margin">
            <wp:posOffset>4474210</wp:posOffset>
          </wp:positionH>
          <wp:positionV relativeFrom="margin">
            <wp:posOffset>-681990</wp:posOffset>
          </wp:positionV>
          <wp:extent cx="1497965" cy="5842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6-23 at 15.30.4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4" b="25252"/>
                  <a:stretch/>
                </pic:blipFill>
                <pic:spPr bwMode="auto">
                  <a:xfrm>
                    <a:off x="0" y="0"/>
                    <a:ext cx="149796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A80" w:rsidRP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 xml:space="preserve"> </w:t>
    </w:r>
    <w:r w:rsid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Tisková zpráva</w:t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</w:p>
  <w:p w14:paraId="420ECFE6" w14:textId="77777777" w:rsidR="001E52FF" w:rsidRDefault="001E52FF">
    <w:pPr>
      <w:pStyle w:val="HeaderFooterA"/>
      <w:keepNext/>
      <w:tabs>
        <w:tab w:val="clear" w:pos="9020"/>
        <w:tab w:val="center" w:pos="4819"/>
        <w:tab w:val="right" w:pos="9612"/>
      </w:tabs>
      <w:outlineLvl w:val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A1A4B" w14:textId="77777777" w:rsidR="000A09CE" w:rsidRDefault="000A09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352B"/>
    <w:multiLevelType w:val="hybridMultilevel"/>
    <w:tmpl w:val="C96E0C10"/>
    <w:styleLink w:val="Bullets"/>
    <w:lvl w:ilvl="0" w:tplc="2270A1D4">
      <w:start w:val="1"/>
      <w:numFmt w:val="bullet"/>
      <w:lvlText w:val="-"/>
      <w:lvlJc w:val="left"/>
      <w:pPr>
        <w:ind w:left="1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2858A">
      <w:start w:val="1"/>
      <w:numFmt w:val="bullet"/>
      <w:lvlText w:val="-"/>
      <w:lvlJc w:val="left"/>
      <w:pPr>
        <w:ind w:left="1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4574A">
      <w:start w:val="1"/>
      <w:numFmt w:val="bullet"/>
      <w:lvlText w:val="-"/>
      <w:lvlJc w:val="left"/>
      <w:pPr>
        <w:ind w:left="2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B8F0">
      <w:start w:val="1"/>
      <w:numFmt w:val="bullet"/>
      <w:lvlText w:val="-"/>
      <w:lvlJc w:val="left"/>
      <w:pPr>
        <w:ind w:left="2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BEA">
      <w:start w:val="1"/>
      <w:numFmt w:val="bullet"/>
      <w:lvlText w:val="-"/>
      <w:lvlJc w:val="left"/>
      <w:pPr>
        <w:ind w:left="3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7B04">
      <w:start w:val="1"/>
      <w:numFmt w:val="bullet"/>
      <w:lvlText w:val="-"/>
      <w:lvlJc w:val="left"/>
      <w:pPr>
        <w:ind w:left="4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81F6">
      <w:start w:val="1"/>
      <w:numFmt w:val="bullet"/>
      <w:lvlText w:val="-"/>
      <w:lvlJc w:val="left"/>
      <w:pPr>
        <w:ind w:left="4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69362">
      <w:start w:val="1"/>
      <w:numFmt w:val="bullet"/>
      <w:lvlText w:val="-"/>
      <w:lvlJc w:val="left"/>
      <w:pPr>
        <w:ind w:left="5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49686">
      <w:start w:val="1"/>
      <w:numFmt w:val="bullet"/>
      <w:lvlText w:val="-"/>
      <w:lvlJc w:val="left"/>
      <w:pPr>
        <w:ind w:left="5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B0A65"/>
    <w:multiLevelType w:val="hybridMultilevel"/>
    <w:tmpl w:val="190E9E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82D1BA8"/>
    <w:multiLevelType w:val="hybridMultilevel"/>
    <w:tmpl w:val="569CF0B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A9F4AF7"/>
    <w:multiLevelType w:val="hybridMultilevel"/>
    <w:tmpl w:val="698A4B38"/>
    <w:lvl w:ilvl="0" w:tplc="2E5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03216F"/>
    <w:multiLevelType w:val="hybridMultilevel"/>
    <w:tmpl w:val="CA1063E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E16307A"/>
    <w:multiLevelType w:val="hybridMultilevel"/>
    <w:tmpl w:val="C96E0C10"/>
    <w:numStyleLink w:val="Bullets"/>
  </w:abstractNum>
  <w:abstractNum w:abstractNumId="6" w15:restartNumberingAfterBreak="0">
    <w:nsid w:val="5E995FCA"/>
    <w:multiLevelType w:val="hybridMultilevel"/>
    <w:tmpl w:val="19AE9D9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F0127AF"/>
    <w:multiLevelType w:val="hybridMultilevel"/>
    <w:tmpl w:val="657CC5B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FF"/>
    <w:rsid w:val="00002400"/>
    <w:rsid w:val="0000492B"/>
    <w:rsid w:val="00033F43"/>
    <w:rsid w:val="0003429E"/>
    <w:rsid w:val="00042040"/>
    <w:rsid w:val="0005088B"/>
    <w:rsid w:val="00052DE4"/>
    <w:rsid w:val="00054104"/>
    <w:rsid w:val="00072122"/>
    <w:rsid w:val="0008168F"/>
    <w:rsid w:val="00093051"/>
    <w:rsid w:val="00095E8A"/>
    <w:rsid w:val="000962CC"/>
    <w:rsid w:val="000968CE"/>
    <w:rsid w:val="000A09CE"/>
    <w:rsid w:val="000A3389"/>
    <w:rsid w:val="000A341C"/>
    <w:rsid w:val="000A6A21"/>
    <w:rsid w:val="000A791F"/>
    <w:rsid w:val="000B0BC7"/>
    <w:rsid w:val="000D67CA"/>
    <w:rsid w:val="000F3083"/>
    <w:rsid w:val="000F78FA"/>
    <w:rsid w:val="00105B8E"/>
    <w:rsid w:val="00110A31"/>
    <w:rsid w:val="001127BE"/>
    <w:rsid w:val="00126B86"/>
    <w:rsid w:val="0013191B"/>
    <w:rsid w:val="00135676"/>
    <w:rsid w:val="001438BA"/>
    <w:rsid w:val="00144994"/>
    <w:rsid w:val="00154E13"/>
    <w:rsid w:val="001649FF"/>
    <w:rsid w:val="0017697B"/>
    <w:rsid w:val="00186731"/>
    <w:rsid w:val="001A0215"/>
    <w:rsid w:val="001A0D7D"/>
    <w:rsid w:val="001B5ACF"/>
    <w:rsid w:val="001C534A"/>
    <w:rsid w:val="001D3A05"/>
    <w:rsid w:val="001E3194"/>
    <w:rsid w:val="001E3809"/>
    <w:rsid w:val="001E3F3B"/>
    <w:rsid w:val="001E52FF"/>
    <w:rsid w:val="001E7E23"/>
    <w:rsid w:val="001F3DBE"/>
    <w:rsid w:val="0020353F"/>
    <w:rsid w:val="00204A6B"/>
    <w:rsid w:val="00211AFB"/>
    <w:rsid w:val="00220092"/>
    <w:rsid w:val="00220874"/>
    <w:rsid w:val="0022182F"/>
    <w:rsid w:val="002341CE"/>
    <w:rsid w:val="0024193C"/>
    <w:rsid w:val="00245A68"/>
    <w:rsid w:val="00251567"/>
    <w:rsid w:val="00254314"/>
    <w:rsid w:val="00255C95"/>
    <w:rsid w:val="00264F62"/>
    <w:rsid w:val="00273C9B"/>
    <w:rsid w:val="0028047E"/>
    <w:rsid w:val="00280F5F"/>
    <w:rsid w:val="002826DC"/>
    <w:rsid w:val="00291086"/>
    <w:rsid w:val="00296452"/>
    <w:rsid w:val="002A374B"/>
    <w:rsid w:val="002A56F3"/>
    <w:rsid w:val="002A67CD"/>
    <w:rsid w:val="002C377F"/>
    <w:rsid w:val="002D0580"/>
    <w:rsid w:val="002D239B"/>
    <w:rsid w:val="002E00F8"/>
    <w:rsid w:val="002E23FF"/>
    <w:rsid w:val="002E7A73"/>
    <w:rsid w:val="0030032B"/>
    <w:rsid w:val="00302E8A"/>
    <w:rsid w:val="003038D2"/>
    <w:rsid w:val="00305CA2"/>
    <w:rsid w:val="003258B5"/>
    <w:rsid w:val="00332217"/>
    <w:rsid w:val="00351724"/>
    <w:rsid w:val="00354186"/>
    <w:rsid w:val="00356DE5"/>
    <w:rsid w:val="0036147B"/>
    <w:rsid w:val="00364F04"/>
    <w:rsid w:val="003732F3"/>
    <w:rsid w:val="00383527"/>
    <w:rsid w:val="00384AAC"/>
    <w:rsid w:val="00391CFC"/>
    <w:rsid w:val="00396611"/>
    <w:rsid w:val="003974D5"/>
    <w:rsid w:val="003A0C7A"/>
    <w:rsid w:val="003A0DF5"/>
    <w:rsid w:val="003A47EB"/>
    <w:rsid w:val="003A6A66"/>
    <w:rsid w:val="003B2AAA"/>
    <w:rsid w:val="003C3152"/>
    <w:rsid w:val="003C7B58"/>
    <w:rsid w:val="003D2C50"/>
    <w:rsid w:val="003D7A44"/>
    <w:rsid w:val="003E3C96"/>
    <w:rsid w:val="003E58EF"/>
    <w:rsid w:val="003F5B7A"/>
    <w:rsid w:val="00400DF2"/>
    <w:rsid w:val="00404D0B"/>
    <w:rsid w:val="00410556"/>
    <w:rsid w:val="004158E0"/>
    <w:rsid w:val="004159D9"/>
    <w:rsid w:val="0042210E"/>
    <w:rsid w:val="004326FD"/>
    <w:rsid w:val="00433FAC"/>
    <w:rsid w:val="00437DF7"/>
    <w:rsid w:val="00463A8D"/>
    <w:rsid w:val="00473C91"/>
    <w:rsid w:val="00476747"/>
    <w:rsid w:val="00483A74"/>
    <w:rsid w:val="00494EDD"/>
    <w:rsid w:val="004A13EB"/>
    <w:rsid w:val="004A2A8F"/>
    <w:rsid w:val="004A3D98"/>
    <w:rsid w:val="004A459C"/>
    <w:rsid w:val="004B3DF4"/>
    <w:rsid w:val="004B4139"/>
    <w:rsid w:val="004B5E0F"/>
    <w:rsid w:val="004D071F"/>
    <w:rsid w:val="004D12C4"/>
    <w:rsid w:val="004E2B4C"/>
    <w:rsid w:val="004F2BC6"/>
    <w:rsid w:val="0050372C"/>
    <w:rsid w:val="00512D22"/>
    <w:rsid w:val="005145EB"/>
    <w:rsid w:val="00524A0E"/>
    <w:rsid w:val="00524A80"/>
    <w:rsid w:val="005303C2"/>
    <w:rsid w:val="00536FE4"/>
    <w:rsid w:val="00560BA8"/>
    <w:rsid w:val="0056277D"/>
    <w:rsid w:val="0056406C"/>
    <w:rsid w:val="005778CA"/>
    <w:rsid w:val="00582DE8"/>
    <w:rsid w:val="005957D5"/>
    <w:rsid w:val="005A0F55"/>
    <w:rsid w:val="005B75B8"/>
    <w:rsid w:val="005D3878"/>
    <w:rsid w:val="005D6688"/>
    <w:rsid w:val="005E116E"/>
    <w:rsid w:val="005E685B"/>
    <w:rsid w:val="005E7C8C"/>
    <w:rsid w:val="005F0BBB"/>
    <w:rsid w:val="005F1849"/>
    <w:rsid w:val="005F74EA"/>
    <w:rsid w:val="005F7D6F"/>
    <w:rsid w:val="00631B82"/>
    <w:rsid w:val="00632BFB"/>
    <w:rsid w:val="006347F8"/>
    <w:rsid w:val="00636F9A"/>
    <w:rsid w:val="006370E1"/>
    <w:rsid w:val="00640BF6"/>
    <w:rsid w:val="006442A3"/>
    <w:rsid w:val="006531E1"/>
    <w:rsid w:val="006542AE"/>
    <w:rsid w:val="006552BF"/>
    <w:rsid w:val="006610C8"/>
    <w:rsid w:val="00661466"/>
    <w:rsid w:val="00681B0F"/>
    <w:rsid w:val="00683BE4"/>
    <w:rsid w:val="00684B31"/>
    <w:rsid w:val="00697E5B"/>
    <w:rsid w:val="006A5F7C"/>
    <w:rsid w:val="006B574A"/>
    <w:rsid w:val="006D6929"/>
    <w:rsid w:val="006F16E0"/>
    <w:rsid w:val="00713EF9"/>
    <w:rsid w:val="00720E68"/>
    <w:rsid w:val="00721949"/>
    <w:rsid w:val="00730835"/>
    <w:rsid w:val="00731C26"/>
    <w:rsid w:val="007351EC"/>
    <w:rsid w:val="00743802"/>
    <w:rsid w:val="007468B1"/>
    <w:rsid w:val="00750D9D"/>
    <w:rsid w:val="00765FA7"/>
    <w:rsid w:val="0077329D"/>
    <w:rsid w:val="00774BB0"/>
    <w:rsid w:val="00775974"/>
    <w:rsid w:val="00776912"/>
    <w:rsid w:val="007773D5"/>
    <w:rsid w:val="00780AFF"/>
    <w:rsid w:val="00785A21"/>
    <w:rsid w:val="00786375"/>
    <w:rsid w:val="00792F73"/>
    <w:rsid w:val="007A21FB"/>
    <w:rsid w:val="007D713F"/>
    <w:rsid w:val="007E7842"/>
    <w:rsid w:val="007F4C02"/>
    <w:rsid w:val="00802375"/>
    <w:rsid w:val="0080549C"/>
    <w:rsid w:val="00810618"/>
    <w:rsid w:val="00812232"/>
    <w:rsid w:val="00814B92"/>
    <w:rsid w:val="00816ACC"/>
    <w:rsid w:val="0082049F"/>
    <w:rsid w:val="00821508"/>
    <w:rsid w:val="00821795"/>
    <w:rsid w:val="008218CC"/>
    <w:rsid w:val="00823B80"/>
    <w:rsid w:val="00825138"/>
    <w:rsid w:val="008302EB"/>
    <w:rsid w:val="00833584"/>
    <w:rsid w:val="00834003"/>
    <w:rsid w:val="00836310"/>
    <w:rsid w:val="0084151E"/>
    <w:rsid w:val="0084390E"/>
    <w:rsid w:val="008454BD"/>
    <w:rsid w:val="00850384"/>
    <w:rsid w:val="00853DFF"/>
    <w:rsid w:val="00865AC8"/>
    <w:rsid w:val="00874252"/>
    <w:rsid w:val="00882193"/>
    <w:rsid w:val="008828E0"/>
    <w:rsid w:val="00894F07"/>
    <w:rsid w:val="008A4619"/>
    <w:rsid w:val="008A4727"/>
    <w:rsid w:val="008B544A"/>
    <w:rsid w:val="008C01BC"/>
    <w:rsid w:val="008C2875"/>
    <w:rsid w:val="008C31F9"/>
    <w:rsid w:val="008D0116"/>
    <w:rsid w:val="008D271C"/>
    <w:rsid w:val="008D5FFF"/>
    <w:rsid w:val="008E11ED"/>
    <w:rsid w:val="008E304D"/>
    <w:rsid w:val="008E79C6"/>
    <w:rsid w:val="009155A2"/>
    <w:rsid w:val="00917260"/>
    <w:rsid w:val="009175EB"/>
    <w:rsid w:val="0093132C"/>
    <w:rsid w:val="009416E5"/>
    <w:rsid w:val="0094513F"/>
    <w:rsid w:val="009514F5"/>
    <w:rsid w:val="0095591B"/>
    <w:rsid w:val="009606D1"/>
    <w:rsid w:val="00973487"/>
    <w:rsid w:val="00973B81"/>
    <w:rsid w:val="00985648"/>
    <w:rsid w:val="009A4D09"/>
    <w:rsid w:val="009A5CFD"/>
    <w:rsid w:val="009B469D"/>
    <w:rsid w:val="009B5B18"/>
    <w:rsid w:val="009C0165"/>
    <w:rsid w:val="009C6F60"/>
    <w:rsid w:val="009D631C"/>
    <w:rsid w:val="009E263F"/>
    <w:rsid w:val="009E2E13"/>
    <w:rsid w:val="009F0117"/>
    <w:rsid w:val="009F0691"/>
    <w:rsid w:val="00A10289"/>
    <w:rsid w:val="00A1351C"/>
    <w:rsid w:val="00A24423"/>
    <w:rsid w:val="00A26EB0"/>
    <w:rsid w:val="00A4213C"/>
    <w:rsid w:val="00A47A10"/>
    <w:rsid w:val="00A507CF"/>
    <w:rsid w:val="00A54C75"/>
    <w:rsid w:val="00A55136"/>
    <w:rsid w:val="00A555A5"/>
    <w:rsid w:val="00A56569"/>
    <w:rsid w:val="00A5667F"/>
    <w:rsid w:val="00A60075"/>
    <w:rsid w:val="00A65876"/>
    <w:rsid w:val="00A65DCC"/>
    <w:rsid w:val="00A73579"/>
    <w:rsid w:val="00A84A98"/>
    <w:rsid w:val="00A9764C"/>
    <w:rsid w:val="00AB1B4A"/>
    <w:rsid w:val="00AB5B0D"/>
    <w:rsid w:val="00AC2B29"/>
    <w:rsid w:val="00AC5A04"/>
    <w:rsid w:val="00AD4966"/>
    <w:rsid w:val="00AE2E97"/>
    <w:rsid w:val="00B00915"/>
    <w:rsid w:val="00B00FAF"/>
    <w:rsid w:val="00B05D67"/>
    <w:rsid w:val="00B06182"/>
    <w:rsid w:val="00B1072A"/>
    <w:rsid w:val="00B21EE6"/>
    <w:rsid w:val="00B30979"/>
    <w:rsid w:val="00B37269"/>
    <w:rsid w:val="00B44511"/>
    <w:rsid w:val="00B45ABD"/>
    <w:rsid w:val="00B471C6"/>
    <w:rsid w:val="00B57707"/>
    <w:rsid w:val="00B62E7E"/>
    <w:rsid w:val="00B77B15"/>
    <w:rsid w:val="00B77F5F"/>
    <w:rsid w:val="00B94FCD"/>
    <w:rsid w:val="00B9572A"/>
    <w:rsid w:val="00BA0CFC"/>
    <w:rsid w:val="00BA3B09"/>
    <w:rsid w:val="00BB7C6D"/>
    <w:rsid w:val="00BD0109"/>
    <w:rsid w:val="00BD126D"/>
    <w:rsid w:val="00BD1D64"/>
    <w:rsid w:val="00BE17E6"/>
    <w:rsid w:val="00BE2550"/>
    <w:rsid w:val="00BE5954"/>
    <w:rsid w:val="00BF6F44"/>
    <w:rsid w:val="00C0162F"/>
    <w:rsid w:val="00C016FF"/>
    <w:rsid w:val="00C02579"/>
    <w:rsid w:val="00C24DA1"/>
    <w:rsid w:val="00C31EA1"/>
    <w:rsid w:val="00C33CDE"/>
    <w:rsid w:val="00C37FCB"/>
    <w:rsid w:val="00C43D7F"/>
    <w:rsid w:val="00C4400A"/>
    <w:rsid w:val="00C4422E"/>
    <w:rsid w:val="00C51E81"/>
    <w:rsid w:val="00C65BD5"/>
    <w:rsid w:val="00C818EA"/>
    <w:rsid w:val="00C83B45"/>
    <w:rsid w:val="00C85FFE"/>
    <w:rsid w:val="00CA0605"/>
    <w:rsid w:val="00CA33E7"/>
    <w:rsid w:val="00CB0411"/>
    <w:rsid w:val="00CC2B1D"/>
    <w:rsid w:val="00CC6C0D"/>
    <w:rsid w:val="00CC728E"/>
    <w:rsid w:val="00CD7F6A"/>
    <w:rsid w:val="00CE0F57"/>
    <w:rsid w:val="00D049C1"/>
    <w:rsid w:val="00D05995"/>
    <w:rsid w:val="00D15094"/>
    <w:rsid w:val="00D176F6"/>
    <w:rsid w:val="00D17FE0"/>
    <w:rsid w:val="00D20DCB"/>
    <w:rsid w:val="00D270BB"/>
    <w:rsid w:val="00D276B5"/>
    <w:rsid w:val="00D35E18"/>
    <w:rsid w:val="00D520B1"/>
    <w:rsid w:val="00D53BDE"/>
    <w:rsid w:val="00D608A2"/>
    <w:rsid w:val="00D70468"/>
    <w:rsid w:val="00D705B7"/>
    <w:rsid w:val="00D731B1"/>
    <w:rsid w:val="00D86325"/>
    <w:rsid w:val="00D87E4B"/>
    <w:rsid w:val="00D94704"/>
    <w:rsid w:val="00D9483F"/>
    <w:rsid w:val="00D9659C"/>
    <w:rsid w:val="00DB1FE6"/>
    <w:rsid w:val="00DC002C"/>
    <w:rsid w:val="00DD6AA6"/>
    <w:rsid w:val="00DF586C"/>
    <w:rsid w:val="00E028CE"/>
    <w:rsid w:val="00E079D4"/>
    <w:rsid w:val="00E12119"/>
    <w:rsid w:val="00E272AC"/>
    <w:rsid w:val="00E33AFB"/>
    <w:rsid w:val="00E5530F"/>
    <w:rsid w:val="00E5554B"/>
    <w:rsid w:val="00E64965"/>
    <w:rsid w:val="00E6765E"/>
    <w:rsid w:val="00E83714"/>
    <w:rsid w:val="00E9399F"/>
    <w:rsid w:val="00EA4F50"/>
    <w:rsid w:val="00EB27DC"/>
    <w:rsid w:val="00EB370A"/>
    <w:rsid w:val="00EB7C1C"/>
    <w:rsid w:val="00ED1A49"/>
    <w:rsid w:val="00ED2596"/>
    <w:rsid w:val="00EE120A"/>
    <w:rsid w:val="00EE4B2D"/>
    <w:rsid w:val="00EF3D11"/>
    <w:rsid w:val="00EF65E7"/>
    <w:rsid w:val="00F03F2F"/>
    <w:rsid w:val="00F064C4"/>
    <w:rsid w:val="00F10292"/>
    <w:rsid w:val="00F146F2"/>
    <w:rsid w:val="00F1597A"/>
    <w:rsid w:val="00F17D31"/>
    <w:rsid w:val="00F22068"/>
    <w:rsid w:val="00F24D01"/>
    <w:rsid w:val="00F2595C"/>
    <w:rsid w:val="00F2763D"/>
    <w:rsid w:val="00F504E3"/>
    <w:rsid w:val="00F5252C"/>
    <w:rsid w:val="00F571CC"/>
    <w:rsid w:val="00F62C7E"/>
    <w:rsid w:val="00F70225"/>
    <w:rsid w:val="00F75FB1"/>
    <w:rsid w:val="00F857F7"/>
    <w:rsid w:val="00F871C2"/>
    <w:rsid w:val="00F92FA7"/>
    <w:rsid w:val="00F938DE"/>
    <w:rsid w:val="00F96AD8"/>
    <w:rsid w:val="00FA5402"/>
    <w:rsid w:val="00FB2F69"/>
    <w:rsid w:val="00FB51B4"/>
    <w:rsid w:val="00FC625F"/>
    <w:rsid w:val="00FD6271"/>
    <w:rsid w:val="00FE0302"/>
    <w:rsid w:val="00FF5B94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7A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GB"/>
    </w:rPr>
  </w:style>
  <w:style w:type="paragraph" w:styleId="Nadpis1">
    <w:name w:val="heading 1"/>
    <w:basedOn w:val="Normln"/>
    <w:link w:val="Nadpis1Char"/>
    <w:uiPriority w:val="9"/>
    <w:qFormat/>
    <w:rsid w:val="001E3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7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sv-SE"/>
    </w:rPr>
  </w:style>
  <w:style w:type="paragraph" w:styleId="Nzev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51E8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C51E81"/>
  </w:style>
  <w:style w:type="character" w:customStyle="1" w:styleId="TextkomenteChar">
    <w:name w:val="Text komentáře Char"/>
    <w:basedOn w:val="Standardnpsmoodstavce"/>
    <w:link w:val="Textkomente"/>
    <w:uiPriority w:val="99"/>
    <w:rsid w:val="00C51E81"/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E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E81"/>
    <w:rPr>
      <w:b/>
      <w:bCs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E8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81"/>
    <w:rPr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npsmoodstavce"/>
    <w:rsid w:val="006552BF"/>
  </w:style>
  <w:style w:type="paragraph" w:styleId="Normlnweb">
    <w:name w:val="Normal (Web)"/>
    <w:basedOn w:val="Normln"/>
    <w:uiPriority w:val="99"/>
    <w:semiHidden/>
    <w:unhideWhenUsed/>
    <w:rsid w:val="00D35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US"/>
    </w:rPr>
  </w:style>
  <w:style w:type="paragraph" w:styleId="Zhlav">
    <w:name w:val="header"/>
    <w:basedOn w:val="Normln"/>
    <w:link w:val="Zhlav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44"/>
    <w:rPr>
      <w:sz w:val="24"/>
      <w:szCs w:val="24"/>
      <w:lang w:val="en-GB"/>
    </w:rPr>
  </w:style>
  <w:style w:type="paragraph" w:styleId="Zpat">
    <w:name w:val="footer"/>
    <w:basedOn w:val="Normln"/>
    <w:link w:val="ZpatChar"/>
    <w:unhideWhenUsed/>
    <w:rsid w:val="003D7A4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44"/>
    <w:rPr>
      <w:sz w:val="24"/>
      <w:szCs w:val="24"/>
      <w:lang w:val="en-GB"/>
    </w:rPr>
  </w:style>
  <w:style w:type="character" w:customStyle="1" w:styleId="Zmnka1">
    <w:name w:val="Zmínka1"/>
    <w:basedOn w:val="Standardnpsmoodstavce"/>
    <w:uiPriority w:val="99"/>
    <w:rsid w:val="00CE0F5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57D5"/>
    <w:rPr>
      <w:color w:val="808080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AD4966"/>
    <w:rPr>
      <w:b/>
      <w:bCs/>
    </w:rPr>
  </w:style>
  <w:style w:type="paragraph" w:customStyle="1" w:styleId="product-landing-area-text">
    <w:name w:val="product-landing-area-tex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D4966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E3194"/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B58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GB"/>
    </w:rPr>
  </w:style>
  <w:style w:type="paragraph" w:styleId="Revize">
    <w:name w:val="Revision"/>
    <w:hidden/>
    <w:uiPriority w:val="99"/>
    <w:semiHidden/>
    <w:rsid w:val="0084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82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51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65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9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newsroom.doblogoo.cz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eg.cz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3601A1FBC1142A0B28154621C1C27" ma:contentTypeVersion="10" ma:contentTypeDescription="Create a new document." ma:contentTypeScope="" ma:versionID="36aa63f4fa8341fd0c562693a36b8b22">
  <xsd:schema xmlns:xsd="http://www.w3.org/2001/XMLSchema" xmlns:xs="http://www.w3.org/2001/XMLSchema" xmlns:p="http://schemas.microsoft.com/office/2006/metadata/properties" xmlns:ns3="d8ddb5f5-2cfb-4fc6-821c-962c9e38a36d" targetNamespace="http://schemas.microsoft.com/office/2006/metadata/properties" ma:root="true" ma:fieldsID="11715e46133e03a5767723ec2a0985be" ns3:_="">
    <xsd:import namespace="d8ddb5f5-2cfb-4fc6-821c-962c9e38a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db5f5-2cfb-4fc6-821c-962c9e38a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0C20BD-BF5C-4083-BCF6-8E8B08058D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D60D0D-2593-45A8-8D3F-056B3B68A5FC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8ddb5f5-2cfb-4fc6-821c-962c9e38a36d"/>
  </ds:schemaRefs>
</ds:datastoreItem>
</file>

<file path=customXml/itemProps3.xml><?xml version="1.0" encoding="utf-8"?>
<ds:datastoreItem xmlns:ds="http://schemas.openxmlformats.org/officeDocument/2006/customXml" ds:itemID="{AE8911E9-F77B-42D5-AE71-82B89B77DE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F2AEC1-5739-4BF0-BFBD-F5BD91856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db5f5-2cfb-4fc6-821c-962c9e38a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473</Words>
  <Characters>2792</Characters>
  <Application>Microsoft Office Word</Application>
  <DocSecurity>0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Electrolux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Borgman</dc:creator>
  <cp:lastModifiedBy>Petra Walderová</cp:lastModifiedBy>
  <cp:revision>5</cp:revision>
  <dcterms:created xsi:type="dcterms:W3CDTF">2020-06-15T13:52:00Z</dcterms:created>
  <dcterms:modified xsi:type="dcterms:W3CDTF">2020-07-13T07:47:00Z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iteId">
    <vt:lpwstr>d2007bef-127d-4591-97ac-10d72fe28031</vt:lpwstr>
  </property>
  <property fmtid="{D5CDD505-2E9C-101B-9397-08002B2CF9AE}" pid="4" name="MSIP_Label_477eab6e-04c6-4822-9252-98ab9f25736b_Owner">
    <vt:lpwstr>zuzana.suchankova@electrolux.com</vt:lpwstr>
  </property>
  <property fmtid="{D5CDD505-2E9C-101B-9397-08002B2CF9AE}" pid="5" name="MSIP_Label_477eab6e-04c6-4822-9252-98ab9f25736b_SetDate">
    <vt:lpwstr>2020-06-15T13:52:18.5831299Z</vt:lpwstr>
  </property>
  <property fmtid="{D5CDD505-2E9C-101B-9397-08002B2CF9AE}" pid="6" name="MSIP_Label_477eab6e-04c6-4822-9252-98ab9f25736b_Name">
    <vt:lpwstr>Internal</vt:lpwstr>
  </property>
  <property fmtid="{D5CDD505-2E9C-101B-9397-08002B2CF9AE}" pid="7" name="MSIP_Label_477eab6e-04c6-4822-9252-98ab9f25736b_Application">
    <vt:lpwstr>Microsoft Azure Information Protection</vt:lpwstr>
  </property>
  <property fmtid="{D5CDD505-2E9C-101B-9397-08002B2CF9AE}" pid="8" name="MSIP_Label_477eab6e-04c6-4822-9252-98ab9f25736b_ActionId">
    <vt:lpwstr>92b3bf82-3e6d-455a-b05e-e35b0ea697f4</vt:lpwstr>
  </property>
  <property fmtid="{D5CDD505-2E9C-101B-9397-08002B2CF9AE}" pid="9" name="MSIP_Label_477eab6e-04c6-4822-9252-98ab9f25736b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0x0101007FE3601A1FBC1142A0B28154621C1C27</vt:lpwstr>
  </property>
</Properties>
</file>