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773A7" w14:textId="77777777" w:rsidR="00BC482B" w:rsidRDefault="00BC482B" w:rsidP="003D015B">
      <w:pPr>
        <w:spacing w:line="276" w:lineRule="auto"/>
        <w:jc w:val="both"/>
        <w:rPr>
          <w:rFonts w:ascii="Arial" w:hAnsi="Arial" w:cs="Arial"/>
          <w:b/>
        </w:rPr>
      </w:pPr>
    </w:p>
    <w:p w14:paraId="1C5A11D4" w14:textId="36F85B6D" w:rsidR="00655B95" w:rsidRDefault="00655B95" w:rsidP="00655B95">
      <w:pPr>
        <w:pStyle w:val="Nadpis1"/>
        <w:jc w:val="center"/>
        <w:rPr>
          <w:rFonts w:ascii="Arial" w:eastAsiaTheme="majorEastAsia" w:hAnsi="Arial" w:cs="Arial"/>
          <w:bCs w:val="0"/>
          <w:color w:val="2F5496" w:themeColor="accent1" w:themeShade="BF"/>
          <w:kern w:val="0"/>
          <w:szCs w:val="22"/>
        </w:rPr>
      </w:pPr>
      <w:r>
        <w:rPr>
          <w:rFonts w:ascii="Arial" w:eastAsiaTheme="majorEastAsia" w:hAnsi="Arial" w:cs="Arial"/>
          <w:bCs w:val="0"/>
          <w:color w:val="2F5496" w:themeColor="accent1" w:themeShade="BF"/>
          <w:kern w:val="0"/>
          <w:szCs w:val="22"/>
        </w:rPr>
        <w:t>Ba</w:t>
      </w:r>
      <w:r w:rsidR="00A07075">
        <w:rPr>
          <w:rFonts w:ascii="Arial" w:eastAsiaTheme="majorEastAsia" w:hAnsi="Arial" w:cs="Arial"/>
          <w:bCs w:val="0"/>
          <w:color w:val="2F5496" w:themeColor="accent1" w:themeShade="BF"/>
          <w:kern w:val="0"/>
          <w:szCs w:val="22"/>
        </w:rPr>
        <w:t>lakryl – Svět v lepších barvách</w:t>
      </w:r>
    </w:p>
    <w:p w14:paraId="2F9528D3" w14:textId="0BE7688C" w:rsidR="00565B52" w:rsidRPr="00565B52" w:rsidRDefault="00CA3E59" w:rsidP="00FE7BBE">
      <w:pPr>
        <w:jc w:val="center"/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  <w:r>
        <w:rPr>
          <w:rStyle w:val="Nadpis2Char"/>
          <w:rFonts w:ascii="Arial" w:eastAsiaTheme="majorEastAsia" w:hAnsi="Arial" w:cs="Arial"/>
          <w:b w:val="0"/>
          <w:color w:val="2F5496" w:themeColor="accent1" w:themeShade="BF"/>
          <w:sz w:val="26"/>
          <w:szCs w:val="26"/>
          <w:lang w:eastAsia="en-US"/>
        </w:rPr>
        <w:t>a</w:t>
      </w:r>
      <w:r w:rsidR="00655B95" w:rsidRPr="00CA3E59">
        <w:rPr>
          <w:rStyle w:val="Nadpis2Char"/>
          <w:rFonts w:ascii="Arial" w:eastAsiaTheme="majorEastAsia" w:hAnsi="Arial" w:cs="Arial"/>
          <w:b w:val="0"/>
          <w:color w:val="2F5496" w:themeColor="accent1" w:themeShade="BF"/>
          <w:sz w:val="26"/>
          <w:szCs w:val="26"/>
          <w:lang w:eastAsia="en-US"/>
        </w:rPr>
        <w:t>neb Jak na patinování</w:t>
      </w:r>
    </w:p>
    <w:p w14:paraId="1A098FE6" w14:textId="21D0272B" w:rsidR="00565B52" w:rsidRPr="00FE7BBE" w:rsidRDefault="00797D89" w:rsidP="00FE7BBE">
      <w:pPr>
        <w:pStyle w:val="Nadpis2"/>
        <w:numPr>
          <w:ilvl w:val="0"/>
          <w:numId w:val="0"/>
        </w:numPr>
        <w:spacing w:line="276" w:lineRule="auto"/>
        <w:rPr>
          <w:rFonts w:ascii="Arial" w:eastAsiaTheme="minorHAnsi" w:hAnsi="Arial" w:cs="Arial"/>
          <w:sz w:val="22"/>
        </w:rPr>
      </w:pPr>
      <w:r>
        <w:rPr>
          <w:rFonts w:ascii="Arial" w:eastAsiaTheme="minorHAnsi" w:hAnsi="Arial" w:cs="Arial"/>
          <w:sz w:val="22"/>
        </w:rPr>
        <w:t xml:space="preserve">Praha 20. března – </w:t>
      </w:r>
      <w:r w:rsidR="006E544C" w:rsidRPr="00797D89">
        <w:rPr>
          <w:rFonts w:ascii="Arial" w:eastAsiaTheme="minorHAnsi" w:hAnsi="Arial" w:cs="Arial"/>
          <w:sz w:val="22"/>
        </w:rPr>
        <w:t>Také máte rádi patinu? Jestli chcete dostat do svých domovů tuto jednoduchou techniku, představíme vám, jak na n</w:t>
      </w:r>
      <w:r w:rsidR="00DE04FD">
        <w:rPr>
          <w:rFonts w:ascii="Arial" w:eastAsiaTheme="minorHAnsi" w:hAnsi="Arial" w:cs="Arial"/>
          <w:sz w:val="22"/>
        </w:rPr>
        <w:t>i</w:t>
      </w:r>
      <w:r w:rsidR="006E544C" w:rsidRPr="00797D89">
        <w:rPr>
          <w:rFonts w:ascii="Arial" w:eastAsiaTheme="minorHAnsi" w:hAnsi="Arial" w:cs="Arial"/>
          <w:sz w:val="22"/>
        </w:rPr>
        <w:t>. Vybírat můžete hned z několik</w:t>
      </w:r>
      <w:r w:rsidR="00DE04FD">
        <w:rPr>
          <w:rFonts w:ascii="Arial" w:eastAsiaTheme="minorHAnsi" w:hAnsi="Arial" w:cs="Arial"/>
          <w:sz w:val="22"/>
        </w:rPr>
        <w:t>a</w:t>
      </w:r>
      <w:r w:rsidR="006E544C" w:rsidRPr="00797D89">
        <w:rPr>
          <w:rFonts w:ascii="Arial" w:eastAsiaTheme="minorHAnsi" w:hAnsi="Arial" w:cs="Arial"/>
          <w:sz w:val="22"/>
        </w:rPr>
        <w:t xml:space="preserve"> metod – suchým štětcem, vymýváním či </w:t>
      </w:r>
      <w:proofErr w:type="spellStart"/>
      <w:r w:rsidR="006E544C" w:rsidRPr="00797D89">
        <w:rPr>
          <w:rFonts w:ascii="Arial" w:eastAsiaTheme="minorHAnsi" w:hAnsi="Arial" w:cs="Arial"/>
          <w:sz w:val="22"/>
        </w:rPr>
        <w:t>probrušováním</w:t>
      </w:r>
      <w:proofErr w:type="spellEnd"/>
      <w:r w:rsidR="006E544C" w:rsidRPr="00797D89">
        <w:rPr>
          <w:rFonts w:ascii="Arial" w:eastAsiaTheme="minorHAnsi" w:hAnsi="Arial" w:cs="Arial"/>
          <w:sz w:val="22"/>
        </w:rPr>
        <w:t xml:space="preserve">. </w:t>
      </w:r>
      <w:r w:rsidR="006246BB" w:rsidRPr="00797D89">
        <w:rPr>
          <w:rFonts w:ascii="Arial" w:eastAsiaTheme="minorHAnsi" w:hAnsi="Arial" w:cs="Arial"/>
          <w:sz w:val="22"/>
        </w:rPr>
        <w:t xml:space="preserve">Díky patině </w:t>
      </w:r>
      <w:r w:rsidR="003214EE">
        <w:rPr>
          <w:rFonts w:ascii="Arial" w:eastAsiaTheme="minorHAnsi" w:hAnsi="Arial" w:cs="Arial"/>
          <w:sz w:val="22"/>
        </w:rPr>
        <w:t xml:space="preserve">získají </w:t>
      </w:r>
      <w:r w:rsidR="009E63E7" w:rsidRPr="00797D89">
        <w:rPr>
          <w:rFonts w:ascii="Arial" w:eastAsiaTheme="minorHAnsi" w:hAnsi="Arial" w:cs="Arial"/>
          <w:sz w:val="22"/>
        </w:rPr>
        <w:t xml:space="preserve">vaše doplňky </w:t>
      </w:r>
      <w:r w:rsidR="009E63E7" w:rsidRPr="00CD2054">
        <w:rPr>
          <w:rFonts w:ascii="Arial" w:eastAsiaTheme="minorHAnsi" w:hAnsi="Arial" w:cs="Arial"/>
          <w:sz w:val="22"/>
        </w:rPr>
        <w:t>a nábytek</w:t>
      </w:r>
      <w:r w:rsidR="009E63E7" w:rsidRPr="00797D89">
        <w:rPr>
          <w:rFonts w:ascii="Arial" w:eastAsiaTheme="minorHAnsi" w:hAnsi="Arial" w:cs="Arial"/>
          <w:sz w:val="22"/>
        </w:rPr>
        <w:t xml:space="preserve"> nevšední vzhled. </w:t>
      </w:r>
      <w:r w:rsidRPr="00797D89">
        <w:rPr>
          <w:rFonts w:ascii="Arial" w:eastAsiaTheme="minorHAnsi" w:hAnsi="Arial" w:cs="Arial"/>
          <w:sz w:val="22"/>
        </w:rPr>
        <w:t xml:space="preserve">Lze jí </w:t>
      </w:r>
      <w:r w:rsidR="00B44563">
        <w:rPr>
          <w:rFonts w:ascii="Arial" w:eastAsiaTheme="minorHAnsi" w:hAnsi="Arial" w:cs="Arial"/>
          <w:sz w:val="22"/>
        </w:rPr>
        <w:t xml:space="preserve">oživit a </w:t>
      </w:r>
      <w:r w:rsidRPr="00797D89">
        <w:rPr>
          <w:rFonts w:ascii="Arial" w:eastAsiaTheme="minorHAnsi" w:hAnsi="Arial" w:cs="Arial"/>
          <w:sz w:val="22"/>
        </w:rPr>
        <w:t xml:space="preserve">zakrýt různě barevné povrchy, nedokonalosti nebo třeba </w:t>
      </w:r>
      <w:proofErr w:type="spellStart"/>
      <w:r w:rsidRPr="00797D89">
        <w:rPr>
          <w:rFonts w:ascii="Arial" w:eastAsiaTheme="minorHAnsi" w:hAnsi="Arial" w:cs="Arial"/>
          <w:sz w:val="22"/>
        </w:rPr>
        <w:t>zestařit</w:t>
      </w:r>
      <w:proofErr w:type="spellEnd"/>
      <w:r w:rsidR="00AC4F2D">
        <w:rPr>
          <w:rFonts w:ascii="Arial" w:eastAsiaTheme="minorHAnsi" w:hAnsi="Arial" w:cs="Arial"/>
          <w:sz w:val="22"/>
        </w:rPr>
        <w:t xml:space="preserve"> </w:t>
      </w:r>
      <w:r w:rsidRPr="00797D89">
        <w:rPr>
          <w:rFonts w:ascii="Arial" w:eastAsiaTheme="minorHAnsi" w:hAnsi="Arial" w:cs="Arial"/>
          <w:sz w:val="22"/>
        </w:rPr>
        <w:t xml:space="preserve">nový nábytek, který vám nezapadá do útulné domácí atmosféry. </w:t>
      </w:r>
    </w:p>
    <w:p w14:paraId="505725C4" w14:textId="28142335" w:rsidR="00BC482B" w:rsidRPr="00BC482B" w:rsidRDefault="00FE7BBE" w:rsidP="00565B52">
      <w:pPr>
        <w:pStyle w:val="Nadpis2"/>
        <w:spacing w:line="276" w:lineRule="auto"/>
        <w:rPr>
          <w:rStyle w:val="Nadpis2Char"/>
          <w:rFonts w:ascii="Arial" w:eastAsiaTheme="majorEastAsia" w:hAnsi="Arial" w:cs="Arial"/>
          <w:color w:val="2F5496" w:themeColor="accent1" w:themeShade="BF"/>
          <w:sz w:val="22"/>
          <w:lang w:eastAsia="en-US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20D7055" wp14:editId="692C7116">
            <wp:simplePos x="0" y="0"/>
            <wp:positionH relativeFrom="column">
              <wp:posOffset>3634105</wp:posOffset>
            </wp:positionH>
            <wp:positionV relativeFrom="paragraph">
              <wp:posOffset>107315</wp:posOffset>
            </wp:positionV>
            <wp:extent cx="2048400" cy="1364400"/>
            <wp:effectExtent l="0" t="0" r="0" b="762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82B" w:rsidRPr="00BC482B">
        <w:rPr>
          <w:rStyle w:val="Nadpis2Char"/>
          <w:rFonts w:ascii="Arial" w:eastAsiaTheme="majorEastAsia" w:hAnsi="Arial" w:cs="Arial"/>
          <w:color w:val="2F5496" w:themeColor="accent1" w:themeShade="BF"/>
          <w:sz w:val="22"/>
          <w:lang w:eastAsia="en-US"/>
        </w:rPr>
        <w:t>Patinování suchým štětcem: terakotový květináč</w:t>
      </w:r>
    </w:p>
    <w:p w14:paraId="733C7D45" w14:textId="06A13B25" w:rsidR="00FE7BBE" w:rsidRPr="00FE7BBE" w:rsidRDefault="00BC482B" w:rsidP="00565B52">
      <w:pPr>
        <w:spacing w:line="276" w:lineRule="auto"/>
        <w:jc w:val="both"/>
        <w:rPr>
          <w:noProof/>
        </w:rPr>
      </w:pPr>
      <w:r w:rsidRPr="00BC482B">
        <w:rPr>
          <w:rFonts w:ascii="Arial" w:hAnsi="Arial" w:cs="Arial"/>
          <w:lang w:eastAsia="ar-SA"/>
        </w:rPr>
        <w:t>Květináč nejprve dobře očistíme od prachu a nečistot. Plochý štětec jen lehce namáčíme do barvy (</w:t>
      </w:r>
      <w:r w:rsidR="00E20865">
        <w:rPr>
          <w:rFonts w:ascii="Arial" w:hAnsi="Arial" w:cs="Arial"/>
          <w:lang w:eastAsia="ar-SA"/>
        </w:rPr>
        <w:t xml:space="preserve">krémově </w:t>
      </w:r>
      <w:r w:rsidRPr="00BC482B">
        <w:rPr>
          <w:rFonts w:ascii="Arial" w:hAnsi="Arial" w:cs="Arial"/>
          <w:lang w:eastAsia="ar-SA"/>
        </w:rPr>
        <w:t xml:space="preserve">bílý Balakryl UNI Mat – odstín </w:t>
      </w:r>
      <w:r w:rsidR="0069036F">
        <w:rPr>
          <w:rFonts w:ascii="Arial" w:hAnsi="Arial" w:cs="Arial"/>
          <w:lang w:eastAsia="ar-SA"/>
        </w:rPr>
        <w:t xml:space="preserve">č. </w:t>
      </w:r>
      <w:r w:rsidR="0069036F" w:rsidRPr="00E20865">
        <w:rPr>
          <w:rFonts w:ascii="Arial" w:hAnsi="Arial" w:cs="Arial"/>
          <w:lang w:eastAsia="ar-SA"/>
        </w:rPr>
        <w:t>S</w:t>
      </w:r>
      <w:r w:rsidR="003376E4">
        <w:rPr>
          <w:rFonts w:ascii="Arial" w:hAnsi="Arial" w:cs="Arial"/>
          <w:lang w:eastAsia="ar-SA"/>
        </w:rPr>
        <w:t xml:space="preserve"> </w:t>
      </w:r>
      <w:r w:rsidR="004D2EF6" w:rsidRPr="00E20865">
        <w:rPr>
          <w:rFonts w:ascii="Arial" w:hAnsi="Arial" w:cs="Arial"/>
          <w:lang w:eastAsia="ar-SA"/>
        </w:rPr>
        <w:t>1000-N</w:t>
      </w:r>
      <w:r w:rsidRPr="00BC482B">
        <w:rPr>
          <w:rFonts w:ascii="Arial" w:hAnsi="Arial" w:cs="Arial"/>
          <w:lang w:eastAsia="ar-SA"/>
        </w:rPr>
        <w:t xml:space="preserve">) a vždy ještě dobře osušíme do připraveného hadříku. Dlouhými tahy vedenými vždy ve stejném směru nanášíme barvu kolem dokola květináče tak, aby byly tahy štětcem dobře patrné a vznikl nám tak efekt patiny. </w:t>
      </w:r>
    </w:p>
    <w:p w14:paraId="4627AA91" w14:textId="1D271786" w:rsidR="00BC482B" w:rsidRPr="00BC482B" w:rsidRDefault="00BC482B" w:rsidP="00565B52">
      <w:pPr>
        <w:pStyle w:val="Nadpis2"/>
        <w:spacing w:line="276" w:lineRule="auto"/>
        <w:rPr>
          <w:rStyle w:val="Nadpis2Char"/>
          <w:rFonts w:ascii="Arial" w:eastAsiaTheme="majorEastAsia" w:hAnsi="Arial" w:cs="Arial"/>
          <w:color w:val="2F5496" w:themeColor="accent1" w:themeShade="BF"/>
          <w:sz w:val="22"/>
          <w:lang w:eastAsia="en-US"/>
        </w:rPr>
      </w:pPr>
      <w:r w:rsidRPr="00BC482B">
        <w:rPr>
          <w:rStyle w:val="Nadpis2Char"/>
          <w:rFonts w:ascii="Arial" w:eastAsiaTheme="majorEastAsia" w:hAnsi="Arial" w:cs="Arial"/>
          <w:color w:val="2F5496" w:themeColor="accent1" w:themeShade="BF"/>
          <w:sz w:val="22"/>
          <w:lang w:eastAsia="en-US"/>
        </w:rPr>
        <w:t>Patinování metodou vymývání: rámeček</w:t>
      </w:r>
    </w:p>
    <w:p w14:paraId="2FD3ADC4" w14:textId="3E942089" w:rsidR="00FE7BBE" w:rsidRPr="00FE7BBE" w:rsidRDefault="00FE7BBE" w:rsidP="00565B52">
      <w:p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85FFC88" wp14:editId="2A2A3CF2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2141855" cy="142875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82B" w:rsidRPr="00BC482B">
        <w:rPr>
          <w:rFonts w:ascii="Arial" w:hAnsi="Arial" w:cs="Arial"/>
          <w:lang w:eastAsia="ar-SA"/>
        </w:rPr>
        <w:t xml:space="preserve">Povrch rámečku lehce zbrousíme a očistíme od nečistot vzniklých broušením. První vrstvu barvy (Balakryl UNI Mat – </w:t>
      </w:r>
      <w:r w:rsidR="0069036F">
        <w:rPr>
          <w:rFonts w:ascii="Arial" w:hAnsi="Arial" w:cs="Arial"/>
          <w:lang w:eastAsia="ar-SA"/>
        </w:rPr>
        <w:t>hořčicový</w:t>
      </w:r>
      <w:r w:rsidR="004D2EF6">
        <w:rPr>
          <w:rFonts w:ascii="Arial" w:hAnsi="Arial" w:cs="Arial"/>
          <w:lang w:eastAsia="ar-SA"/>
        </w:rPr>
        <w:t xml:space="preserve"> odstín </w:t>
      </w:r>
      <w:r w:rsidR="004D2EF6" w:rsidRPr="00E20865">
        <w:rPr>
          <w:rFonts w:ascii="Arial" w:hAnsi="Arial" w:cs="Arial"/>
          <w:lang w:eastAsia="ar-SA"/>
        </w:rPr>
        <w:t>č.</w:t>
      </w:r>
      <w:r w:rsidR="003376E4">
        <w:rPr>
          <w:rFonts w:ascii="Arial" w:hAnsi="Arial" w:cs="Arial"/>
          <w:lang w:eastAsia="ar-SA"/>
        </w:rPr>
        <w:t xml:space="preserve"> </w:t>
      </w:r>
      <w:r w:rsidR="004D2EF6" w:rsidRPr="00E20865">
        <w:rPr>
          <w:rFonts w:ascii="Arial" w:hAnsi="Arial" w:cs="Arial"/>
          <w:lang w:eastAsia="ar-SA"/>
        </w:rPr>
        <w:t>S</w:t>
      </w:r>
      <w:r w:rsidR="003376E4">
        <w:rPr>
          <w:rFonts w:ascii="Arial" w:hAnsi="Arial" w:cs="Arial"/>
          <w:lang w:eastAsia="ar-SA"/>
        </w:rPr>
        <w:t xml:space="preserve"> </w:t>
      </w:r>
      <w:r w:rsidR="004D2EF6" w:rsidRPr="00E20865">
        <w:rPr>
          <w:rFonts w:ascii="Arial" w:hAnsi="Arial" w:cs="Arial"/>
          <w:lang w:eastAsia="ar-SA"/>
        </w:rPr>
        <w:t>2030-Y</w:t>
      </w:r>
      <w:r w:rsidR="00BC482B" w:rsidRPr="00BC482B">
        <w:rPr>
          <w:rFonts w:ascii="Arial" w:hAnsi="Arial" w:cs="Arial"/>
          <w:lang w:eastAsia="ar-SA"/>
        </w:rPr>
        <w:t>) jsme nechali dobře zaschnout – cca 4 hodiny. Pak jsme nanesli druhou vrstvu nátěru (</w:t>
      </w:r>
      <w:r w:rsidR="00E20865">
        <w:rPr>
          <w:rFonts w:ascii="Arial" w:hAnsi="Arial" w:cs="Arial"/>
          <w:lang w:eastAsia="ar-SA"/>
        </w:rPr>
        <w:t xml:space="preserve">krémově </w:t>
      </w:r>
      <w:r w:rsidR="00BC482B" w:rsidRPr="00BC482B">
        <w:rPr>
          <w:rFonts w:ascii="Arial" w:hAnsi="Arial" w:cs="Arial"/>
          <w:lang w:eastAsia="ar-SA"/>
        </w:rPr>
        <w:t xml:space="preserve">bílý Balakryl UNI Mat – odstín </w:t>
      </w:r>
      <w:r w:rsidR="00BC482B" w:rsidRPr="00E20865">
        <w:rPr>
          <w:rFonts w:ascii="Arial" w:hAnsi="Arial" w:cs="Arial"/>
          <w:lang w:eastAsia="ar-SA"/>
        </w:rPr>
        <w:t>č.</w:t>
      </w:r>
      <w:r w:rsidR="003C0B05" w:rsidRPr="00E20865">
        <w:rPr>
          <w:rFonts w:ascii="Arial" w:hAnsi="Arial" w:cs="Arial"/>
          <w:lang w:eastAsia="ar-SA"/>
        </w:rPr>
        <w:t xml:space="preserve"> </w:t>
      </w:r>
      <w:r w:rsidR="004D2EF6" w:rsidRPr="00E20865">
        <w:rPr>
          <w:rFonts w:ascii="Arial" w:hAnsi="Arial" w:cs="Arial"/>
          <w:lang w:eastAsia="ar-SA"/>
        </w:rPr>
        <w:t>S</w:t>
      </w:r>
      <w:r w:rsidR="003376E4">
        <w:rPr>
          <w:rFonts w:ascii="Arial" w:hAnsi="Arial" w:cs="Arial"/>
          <w:lang w:eastAsia="ar-SA"/>
        </w:rPr>
        <w:t xml:space="preserve"> </w:t>
      </w:r>
      <w:r w:rsidR="003C0B05" w:rsidRPr="00E20865">
        <w:rPr>
          <w:rFonts w:ascii="Arial" w:hAnsi="Arial" w:cs="Arial"/>
          <w:lang w:eastAsia="ar-SA"/>
        </w:rPr>
        <w:t>100</w:t>
      </w:r>
      <w:r w:rsidR="004D2EF6" w:rsidRPr="00E20865">
        <w:rPr>
          <w:rFonts w:ascii="Arial" w:hAnsi="Arial" w:cs="Arial"/>
          <w:lang w:eastAsia="ar-SA"/>
        </w:rPr>
        <w:t>0-N</w:t>
      </w:r>
      <w:r w:rsidR="00BC482B" w:rsidRPr="00E20865">
        <w:rPr>
          <w:rFonts w:ascii="Arial" w:hAnsi="Arial" w:cs="Arial"/>
          <w:lang w:eastAsia="ar-SA"/>
        </w:rPr>
        <w:t>)</w:t>
      </w:r>
      <w:r w:rsidR="00BC482B" w:rsidRPr="00BC482B">
        <w:rPr>
          <w:rFonts w:ascii="Arial" w:hAnsi="Arial" w:cs="Arial"/>
          <w:lang w:eastAsia="ar-SA"/>
        </w:rPr>
        <w:t>. Tu už jsme ale zaschnout nenechávali, naopak je žádoucí, aby šla barva mokrou houbičkou ještě částečně odstranit. Tahy houbičkou opět vytváří žádanou patinu.</w:t>
      </w:r>
      <w:r w:rsidRPr="00FE7BBE">
        <w:rPr>
          <w:noProof/>
        </w:rPr>
        <w:t xml:space="preserve"> </w:t>
      </w:r>
    </w:p>
    <w:p w14:paraId="4E70FF0D" w14:textId="77777777" w:rsidR="00BC482B" w:rsidRPr="00BC482B" w:rsidRDefault="00BC482B" w:rsidP="00565B52">
      <w:pPr>
        <w:pStyle w:val="Nadpis2"/>
        <w:spacing w:line="276" w:lineRule="auto"/>
        <w:rPr>
          <w:rStyle w:val="Nadpis2Char"/>
          <w:rFonts w:ascii="Arial" w:eastAsiaTheme="majorEastAsia" w:hAnsi="Arial" w:cs="Arial"/>
          <w:color w:val="2F5496" w:themeColor="accent1" w:themeShade="BF"/>
          <w:sz w:val="22"/>
          <w:lang w:eastAsia="en-US"/>
        </w:rPr>
      </w:pPr>
      <w:r w:rsidRPr="00BC482B">
        <w:rPr>
          <w:rStyle w:val="Nadpis2Char"/>
          <w:rFonts w:ascii="Arial" w:eastAsiaTheme="majorEastAsia" w:hAnsi="Arial" w:cs="Arial"/>
          <w:color w:val="2F5496" w:themeColor="accent1" w:themeShade="BF"/>
          <w:sz w:val="22"/>
          <w:lang w:eastAsia="en-US"/>
        </w:rPr>
        <w:t>Patinování metodou vymývání: kovový kbelík</w:t>
      </w:r>
    </w:p>
    <w:p w14:paraId="5FF585BD" w14:textId="0D898E47" w:rsidR="00BC482B" w:rsidRDefault="00FE7BBE" w:rsidP="00565B52">
      <w:p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AC6FC0C" wp14:editId="2205882B">
            <wp:simplePos x="0" y="0"/>
            <wp:positionH relativeFrom="column">
              <wp:posOffset>3605530</wp:posOffset>
            </wp:positionH>
            <wp:positionV relativeFrom="paragraph">
              <wp:posOffset>33020</wp:posOffset>
            </wp:positionV>
            <wp:extent cx="2113200" cy="1411200"/>
            <wp:effectExtent l="0" t="0" r="1905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00" cy="14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82B" w:rsidRPr="00BC482B">
        <w:rPr>
          <w:rFonts w:ascii="Arial" w:hAnsi="Arial" w:cs="Arial"/>
          <w:lang w:eastAsia="ar-SA"/>
        </w:rPr>
        <w:t>Povrch kbelíku je nutné před nátěrem zdrsnit brusnou houbičkou. Můžeme s její pomocí vytvořit na povrchu struktury, které nám pak s výslednou patinou pomohou. Po odstranění všech nečistot naneseme první nátěr modrým odstínem Balakrylu UNI Mat (č</w:t>
      </w:r>
      <w:r w:rsidR="00BC482B" w:rsidRPr="00C645AD">
        <w:rPr>
          <w:rFonts w:ascii="Arial" w:hAnsi="Arial" w:cs="Arial"/>
          <w:lang w:eastAsia="ar-SA"/>
        </w:rPr>
        <w:t xml:space="preserve">. </w:t>
      </w:r>
      <w:r w:rsidR="0069036F" w:rsidRPr="00C645AD">
        <w:rPr>
          <w:rFonts w:ascii="Arial" w:hAnsi="Arial" w:cs="Arial"/>
          <w:lang w:eastAsia="ar-SA"/>
        </w:rPr>
        <w:t>S</w:t>
      </w:r>
      <w:r w:rsidR="004D2EF6" w:rsidRPr="00C645AD">
        <w:rPr>
          <w:rFonts w:ascii="Arial" w:hAnsi="Arial" w:cs="Arial"/>
          <w:lang w:eastAsia="ar-SA"/>
        </w:rPr>
        <w:t> </w:t>
      </w:r>
      <w:proofErr w:type="gramStart"/>
      <w:r w:rsidR="004D2EF6" w:rsidRPr="00C645AD">
        <w:rPr>
          <w:rFonts w:ascii="Arial" w:hAnsi="Arial" w:cs="Arial"/>
          <w:lang w:eastAsia="ar-SA"/>
        </w:rPr>
        <w:t>5030-R90B</w:t>
      </w:r>
      <w:proofErr w:type="gramEnd"/>
      <w:r w:rsidR="00BC482B" w:rsidRPr="00BC482B">
        <w:rPr>
          <w:rFonts w:ascii="Arial" w:hAnsi="Arial" w:cs="Arial"/>
          <w:lang w:eastAsia="ar-SA"/>
        </w:rPr>
        <w:t>). Pak opatrně černým Balakrylem obtáhneme okraj kbelíku. Po zaschnutí celý povrch přetřeme další vrstvou v</w:t>
      </w:r>
      <w:r w:rsidR="004D2EF6">
        <w:rPr>
          <w:rFonts w:ascii="Arial" w:hAnsi="Arial" w:cs="Arial"/>
          <w:lang w:eastAsia="ar-SA"/>
        </w:rPr>
        <w:t xml:space="preserve"> hnědém</w:t>
      </w:r>
      <w:r w:rsidR="00BC482B" w:rsidRPr="00BC482B">
        <w:rPr>
          <w:rFonts w:ascii="Arial" w:hAnsi="Arial" w:cs="Arial"/>
          <w:lang w:eastAsia="ar-SA"/>
        </w:rPr>
        <w:t xml:space="preserve"> odstínu (č. </w:t>
      </w:r>
      <w:r w:rsidR="0069036F" w:rsidRPr="00C645AD">
        <w:rPr>
          <w:rFonts w:ascii="Arial" w:hAnsi="Arial" w:cs="Arial"/>
          <w:lang w:eastAsia="ar-SA"/>
        </w:rPr>
        <w:t>S</w:t>
      </w:r>
      <w:r w:rsidR="004D2EF6" w:rsidRPr="00C645AD">
        <w:rPr>
          <w:rFonts w:ascii="Arial" w:hAnsi="Arial" w:cs="Arial"/>
          <w:lang w:eastAsia="ar-SA"/>
        </w:rPr>
        <w:t> </w:t>
      </w:r>
      <w:proofErr w:type="gramStart"/>
      <w:r w:rsidR="004D2EF6" w:rsidRPr="00C645AD">
        <w:rPr>
          <w:rFonts w:ascii="Arial" w:hAnsi="Arial" w:cs="Arial"/>
          <w:lang w:eastAsia="ar-SA"/>
        </w:rPr>
        <w:t>7005-Y50R</w:t>
      </w:r>
      <w:proofErr w:type="gramEnd"/>
      <w:r w:rsidR="00BC482B" w:rsidRPr="00C645AD">
        <w:rPr>
          <w:rFonts w:ascii="Arial" w:hAnsi="Arial" w:cs="Arial"/>
          <w:lang w:eastAsia="ar-SA"/>
        </w:rPr>
        <w:t>).</w:t>
      </w:r>
      <w:r w:rsidR="00BC482B" w:rsidRPr="00BC482B">
        <w:rPr>
          <w:rFonts w:ascii="Arial" w:hAnsi="Arial" w:cs="Arial"/>
          <w:lang w:eastAsia="ar-SA"/>
        </w:rPr>
        <w:t xml:space="preserve"> Tu však již nenecháme zcela zaschnout. Mokrou houbičkou ji rovnoběžnými tahy téměř vymyjeme z povrchu zase pryč.</w:t>
      </w:r>
    </w:p>
    <w:p w14:paraId="6A2D5787" w14:textId="0E4BBBBA" w:rsidR="00FE7BBE" w:rsidRPr="00BC482B" w:rsidRDefault="00FE7BBE" w:rsidP="00565B52">
      <w:p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</w:t>
      </w:r>
    </w:p>
    <w:p w14:paraId="691892B4" w14:textId="7629E45D" w:rsidR="00BC482B" w:rsidRPr="00BC482B" w:rsidRDefault="00FC2A50" w:rsidP="00565B52">
      <w:pPr>
        <w:pStyle w:val="Nadpis2"/>
        <w:spacing w:line="276" w:lineRule="auto"/>
        <w:rPr>
          <w:rStyle w:val="Nadpis2Char"/>
          <w:rFonts w:ascii="Arial" w:eastAsiaTheme="majorEastAsia" w:hAnsi="Arial" w:cs="Arial"/>
          <w:color w:val="2F5496" w:themeColor="accent1" w:themeShade="BF"/>
          <w:sz w:val="22"/>
          <w:lang w:eastAsia="en-US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5C28FF67" wp14:editId="402ABAEC">
            <wp:simplePos x="0" y="0"/>
            <wp:positionH relativeFrom="margin">
              <wp:align>left</wp:align>
            </wp:positionH>
            <wp:positionV relativeFrom="paragraph">
              <wp:posOffset>258445</wp:posOffset>
            </wp:positionV>
            <wp:extent cx="2009775" cy="1343025"/>
            <wp:effectExtent l="0" t="0" r="9525" b="9525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82B" w:rsidRPr="00BC482B">
        <w:rPr>
          <w:rStyle w:val="Nadpis2Char"/>
          <w:rFonts w:ascii="Arial" w:eastAsiaTheme="majorEastAsia" w:hAnsi="Arial" w:cs="Arial"/>
          <w:color w:val="2F5496" w:themeColor="accent1" w:themeShade="BF"/>
          <w:sz w:val="22"/>
          <w:lang w:eastAsia="en-US"/>
        </w:rPr>
        <w:t xml:space="preserve">Patinování metodou </w:t>
      </w:r>
      <w:proofErr w:type="spellStart"/>
      <w:r w:rsidR="00BC482B" w:rsidRPr="00BC482B">
        <w:rPr>
          <w:rStyle w:val="Nadpis2Char"/>
          <w:rFonts w:ascii="Arial" w:eastAsiaTheme="majorEastAsia" w:hAnsi="Arial" w:cs="Arial"/>
          <w:color w:val="2F5496" w:themeColor="accent1" w:themeShade="BF"/>
          <w:sz w:val="22"/>
          <w:lang w:eastAsia="en-US"/>
        </w:rPr>
        <w:t>probrušování</w:t>
      </w:r>
      <w:proofErr w:type="spellEnd"/>
      <w:r w:rsidR="00BC482B" w:rsidRPr="00BC482B">
        <w:rPr>
          <w:rStyle w:val="Nadpis2Char"/>
          <w:rFonts w:ascii="Arial" w:eastAsiaTheme="majorEastAsia" w:hAnsi="Arial" w:cs="Arial"/>
          <w:color w:val="2F5496" w:themeColor="accent1" w:themeShade="BF"/>
          <w:sz w:val="22"/>
          <w:lang w:eastAsia="en-US"/>
        </w:rPr>
        <w:t>: komoda</w:t>
      </w:r>
    </w:p>
    <w:p w14:paraId="6EC0E492" w14:textId="7B68D212" w:rsidR="00BC482B" w:rsidRPr="00BC482B" w:rsidRDefault="00BC482B" w:rsidP="00565B52">
      <w:pPr>
        <w:spacing w:line="276" w:lineRule="auto"/>
        <w:jc w:val="both"/>
        <w:rPr>
          <w:rFonts w:ascii="Arial" w:hAnsi="Arial" w:cs="Arial"/>
          <w:lang w:eastAsia="ar-SA"/>
        </w:rPr>
      </w:pPr>
      <w:r w:rsidRPr="00BC482B">
        <w:rPr>
          <w:rFonts w:ascii="Arial" w:hAnsi="Arial" w:cs="Arial"/>
          <w:lang w:eastAsia="ar-SA"/>
        </w:rPr>
        <w:t xml:space="preserve">Odstraníme veškeré kování. Pokud je komoda již lakovaná, zbrousíme brusnou houbičkou, smirkovým papírem nebo elektrickou bruskou až na holé dřevo. Dobře očistíme od prachu a nečistot. Natřeme první vrstvou barvy (Balakryl UNI Mat </w:t>
      </w:r>
      <w:r w:rsidR="004D2EF6">
        <w:rPr>
          <w:rFonts w:ascii="Arial" w:hAnsi="Arial" w:cs="Arial"/>
          <w:lang w:eastAsia="ar-SA"/>
        </w:rPr>
        <w:t>hořčicový</w:t>
      </w:r>
      <w:r w:rsidR="00181BAF">
        <w:rPr>
          <w:rFonts w:ascii="Arial" w:hAnsi="Arial" w:cs="Arial"/>
          <w:lang w:eastAsia="ar-SA"/>
        </w:rPr>
        <w:t xml:space="preserve"> o</w:t>
      </w:r>
      <w:r w:rsidRPr="00BC482B">
        <w:rPr>
          <w:rFonts w:ascii="Arial" w:hAnsi="Arial" w:cs="Arial"/>
          <w:lang w:eastAsia="ar-SA"/>
        </w:rPr>
        <w:t>dstín č.</w:t>
      </w:r>
      <w:r w:rsidR="00181BAF" w:rsidRPr="00181BAF">
        <w:rPr>
          <w:rFonts w:ascii="Arial" w:hAnsi="Arial" w:cs="Arial"/>
          <w:lang w:eastAsia="ar-SA"/>
        </w:rPr>
        <w:t xml:space="preserve"> </w:t>
      </w:r>
      <w:r w:rsidR="00181BAF" w:rsidRPr="00C645AD">
        <w:rPr>
          <w:rFonts w:ascii="Arial" w:hAnsi="Arial" w:cs="Arial"/>
          <w:lang w:eastAsia="ar-SA"/>
        </w:rPr>
        <w:t>S 2030-Y</w:t>
      </w:r>
      <w:r w:rsidRPr="00BC482B">
        <w:rPr>
          <w:rFonts w:ascii="Arial" w:hAnsi="Arial" w:cs="Arial"/>
          <w:lang w:eastAsia="ar-SA"/>
        </w:rPr>
        <w:t xml:space="preserve">). </w:t>
      </w:r>
    </w:p>
    <w:p w14:paraId="790DA56E" w14:textId="1209AEA3" w:rsidR="00BC482B" w:rsidRPr="00BC482B" w:rsidRDefault="00BC482B" w:rsidP="00565B52">
      <w:pPr>
        <w:spacing w:line="276" w:lineRule="auto"/>
        <w:jc w:val="both"/>
        <w:rPr>
          <w:rFonts w:ascii="Arial" w:hAnsi="Arial" w:cs="Arial"/>
          <w:lang w:eastAsia="ar-SA"/>
        </w:rPr>
      </w:pPr>
      <w:r w:rsidRPr="00BC482B">
        <w:rPr>
          <w:rFonts w:ascii="Arial" w:hAnsi="Arial" w:cs="Arial"/>
          <w:lang w:eastAsia="ar-SA"/>
        </w:rPr>
        <w:t>Na místech, kde budeme chtít vytvořit odřený efekt, naneseme pomocí obyčejné svíčky vosk. Další nátěry zde tak dobře nepřilnou a efekt bude výraznější. Vybíráme místa, která by se přirozeně odřela dlouhým používáním – např. hrany, místa kolem kování u zásuvek apod. První vrstvu necháme dobře zaschnout. Pak teprve můžeme nanést vrstvu druhou (Balakryl UNI Mat –</w:t>
      </w:r>
      <w:r w:rsidR="008E61C2">
        <w:rPr>
          <w:rFonts w:ascii="Arial" w:hAnsi="Arial" w:cs="Arial"/>
          <w:lang w:eastAsia="ar-SA"/>
        </w:rPr>
        <w:t xml:space="preserve"> </w:t>
      </w:r>
      <w:r w:rsidR="00057490">
        <w:rPr>
          <w:rFonts w:ascii="Arial" w:hAnsi="Arial" w:cs="Arial"/>
          <w:lang w:eastAsia="ar-SA"/>
        </w:rPr>
        <w:t>limetkový</w:t>
      </w:r>
      <w:r w:rsidR="008E61C2" w:rsidRPr="008E61C2">
        <w:rPr>
          <w:rFonts w:ascii="Arial" w:hAnsi="Arial" w:cs="Arial"/>
          <w:lang w:eastAsia="ar-SA"/>
        </w:rPr>
        <w:t xml:space="preserve"> odstín </w:t>
      </w:r>
      <w:r w:rsidR="004D2EF6" w:rsidRPr="00C645AD">
        <w:rPr>
          <w:rFonts w:ascii="Arial" w:hAnsi="Arial" w:cs="Arial"/>
          <w:lang w:eastAsia="ar-SA"/>
        </w:rPr>
        <w:t>S </w:t>
      </w:r>
      <w:proofErr w:type="gramStart"/>
      <w:r w:rsidR="004D2EF6" w:rsidRPr="00C645AD">
        <w:rPr>
          <w:rFonts w:ascii="Arial" w:hAnsi="Arial" w:cs="Arial"/>
          <w:lang w:eastAsia="ar-SA"/>
        </w:rPr>
        <w:t>103</w:t>
      </w:r>
      <w:r w:rsidR="008E61C2" w:rsidRPr="00C645AD">
        <w:rPr>
          <w:rFonts w:ascii="Arial" w:hAnsi="Arial" w:cs="Arial"/>
          <w:lang w:eastAsia="ar-SA"/>
        </w:rPr>
        <w:t>0-G</w:t>
      </w:r>
      <w:r w:rsidR="004D2EF6" w:rsidRPr="00C645AD">
        <w:rPr>
          <w:rFonts w:ascii="Arial" w:hAnsi="Arial" w:cs="Arial"/>
          <w:lang w:eastAsia="ar-SA"/>
        </w:rPr>
        <w:t>40</w:t>
      </w:r>
      <w:r w:rsidR="00C645AD">
        <w:rPr>
          <w:rFonts w:ascii="Arial" w:hAnsi="Arial" w:cs="Arial"/>
          <w:lang w:eastAsia="ar-SA"/>
        </w:rPr>
        <w:t>Y</w:t>
      </w:r>
      <w:proofErr w:type="gramEnd"/>
      <w:r w:rsidRPr="00C645AD">
        <w:rPr>
          <w:rFonts w:ascii="Arial" w:hAnsi="Arial" w:cs="Arial"/>
          <w:lang w:eastAsia="ar-SA"/>
        </w:rPr>
        <w:t>)</w:t>
      </w:r>
      <w:r w:rsidRPr="00BC482B">
        <w:rPr>
          <w:rFonts w:ascii="Arial" w:hAnsi="Arial" w:cs="Arial"/>
          <w:lang w:eastAsia="ar-SA"/>
        </w:rPr>
        <w:t>. Necháme zcela zaschnout a probrousíme smirkovým papírem nebo můžeme opatrně i špachtlí právě na těch místech, kam jsme nanášeli vosk.</w:t>
      </w:r>
    </w:p>
    <w:p w14:paraId="7B40FAE5" w14:textId="534FC742" w:rsidR="00BC482B" w:rsidRDefault="00BC482B" w:rsidP="00565B52">
      <w:pPr>
        <w:pStyle w:val="Nadpis2"/>
        <w:spacing w:line="276" w:lineRule="auto"/>
        <w:rPr>
          <w:rFonts w:ascii="Arial" w:eastAsiaTheme="minorHAnsi" w:hAnsi="Arial" w:cs="Arial"/>
          <w:sz w:val="22"/>
          <w:lang w:eastAsia="en-US"/>
        </w:rPr>
      </w:pPr>
      <w:r w:rsidRPr="00BC482B">
        <w:rPr>
          <w:rFonts w:ascii="Arial" w:eastAsiaTheme="minorHAnsi" w:hAnsi="Arial" w:cs="Arial"/>
          <w:sz w:val="22"/>
          <w:lang w:eastAsia="en-US"/>
        </w:rPr>
        <w:t>Postup opakujeme i se třetí barvou, tedy nejprve vosk, ale ideálně na jiných místech než před tím, a pak teprve poslední nátěr (Balakryl UNI Mat –</w:t>
      </w:r>
      <w:r w:rsidR="00825C38">
        <w:rPr>
          <w:rFonts w:ascii="Arial" w:eastAsiaTheme="minorHAnsi" w:hAnsi="Arial" w:cs="Arial"/>
          <w:sz w:val="22"/>
          <w:lang w:eastAsia="en-US"/>
        </w:rPr>
        <w:t xml:space="preserve"> </w:t>
      </w:r>
      <w:r w:rsidR="00A3709F">
        <w:rPr>
          <w:rFonts w:ascii="Arial" w:eastAsiaTheme="minorHAnsi" w:hAnsi="Arial" w:cs="Arial"/>
          <w:sz w:val="22"/>
          <w:lang w:eastAsia="en-US"/>
        </w:rPr>
        <w:t>šedomodrý</w:t>
      </w:r>
      <w:r w:rsidR="00057490">
        <w:rPr>
          <w:rFonts w:ascii="Arial" w:eastAsiaTheme="minorHAnsi" w:hAnsi="Arial" w:cs="Arial"/>
          <w:sz w:val="22"/>
          <w:lang w:eastAsia="en-US"/>
        </w:rPr>
        <w:t xml:space="preserve"> odstín</w:t>
      </w:r>
      <w:r w:rsidR="00CE5103">
        <w:rPr>
          <w:rFonts w:ascii="Arial" w:eastAsiaTheme="minorHAnsi" w:hAnsi="Arial" w:cs="Arial"/>
          <w:sz w:val="22"/>
          <w:lang w:eastAsia="en-US"/>
        </w:rPr>
        <w:br/>
      </w:r>
      <w:r w:rsidR="00825C38" w:rsidRPr="003376E4">
        <w:rPr>
          <w:rFonts w:ascii="Arial" w:eastAsiaTheme="minorHAnsi" w:hAnsi="Arial" w:cs="Arial"/>
          <w:sz w:val="22"/>
          <w:lang w:eastAsia="en-US"/>
        </w:rPr>
        <w:t>S </w:t>
      </w:r>
      <w:proofErr w:type="gramStart"/>
      <w:r w:rsidR="00CF7EC4" w:rsidRPr="00CF7EC4">
        <w:rPr>
          <w:rFonts w:ascii="Arial" w:eastAsiaTheme="minorHAnsi" w:hAnsi="Arial" w:cs="Arial"/>
          <w:sz w:val="22"/>
          <w:lang w:eastAsia="en-US"/>
        </w:rPr>
        <w:t>1015-R90B</w:t>
      </w:r>
      <w:proofErr w:type="gramEnd"/>
      <w:r w:rsidRPr="00BC482B">
        <w:rPr>
          <w:rFonts w:ascii="Arial" w:eastAsiaTheme="minorHAnsi" w:hAnsi="Arial" w:cs="Arial"/>
          <w:sz w:val="22"/>
          <w:lang w:eastAsia="en-US"/>
        </w:rPr>
        <w:t>). Po úplném zaschnutí znovu opatrně probrousíme na místech, kam jsme nanesli vosk. Očistíme od prachu a nečistot a našroubujeme zpátky kování.</w:t>
      </w:r>
      <w:bookmarkStart w:id="0" w:name="_GoBack"/>
      <w:bookmarkEnd w:id="0"/>
    </w:p>
    <w:p w14:paraId="72AE96E4" w14:textId="5069F4F6" w:rsidR="00BC482B" w:rsidRPr="00FE7BBE" w:rsidRDefault="00FE7BBE" w:rsidP="00FE7BBE">
      <w:r>
        <w:t xml:space="preserve"> </w:t>
      </w:r>
    </w:p>
    <w:p w14:paraId="37D01A9F" w14:textId="167D37C9" w:rsidR="003263A3" w:rsidRDefault="003263A3" w:rsidP="00565B52">
      <w:pPr>
        <w:spacing w:line="276" w:lineRule="auto"/>
        <w:rPr>
          <w:rStyle w:val="Hypertextovodkaz"/>
          <w:rFonts w:ascii="Arial" w:hAnsi="Arial" w:cs="Arial"/>
          <w:sz w:val="20"/>
          <w:szCs w:val="20"/>
        </w:rPr>
      </w:pPr>
    </w:p>
    <w:p w14:paraId="44B5B841" w14:textId="77777777" w:rsidR="00766898" w:rsidRPr="003263A3" w:rsidRDefault="00766898" w:rsidP="00766898">
      <w:pPr>
        <w:rPr>
          <w:rStyle w:val="Nadpis2Char"/>
          <w:rFonts w:ascii="Arial" w:hAnsi="Arial" w:cs="Arial"/>
          <w:sz w:val="20"/>
          <w:szCs w:val="20"/>
        </w:rPr>
      </w:pPr>
      <w:r w:rsidRPr="003263A3">
        <w:rPr>
          <w:rStyle w:val="Nadpis2Char"/>
          <w:rFonts w:ascii="Arial" w:hAnsi="Arial" w:cs="Arial"/>
          <w:sz w:val="20"/>
          <w:szCs w:val="20"/>
        </w:rPr>
        <w:t>Značka Balakryl</w:t>
      </w:r>
    </w:p>
    <w:p w14:paraId="0A6A778C" w14:textId="77777777" w:rsidR="00766898" w:rsidRPr="003263A3" w:rsidRDefault="00766898" w:rsidP="00766898">
      <w:pPr>
        <w:pStyle w:val="Normln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3263A3">
        <w:rPr>
          <w:rFonts w:ascii="Arial" w:hAnsi="Arial" w:cs="Arial"/>
          <w:sz w:val="20"/>
          <w:szCs w:val="20"/>
        </w:rPr>
        <w:t xml:space="preserve">Dnes již legendární značka nátěrových hmot Balakryl se zrodila v polovině 80. let min. století. Na konci roku 1985 byla v závodu </w:t>
      </w:r>
      <w:proofErr w:type="spellStart"/>
      <w:r w:rsidRPr="003263A3">
        <w:rPr>
          <w:rFonts w:ascii="Arial" w:hAnsi="Arial" w:cs="Arial"/>
          <w:sz w:val="20"/>
          <w:szCs w:val="20"/>
        </w:rPr>
        <w:t>Tebas</w:t>
      </w:r>
      <w:proofErr w:type="spellEnd"/>
      <w:r w:rsidRPr="003263A3">
        <w:rPr>
          <w:rFonts w:ascii="Arial" w:hAnsi="Arial" w:cs="Arial"/>
          <w:sz w:val="20"/>
          <w:szCs w:val="20"/>
        </w:rPr>
        <w:t xml:space="preserve"> zastavena výroba rozpouštědlových barev a výrobní program se zaměřil na ekologické disperzní nátěrové hmoty. Raketový start zaznamenaly v roce 1987, kdy byla představena nová barva – Balakryl V 2045, která si brzy získala početnou obec zákazníků. Od 6. dubna 2009 patří značka Balakryl pod křídla společnosti PPG.</w:t>
      </w:r>
    </w:p>
    <w:p w14:paraId="3178F8D9" w14:textId="77777777" w:rsidR="00766898" w:rsidRPr="003263A3" w:rsidRDefault="00766898" w:rsidP="00766898">
      <w:pPr>
        <w:spacing w:line="240" w:lineRule="auto"/>
        <w:jc w:val="both"/>
        <w:rPr>
          <w:rFonts w:ascii="Arial" w:eastAsia="Times New Roman" w:hAnsi="Arial" w:cs="Arial"/>
          <w:color w:val="948A54"/>
          <w:sz w:val="20"/>
          <w:szCs w:val="20"/>
          <w:lang w:eastAsia="cs-CZ"/>
        </w:rPr>
      </w:pPr>
    </w:p>
    <w:p w14:paraId="08EF5F26" w14:textId="77777777" w:rsidR="00766898" w:rsidRPr="003263A3" w:rsidRDefault="00766898" w:rsidP="00766898">
      <w:pPr>
        <w:spacing w:line="240" w:lineRule="auto"/>
        <w:jc w:val="both"/>
        <w:rPr>
          <w:rStyle w:val="Nadpis2Char"/>
          <w:rFonts w:ascii="Arial" w:hAnsi="Arial" w:cs="Arial"/>
          <w:sz w:val="20"/>
          <w:szCs w:val="20"/>
        </w:rPr>
      </w:pPr>
      <w:r w:rsidRPr="003263A3">
        <w:rPr>
          <w:rStyle w:val="Nadpis2Char"/>
          <w:rFonts w:ascii="Arial" w:hAnsi="Arial" w:cs="Arial"/>
          <w:sz w:val="20"/>
          <w:szCs w:val="20"/>
        </w:rPr>
        <w:t xml:space="preserve">O skupině PPG </w:t>
      </w:r>
    </w:p>
    <w:p w14:paraId="6221DEC3" w14:textId="28A7FA12" w:rsidR="00766898" w:rsidRPr="003263A3" w:rsidRDefault="00766898" w:rsidP="00766898">
      <w:pPr>
        <w:pStyle w:val="Normlnweb"/>
        <w:spacing w:before="0" w:after="0"/>
        <w:ind w:left="-14"/>
        <w:jc w:val="both"/>
        <w:rPr>
          <w:rFonts w:ascii="Arial" w:hAnsi="Arial" w:cs="Arial"/>
          <w:sz w:val="20"/>
          <w:szCs w:val="20"/>
        </w:rPr>
      </w:pPr>
      <w:r w:rsidRPr="003263A3">
        <w:rPr>
          <w:rFonts w:ascii="Arial" w:hAnsi="Arial" w:cs="Arial"/>
          <w:sz w:val="20"/>
          <w:szCs w:val="20"/>
        </w:rPr>
        <w:t xml:space="preserve">Vizí společnosti PPG je i nadále zůstat předním světovým výrobcem nátěrových hmot a dalších speciálních produktů, které zákazníkům pomáhají chránit a zkrášlovat jejich vlastní výrobky i okolí. Díky inovacím, úsilí o udržitelný rozvoj a kompetenci v oblasti barev pomáhá PPG svým zákazníkům v průmyslu, dopravě, výrobě spotřebního zboží a na trhu autopříslušenství vylepšovat více povrchů různými způsoby než kterákoli jiná společnost. Společnost PPG byla založena v roce 1883, její centrála má sídlo v Pittsburghu a působí v téměř 70 zemích po celém světě. Akcie společnosti PPG jsou obchodovány na New York </w:t>
      </w:r>
      <w:proofErr w:type="spellStart"/>
      <w:r w:rsidRPr="003263A3">
        <w:rPr>
          <w:rFonts w:ascii="Arial" w:hAnsi="Arial" w:cs="Arial"/>
          <w:sz w:val="20"/>
          <w:szCs w:val="20"/>
        </w:rPr>
        <w:t>Stock</w:t>
      </w:r>
      <w:proofErr w:type="spellEnd"/>
      <w:r w:rsidRPr="003263A3">
        <w:rPr>
          <w:rFonts w:ascii="Arial" w:hAnsi="Arial" w:cs="Arial"/>
          <w:sz w:val="20"/>
          <w:szCs w:val="20"/>
        </w:rPr>
        <w:t xml:space="preserve"> Exchange (symbol:</w:t>
      </w:r>
      <w:r w:rsidR="00FF4D5F">
        <w:rPr>
          <w:rFonts w:ascii="Arial" w:hAnsi="Arial" w:cs="Arial"/>
          <w:sz w:val="20"/>
          <w:szCs w:val="20"/>
        </w:rPr>
        <w:t xml:space="preserve"> </w:t>
      </w:r>
      <w:r w:rsidRPr="003263A3">
        <w:rPr>
          <w:rFonts w:ascii="Arial" w:hAnsi="Arial" w:cs="Arial"/>
          <w:sz w:val="20"/>
          <w:szCs w:val="20"/>
        </w:rPr>
        <w:t>PPG).</w:t>
      </w:r>
      <w:r w:rsidR="009863AB">
        <w:rPr>
          <w:rFonts w:ascii="Arial" w:hAnsi="Arial" w:cs="Arial"/>
          <w:sz w:val="20"/>
          <w:szCs w:val="20"/>
        </w:rPr>
        <w:t xml:space="preserve"> </w:t>
      </w:r>
      <w:r w:rsidRPr="003263A3">
        <w:rPr>
          <w:rFonts w:ascii="Arial" w:hAnsi="Arial" w:cs="Arial"/>
          <w:sz w:val="20"/>
          <w:szCs w:val="20"/>
        </w:rPr>
        <w:t xml:space="preserve">Podrobnější informace získáte na </w:t>
      </w:r>
      <w:hyperlink r:id="rId11" w:history="1">
        <w:r w:rsidRPr="003263A3">
          <w:rPr>
            <w:rFonts w:ascii="Arial" w:hAnsi="Arial" w:cs="Arial"/>
            <w:sz w:val="20"/>
            <w:szCs w:val="20"/>
          </w:rPr>
          <w:t>www.ppg.com</w:t>
        </w:r>
      </w:hyperlink>
      <w:r w:rsidRPr="003263A3">
        <w:rPr>
          <w:rFonts w:ascii="Arial" w:hAnsi="Arial" w:cs="Arial"/>
          <w:sz w:val="20"/>
          <w:szCs w:val="20"/>
        </w:rPr>
        <w:t xml:space="preserve"> nebo na Twitteru (@</w:t>
      </w:r>
      <w:proofErr w:type="spellStart"/>
      <w:r w:rsidRPr="003263A3">
        <w:rPr>
          <w:rFonts w:ascii="Arial" w:hAnsi="Arial" w:cs="Arial"/>
          <w:sz w:val="20"/>
          <w:szCs w:val="20"/>
        </w:rPr>
        <w:t>PPGIndustries</w:t>
      </w:r>
      <w:proofErr w:type="spellEnd"/>
      <w:r w:rsidRPr="003263A3">
        <w:rPr>
          <w:rFonts w:ascii="Arial" w:hAnsi="Arial" w:cs="Arial"/>
          <w:sz w:val="20"/>
          <w:szCs w:val="20"/>
        </w:rPr>
        <w:t>).</w:t>
      </w:r>
    </w:p>
    <w:p w14:paraId="486BD441" w14:textId="77777777" w:rsidR="00766898" w:rsidRPr="003263A3" w:rsidRDefault="00766898" w:rsidP="00253A1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BA8D4A" w14:textId="77777777" w:rsidR="00253A10" w:rsidRDefault="00253A10" w:rsidP="00253A10">
      <w:pPr>
        <w:spacing w:after="0" w:line="240" w:lineRule="auto"/>
        <w:jc w:val="both"/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cs-CZ"/>
        </w:rPr>
        <w:sectPr w:rsidR="00253A10" w:rsidSect="000C258F">
          <w:headerReference w:type="default" r:id="rId12"/>
          <w:pgSz w:w="11906" w:h="16838"/>
          <w:pgMar w:top="1043" w:right="1417" w:bottom="1417" w:left="1417" w:header="708" w:footer="708" w:gutter="0"/>
          <w:cols w:space="708"/>
          <w:docGrid w:linePitch="360"/>
        </w:sectPr>
      </w:pPr>
    </w:p>
    <w:p w14:paraId="0F79EF1C" w14:textId="77777777" w:rsidR="00422335" w:rsidRDefault="00422335" w:rsidP="00253A10">
      <w:pPr>
        <w:spacing w:after="0" w:line="240" w:lineRule="auto"/>
        <w:jc w:val="both"/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cs-CZ"/>
        </w:rPr>
      </w:pPr>
    </w:p>
    <w:p w14:paraId="6ECB3B41" w14:textId="16993B05" w:rsidR="00766898" w:rsidRDefault="00766898" w:rsidP="00253A10">
      <w:pPr>
        <w:spacing w:after="0" w:line="240" w:lineRule="auto"/>
        <w:jc w:val="both"/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cs-CZ"/>
        </w:rPr>
      </w:pPr>
      <w:r w:rsidRPr="003263A3"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cs-CZ"/>
        </w:rPr>
        <w:t>Pro více informací, prosím, kontaktujte:</w:t>
      </w:r>
    </w:p>
    <w:p w14:paraId="05AD11B2" w14:textId="77777777" w:rsidR="00253A10" w:rsidRPr="003263A3" w:rsidRDefault="00253A10" w:rsidP="00253A10">
      <w:pPr>
        <w:spacing w:after="0" w:line="240" w:lineRule="auto"/>
        <w:jc w:val="both"/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cs-CZ"/>
        </w:rPr>
      </w:pPr>
    </w:p>
    <w:p w14:paraId="5B8C8E7D" w14:textId="77777777" w:rsidR="00253A10" w:rsidRDefault="00253A10" w:rsidP="00253A10">
      <w:pPr>
        <w:spacing w:after="0" w:line="240" w:lineRule="auto"/>
        <w:jc w:val="both"/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</w:pPr>
    </w:p>
    <w:p w14:paraId="3A432D6C" w14:textId="77777777" w:rsidR="00253A10" w:rsidRDefault="00253A10" w:rsidP="00253A10">
      <w:pPr>
        <w:spacing w:after="0" w:line="240" w:lineRule="auto"/>
        <w:jc w:val="both"/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  <w:sectPr w:rsidR="00253A10" w:rsidSect="003E6A55">
          <w:type w:val="continuous"/>
          <w:pgSz w:w="11906" w:h="16838"/>
          <w:pgMar w:top="1043" w:right="1417" w:bottom="1417" w:left="1417" w:header="708" w:footer="708" w:gutter="0"/>
          <w:cols w:space="708"/>
          <w:docGrid w:linePitch="360"/>
        </w:sectPr>
      </w:pPr>
    </w:p>
    <w:p w14:paraId="3E32642C" w14:textId="77777777" w:rsidR="00766898" w:rsidRPr="003263A3" w:rsidRDefault="00766898" w:rsidP="00253A10">
      <w:pPr>
        <w:spacing w:after="0" w:line="240" w:lineRule="auto"/>
        <w:jc w:val="both"/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</w:pPr>
      <w:r w:rsidRPr="003263A3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  <w:t>Markéta Rejmonová</w:t>
      </w:r>
      <w:r w:rsidR="003E6A55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  <w:tab/>
      </w:r>
      <w:r w:rsidR="003E6A55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  <w:tab/>
      </w:r>
      <w:r w:rsidR="003E6A55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  <w:tab/>
      </w:r>
      <w:r w:rsidR="003E6A55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  <w:tab/>
      </w:r>
      <w:r w:rsidR="003E6A55" w:rsidRPr="003263A3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  <w:t>Martina Macková</w:t>
      </w:r>
      <w:r w:rsidR="00253A10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  <w:tab/>
      </w:r>
      <w:r w:rsidR="00253A10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  <w:tab/>
      </w:r>
    </w:p>
    <w:p w14:paraId="2E39C0F4" w14:textId="77777777" w:rsidR="003E6A55" w:rsidRPr="003263A3" w:rsidRDefault="00766898" w:rsidP="003E6A55">
      <w:pPr>
        <w:pStyle w:val="Bezmezer"/>
        <w:rPr>
          <w:rFonts w:ascii="Arial" w:hAnsi="Arial" w:cs="Arial"/>
          <w:sz w:val="20"/>
          <w:szCs w:val="20"/>
        </w:rPr>
      </w:pPr>
      <w:r w:rsidRPr="003263A3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doblogoo </w:t>
      </w:r>
      <w:r w:rsidR="003E6A55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ab/>
      </w:r>
      <w:r w:rsidR="003E6A55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ab/>
      </w:r>
      <w:r w:rsidR="003E6A55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ab/>
      </w:r>
      <w:r w:rsidR="003E6A55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ab/>
      </w:r>
      <w:r w:rsidR="003E6A55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ab/>
      </w:r>
      <w:r w:rsidR="003E6A55" w:rsidRPr="003263A3">
        <w:rPr>
          <w:rFonts w:ascii="Arial" w:hAnsi="Arial" w:cs="Arial"/>
          <w:sz w:val="20"/>
          <w:szCs w:val="20"/>
        </w:rPr>
        <w:t xml:space="preserve">PPG </w:t>
      </w:r>
      <w:proofErr w:type="spellStart"/>
      <w:r w:rsidR="003E6A55" w:rsidRPr="003263A3">
        <w:rPr>
          <w:rFonts w:ascii="Arial" w:hAnsi="Arial" w:cs="Arial"/>
          <w:sz w:val="20"/>
          <w:szCs w:val="20"/>
        </w:rPr>
        <w:t>Architectural</w:t>
      </w:r>
      <w:proofErr w:type="spellEnd"/>
      <w:r w:rsidR="003E6A55" w:rsidRPr="003263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6A55" w:rsidRPr="003263A3">
        <w:rPr>
          <w:rFonts w:ascii="Arial" w:hAnsi="Arial" w:cs="Arial"/>
          <w:sz w:val="20"/>
          <w:szCs w:val="20"/>
        </w:rPr>
        <w:t>Coatings</w:t>
      </w:r>
      <w:proofErr w:type="spellEnd"/>
      <w:r w:rsidR="003E6A55" w:rsidRPr="003263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6A55" w:rsidRPr="003263A3">
        <w:rPr>
          <w:rFonts w:ascii="Arial" w:hAnsi="Arial" w:cs="Arial"/>
          <w:sz w:val="20"/>
          <w:szCs w:val="20"/>
        </w:rPr>
        <w:t>Eastern</w:t>
      </w:r>
      <w:proofErr w:type="spellEnd"/>
      <w:r w:rsidR="003E6A55" w:rsidRPr="003263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6A55" w:rsidRPr="003263A3">
        <w:rPr>
          <w:rFonts w:ascii="Arial" w:hAnsi="Arial" w:cs="Arial"/>
          <w:sz w:val="20"/>
          <w:szCs w:val="20"/>
        </w:rPr>
        <w:t>Europe</w:t>
      </w:r>
      <w:proofErr w:type="spellEnd"/>
      <w:r w:rsidR="003E6A55">
        <w:rPr>
          <w:rFonts w:ascii="Arial" w:hAnsi="Arial" w:cs="Arial"/>
          <w:sz w:val="20"/>
          <w:szCs w:val="20"/>
        </w:rPr>
        <w:t xml:space="preserve"> a.s.</w:t>
      </w:r>
    </w:p>
    <w:p w14:paraId="78AC29BA" w14:textId="77777777" w:rsidR="003E6A55" w:rsidRPr="003263A3" w:rsidRDefault="003E6A55" w:rsidP="003E6A5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63A3">
        <w:rPr>
          <w:rFonts w:ascii="Arial" w:hAnsi="Arial" w:cs="Arial"/>
          <w:sz w:val="20"/>
          <w:szCs w:val="20"/>
        </w:rPr>
        <w:t>Marketing Manager</w:t>
      </w:r>
    </w:p>
    <w:p w14:paraId="7FC9C3A5" w14:textId="77777777" w:rsidR="003E6A55" w:rsidRPr="003263A3" w:rsidRDefault="00766898" w:rsidP="003E6A55">
      <w:pPr>
        <w:pStyle w:val="Bezmezer"/>
        <w:rPr>
          <w:rFonts w:ascii="Arial" w:hAnsi="Arial" w:cs="Arial"/>
          <w:sz w:val="20"/>
          <w:szCs w:val="20"/>
        </w:rPr>
      </w:pPr>
      <w:r w:rsidRPr="003263A3">
        <w:rPr>
          <w:rFonts w:ascii="Arial" w:hAnsi="Arial" w:cs="Arial"/>
          <w:sz w:val="20"/>
          <w:szCs w:val="20"/>
        </w:rPr>
        <w:t>mobil: +420 739 547</w:t>
      </w:r>
      <w:r w:rsidR="003E6A55">
        <w:rPr>
          <w:rFonts w:ascii="Arial" w:hAnsi="Arial" w:cs="Arial"/>
          <w:sz w:val="20"/>
          <w:szCs w:val="20"/>
        </w:rPr>
        <w:t> </w:t>
      </w:r>
      <w:r w:rsidRPr="003263A3">
        <w:rPr>
          <w:rFonts w:ascii="Arial" w:hAnsi="Arial" w:cs="Arial"/>
          <w:sz w:val="20"/>
          <w:szCs w:val="20"/>
        </w:rPr>
        <w:t>358</w:t>
      </w:r>
      <w:r w:rsidR="003E6A55">
        <w:rPr>
          <w:rFonts w:ascii="Arial" w:hAnsi="Arial" w:cs="Arial"/>
          <w:sz w:val="20"/>
          <w:szCs w:val="20"/>
        </w:rPr>
        <w:tab/>
      </w:r>
      <w:r w:rsidR="003E6A55">
        <w:rPr>
          <w:rFonts w:ascii="Arial" w:hAnsi="Arial" w:cs="Arial"/>
          <w:sz w:val="20"/>
          <w:szCs w:val="20"/>
        </w:rPr>
        <w:tab/>
      </w:r>
      <w:r w:rsidR="003E6A55">
        <w:rPr>
          <w:rFonts w:ascii="Arial" w:hAnsi="Arial" w:cs="Arial"/>
          <w:sz w:val="20"/>
          <w:szCs w:val="20"/>
        </w:rPr>
        <w:tab/>
      </w:r>
      <w:r w:rsidR="003E6A55" w:rsidRPr="003263A3">
        <w:rPr>
          <w:rFonts w:ascii="Arial" w:hAnsi="Arial" w:cs="Arial"/>
          <w:sz w:val="20"/>
          <w:szCs w:val="20"/>
        </w:rPr>
        <w:t>mobil: +420 602 105</w:t>
      </w:r>
      <w:r w:rsidR="003E6A55">
        <w:rPr>
          <w:rFonts w:ascii="Arial" w:hAnsi="Arial" w:cs="Arial"/>
          <w:sz w:val="20"/>
          <w:szCs w:val="20"/>
        </w:rPr>
        <w:t> </w:t>
      </w:r>
      <w:r w:rsidR="003E6A55" w:rsidRPr="003263A3">
        <w:rPr>
          <w:rFonts w:ascii="Arial" w:hAnsi="Arial" w:cs="Arial"/>
          <w:sz w:val="20"/>
          <w:szCs w:val="20"/>
        </w:rPr>
        <w:t>731</w:t>
      </w:r>
    </w:p>
    <w:p w14:paraId="7A63938A" w14:textId="77777777" w:rsidR="003E6A55" w:rsidRPr="003263A3" w:rsidRDefault="003E6A55" w:rsidP="003E6A5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63A3">
        <w:rPr>
          <w:rFonts w:ascii="Arial" w:hAnsi="Arial" w:cs="Arial"/>
          <w:sz w:val="20"/>
          <w:szCs w:val="20"/>
        </w:rPr>
        <w:t xml:space="preserve">tel.: +420 222 333 717 </w:t>
      </w:r>
    </w:p>
    <w:p w14:paraId="5920060C" w14:textId="77777777" w:rsidR="00766898" w:rsidRPr="003263A3" w:rsidRDefault="00766898" w:rsidP="00253A10">
      <w:pPr>
        <w:pStyle w:val="Bezmezer"/>
        <w:rPr>
          <w:rFonts w:ascii="Arial" w:hAnsi="Arial" w:cs="Arial"/>
          <w:sz w:val="20"/>
          <w:szCs w:val="20"/>
        </w:rPr>
      </w:pPr>
      <w:r w:rsidRPr="003263A3">
        <w:rPr>
          <w:rFonts w:ascii="Arial" w:hAnsi="Arial" w:cs="Arial"/>
          <w:sz w:val="20"/>
          <w:szCs w:val="20"/>
        </w:rPr>
        <w:t>e</w:t>
      </w:r>
      <w:r w:rsidR="00393CF9" w:rsidRPr="003263A3">
        <w:rPr>
          <w:rFonts w:ascii="Arial" w:hAnsi="Arial" w:cs="Arial"/>
          <w:sz w:val="20"/>
          <w:szCs w:val="20"/>
        </w:rPr>
        <w:t>-</w:t>
      </w:r>
      <w:r w:rsidRPr="003263A3">
        <w:rPr>
          <w:rFonts w:ascii="Arial" w:hAnsi="Arial" w:cs="Arial"/>
          <w:sz w:val="20"/>
          <w:szCs w:val="20"/>
        </w:rPr>
        <w:t xml:space="preserve">mail: </w:t>
      </w:r>
      <w:hyperlink r:id="rId13" w:history="1">
        <w:r w:rsidRPr="003263A3">
          <w:rPr>
            <w:rStyle w:val="Hypertextovodkaz"/>
            <w:rFonts w:ascii="Arial" w:hAnsi="Arial" w:cs="Arial"/>
            <w:sz w:val="20"/>
            <w:szCs w:val="20"/>
          </w:rPr>
          <w:t>marketa@doblogoo.cz</w:t>
        </w:r>
      </w:hyperlink>
      <w:r w:rsidR="003E6A55" w:rsidRPr="003E6A55">
        <w:rPr>
          <w:rStyle w:val="Hypertextovodkaz"/>
          <w:rFonts w:ascii="Arial" w:hAnsi="Arial" w:cs="Arial"/>
          <w:sz w:val="20"/>
          <w:szCs w:val="20"/>
          <w:u w:val="none"/>
        </w:rPr>
        <w:tab/>
      </w:r>
      <w:r w:rsidR="003E6A55" w:rsidRPr="003E6A55">
        <w:rPr>
          <w:rStyle w:val="Hypertextovodkaz"/>
          <w:rFonts w:ascii="Arial" w:hAnsi="Arial" w:cs="Arial"/>
          <w:sz w:val="20"/>
          <w:szCs w:val="20"/>
          <w:u w:val="none"/>
        </w:rPr>
        <w:tab/>
      </w:r>
      <w:r w:rsidR="003E6A55" w:rsidRPr="003E6A55">
        <w:rPr>
          <w:rStyle w:val="Hypertextovodkaz"/>
          <w:rFonts w:ascii="Arial" w:hAnsi="Arial" w:cs="Arial"/>
          <w:sz w:val="20"/>
          <w:szCs w:val="20"/>
          <w:u w:val="none"/>
        </w:rPr>
        <w:tab/>
      </w:r>
      <w:r w:rsidR="003E6A55" w:rsidRPr="003263A3">
        <w:rPr>
          <w:rFonts w:ascii="Arial" w:hAnsi="Arial" w:cs="Arial"/>
          <w:sz w:val="20"/>
          <w:szCs w:val="20"/>
        </w:rPr>
        <w:t xml:space="preserve">e-mail: </w:t>
      </w:r>
      <w:hyperlink r:id="rId14" w:history="1">
        <w:r w:rsidR="003E6A55" w:rsidRPr="003263A3">
          <w:rPr>
            <w:rStyle w:val="Hypertextovodkaz"/>
            <w:rFonts w:ascii="Arial" w:hAnsi="Arial" w:cs="Arial"/>
            <w:sz w:val="20"/>
            <w:szCs w:val="20"/>
          </w:rPr>
          <w:t>mackova</w:t>
        </w:r>
        <w:r w:rsidR="003E6A55" w:rsidRPr="003263A3">
          <w:rPr>
            <w:rStyle w:val="Hypertextovodkaz"/>
            <w:rFonts w:ascii="Arial" w:hAnsi="Arial" w:cs="Arial"/>
            <w:sz w:val="20"/>
            <w:szCs w:val="20"/>
            <w:lang w:val="en-US"/>
          </w:rPr>
          <w:t>@</w:t>
        </w:r>
        <w:r w:rsidR="003E6A55" w:rsidRPr="003263A3">
          <w:rPr>
            <w:rStyle w:val="Hypertextovodkaz"/>
            <w:rFonts w:ascii="Arial" w:hAnsi="Arial" w:cs="Arial"/>
            <w:sz w:val="20"/>
            <w:szCs w:val="20"/>
          </w:rPr>
          <w:t>ppg.com</w:t>
        </w:r>
      </w:hyperlink>
    </w:p>
    <w:p w14:paraId="3C94F05F" w14:textId="77777777" w:rsidR="00253A10" w:rsidRPr="003263A3" w:rsidRDefault="00253A10" w:rsidP="00253A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D64993" w14:textId="77777777" w:rsidR="00253A10" w:rsidRDefault="00253A10" w:rsidP="00253A10">
      <w:pPr>
        <w:spacing w:after="0" w:line="240" w:lineRule="auto"/>
        <w:rPr>
          <w:rFonts w:ascii="Arial" w:hAnsi="Arial" w:cs="Arial"/>
          <w:sz w:val="20"/>
          <w:szCs w:val="20"/>
          <w:lang w:eastAsia="ar-SA"/>
        </w:rPr>
        <w:sectPr w:rsidR="00253A10" w:rsidSect="003E6A55">
          <w:type w:val="continuous"/>
          <w:pgSz w:w="11906" w:h="16838"/>
          <w:pgMar w:top="1043" w:right="1417" w:bottom="1417" w:left="1417" w:header="708" w:footer="708" w:gutter="0"/>
          <w:cols w:space="708"/>
          <w:docGrid w:linePitch="360"/>
        </w:sectPr>
      </w:pPr>
    </w:p>
    <w:p w14:paraId="0FD156CF" w14:textId="77777777" w:rsidR="00411755" w:rsidRPr="003263A3" w:rsidRDefault="00411755" w:rsidP="003E6A55">
      <w:pPr>
        <w:rPr>
          <w:rFonts w:ascii="Arial" w:hAnsi="Arial" w:cs="Arial"/>
          <w:sz w:val="20"/>
          <w:szCs w:val="20"/>
        </w:rPr>
      </w:pPr>
    </w:p>
    <w:sectPr w:rsidR="00411755" w:rsidRPr="003263A3" w:rsidSect="00253A10">
      <w:type w:val="continuous"/>
      <w:pgSz w:w="11906" w:h="16838"/>
      <w:pgMar w:top="10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7DABC" w14:textId="77777777" w:rsidR="00574185" w:rsidRDefault="00574185" w:rsidP="007C68F3">
      <w:pPr>
        <w:spacing w:after="0" w:line="240" w:lineRule="auto"/>
      </w:pPr>
      <w:r>
        <w:separator/>
      </w:r>
    </w:p>
  </w:endnote>
  <w:endnote w:type="continuationSeparator" w:id="0">
    <w:p w14:paraId="51E1A253" w14:textId="77777777" w:rsidR="00574185" w:rsidRDefault="00574185" w:rsidP="007C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27284" w14:textId="77777777" w:rsidR="00574185" w:rsidRDefault="00574185" w:rsidP="007C68F3">
      <w:pPr>
        <w:spacing w:after="0" w:line="240" w:lineRule="auto"/>
      </w:pPr>
      <w:r>
        <w:separator/>
      </w:r>
    </w:p>
  </w:footnote>
  <w:footnote w:type="continuationSeparator" w:id="0">
    <w:p w14:paraId="4C5DB4A8" w14:textId="77777777" w:rsidR="00574185" w:rsidRDefault="00574185" w:rsidP="007C6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30EC7" w14:textId="5B47EBC3" w:rsidR="007C68F3" w:rsidRDefault="007C68F3" w:rsidP="007C68F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74173E7" wp14:editId="15083F49">
          <wp:simplePos x="0" y="0"/>
          <wp:positionH relativeFrom="column">
            <wp:posOffset>4135755</wp:posOffset>
          </wp:positionH>
          <wp:positionV relativeFrom="paragraph">
            <wp:posOffset>-50165</wp:posOffset>
          </wp:positionV>
          <wp:extent cx="1666875" cy="678180"/>
          <wp:effectExtent l="0" t="0" r="9525" b="7620"/>
          <wp:wrapSquare wrapText="bothSides"/>
          <wp:docPr id="45" name="obrázek 45" descr="BALAKRY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BALAKRYL-LOGO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12C7E7D" w14:textId="77777777" w:rsidR="006E7F3C" w:rsidRDefault="006E7F3C" w:rsidP="007C68F3">
    <w:pPr>
      <w:pStyle w:val="Zhlav"/>
    </w:pPr>
  </w:p>
  <w:p w14:paraId="644A8FA1" w14:textId="0858AF15" w:rsidR="007C68F3" w:rsidRDefault="006E7F3C" w:rsidP="007C68F3">
    <w:pPr>
      <w:pStyle w:val="Zhlav"/>
    </w:pPr>
    <w:r>
      <w:t>T</w:t>
    </w:r>
    <w:r w:rsidR="007C68F3">
      <w:t xml:space="preserve">ISKOVÁ </w:t>
    </w:r>
    <w:r>
      <w:t>INFORMACE</w:t>
    </w:r>
    <w:r w:rsidR="007C68F3">
      <w:tab/>
    </w:r>
    <w:r w:rsidR="007C68F3">
      <w:tab/>
    </w:r>
  </w:p>
  <w:p w14:paraId="1B74FB31" w14:textId="77777777" w:rsidR="007C68F3" w:rsidRDefault="007C68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7E7"/>
    <w:rsid w:val="00024322"/>
    <w:rsid w:val="0004755F"/>
    <w:rsid w:val="00050025"/>
    <w:rsid w:val="000511DA"/>
    <w:rsid w:val="000527E7"/>
    <w:rsid w:val="00057490"/>
    <w:rsid w:val="000B6086"/>
    <w:rsid w:val="000C258F"/>
    <w:rsid w:val="000D6682"/>
    <w:rsid w:val="000F1E18"/>
    <w:rsid w:val="001208D1"/>
    <w:rsid w:val="00126A25"/>
    <w:rsid w:val="00161867"/>
    <w:rsid w:val="00163065"/>
    <w:rsid w:val="001658B7"/>
    <w:rsid w:val="001675A7"/>
    <w:rsid w:val="00181BAF"/>
    <w:rsid w:val="001C02C3"/>
    <w:rsid w:val="001F7F0F"/>
    <w:rsid w:val="0020026F"/>
    <w:rsid w:val="002022D8"/>
    <w:rsid w:val="00202B90"/>
    <w:rsid w:val="00246DE4"/>
    <w:rsid w:val="00253A10"/>
    <w:rsid w:val="002A6AAE"/>
    <w:rsid w:val="002B6C6A"/>
    <w:rsid w:val="002F0064"/>
    <w:rsid w:val="003214EE"/>
    <w:rsid w:val="003263A3"/>
    <w:rsid w:val="003376E4"/>
    <w:rsid w:val="0033799F"/>
    <w:rsid w:val="00341CB7"/>
    <w:rsid w:val="00344721"/>
    <w:rsid w:val="00384634"/>
    <w:rsid w:val="0038595E"/>
    <w:rsid w:val="003879D1"/>
    <w:rsid w:val="00393CF9"/>
    <w:rsid w:val="003957B9"/>
    <w:rsid w:val="003C0B05"/>
    <w:rsid w:val="003D015B"/>
    <w:rsid w:val="003E2A6B"/>
    <w:rsid w:val="003E4E64"/>
    <w:rsid w:val="003E6A55"/>
    <w:rsid w:val="003F2CDC"/>
    <w:rsid w:val="00403CD0"/>
    <w:rsid w:val="00411755"/>
    <w:rsid w:val="0041197F"/>
    <w:rsid w:val="00416081"/>
    <w:rsid w:val="00422335"/>
    <w:rsid w:val="004252E1"/>
    <w:rsid w:val="0042564F"/>
    <w:rsid w:val="004530F5"/>
    <w:rsid w:val="004560BD"/>
    <w:rsid w:val="00456B3B"/>
    <w:rsid w:val="00462F66"/>
    <w:rsid w:val="004637DD"/>
    <w:rsid w:val="00472F17"/>
    <w:rsid w:val="00474D71"/>
    <w:rsid w:val="00484E8B"/>
    <w:rsid w:val="00491A66"/>
    <w:rsid w:val="004D2EF6"/>
    <w:rsid w:val="00501104"/>
    <w:rsid w:val="0050500F"/>
    <w:rsid w:val="00524448"/>
    <w:rsid w:val="00565B52"/>
    <w:rsid w:val="00574185"/>
    <w:rsid w:val="005C3AD4"/>
    <w:rsid w:val="005E055C"/>
    <w:rsid w:val="00601EC2"/>
    <w:rsid w:val="00611C2E"/>
    <w:rsid w:val="006246BB"/>
    <w:rsid w:val="006450B6"/>
    <w:rsid w:val="00655B95"/>
    <w:rsid w:val="006662AF"/>
    <w:rsid w:val="0069036F"/>
    <w:rsid w:val="006D1CEE"/>
    <w:rsid w:val="006E544C"/>
    <w:rsid w:val="006E7A2A"/>
    <w:rsid w:val="006E7F3C"/>
    <w:rsid w:val="00713D52"/>
    <w:rsid w:val="0072657E"/>
    <w:rsid w:val="00741EA7"/>
    <w:rsid w:val="00762031"/>
    <w:rsid w:val="00766898"/>
    <w:rsid w:val="00773546"/>
    <w:rsid w:val="00774CD4"/>
    <w:rsid w:val="0079780D"/>
    <w:rsid w:val="00797D89"/>
    <w:rsid w:val="007A31CF"/>
    <w:rsid w:val="007A3A35"/>
    <w:rsid w:val="007C68F3"/>
    <w:rsid w:val="007D358D"/>
    <w:rsid w:val="007F0D0B"/>
    <w:rsid w:val="007F4D9F"/>
    <w:rsid w:val="008206E3"/>
    <w:rsid w:val="00825C38"/>
    <w:rsid w:val="00864FA2"/>
    <w:rsid w:val="008672B7"/>
    <w:rsid w:val="00867C2C"/>
    <w:rsid w:val="00877D3E"/>
    <w:rsid w:val="008D3969"/>
    <w:rsid w:val="008E04AE"/>
    <w:rsid w:val="008E61C2"/>
    <w:rsid w:val="00904573"/>
    <w:rsid w:val="009741D0"/>
    <w:rsid w:val="009863AB"/>
    <w:rsid w:val="00996471"/>
    <w:rsid w:val="009E63E7"/>
    <w:rsid w:val="009F37A3"/>
    <w:rsid w:val="009F6CB2"/>
    <w:rsid w:val="00A01A96"/>
    <w:rsid w:val="00A01B5C"/>
    <w:rsid w:val="00A07075"/>
    <w:rsid w:val="00A210E2"/>
    <w:rsid w:val="00A3709F"/>
    <w:rsid w:val="00A774D6"/>
    <w:rsid w:val="00A81840"/>
    <w:rsid w:val="00A9190C"/>
    <w:rsid w:val="00AC4F2D"/>
    <w:rsid w:val="00AF25DF"/>
    <w:rsid w:val="00B02B60"/>
    <w:rsid w:val="00B14155"/>
    <w:rsid w:val="00B44563"/>
    <w:rsid w:val="00B74C1E"/>
    <w:rsid w:val="00B867FA"/>
    <w:rsid w:val="00BA5516"/>
    <w:rsid w:val="00BB4BBE"/>
    <w:rsid w:val="00BC482B"/>
    <w:rsid w:val="00BC7E69"/>
    <w:rsid w:val="00C23EA2"/>
    <w:rsid w:val="00C30071"/>
    <w:rsid w:val="00C5275A"/>
    <w:rsid w:val="00C645AD"/>
    <w:rsid w:val="00CA3E59"/>
    <w:rsid w:val="00CB74C2"/>
    <w:rsid w:val="00CC3AB5"/>
    <w:rsid w:val="00CC46D3"/>
    <w:rsid w:val="00CC6494"/>
    <w:rsid w:val="00CD2054"/>
    <w:rsid w:val="00CE055B"/>
    <w:rsid w:val="00CE5103"/>
    <w:rsid w:val="00CF0770"/>
    <w:rsid w:val="00CF324A"/>
    <w:rsid w:val="00CF398A"/>
    <w:rsid w:val="00CF7EC4"/>
    <w:rsid w:val="00D04753"/>
    <w:rsid w:val="00D1367F"/>
    <w:rsid w:val="00D30D6F"/>
    <w:rsid w:val="00D31D2A"/>
    <w:rsid w:val="00D45E61"/>
    <w:rsid w:val="00D65089"/>
    <w:rsid w:val="00D741C7"/>
    <w:rsid w:val="00D83582"/>
    <w:rsid w:val="00DA0379"/>
    <w:rsid w:val="00DA6D6A"/>
    <w:rsid w:val="00DB577D"/>
    <w:rsid w:val="00DD2387"/>
    <w:rsid w:val="00DE04FD"/>
    <w:rsid w:val="00E024EA"/>
    <w:rsid w:val="00E125F0"/>
    <w:rsid w:val="00E20865"/>
    <w:rsid w:val="00E354DE"/>
    <w:rsid w:val="00E36931"/>
    <w:rsid w:val="00E632E2"/>
    <w:rsid w:val="00E8452B"/>
    <w:rsid w:val="00E95442"/>
    <w:rsid w:val="00EA1EB3"/>
    <w:rsid w:val="00EB7B8B"/>
    <w:rsid w:val="00EC0B72"/>
    <w:rsid w:val="00EC154C"/>
    <w:rsid w:val="00ED707E"/>
    <w:rsid w:val="00F058E9"/>
    <w:rsid w:val="00F12C3F"/>
    <w:rsid w:val="00F13C72"/>
    <w:rsid w:val="00F168AB"/>
    <w:rsid w:val="00F3209F"/>
    <w:rsid w:val="00F530B7"/>
    <w:rsid w:val="00F540E7"/>
    <w:rsid w:val="00FA52B2"/>
    <w:rsid w:val="00FC2A50"/>
    <w:rsid w:val="00FC6A4F"/>
    <w:rsid w:val="00FE26FE"/>
    <w:rsid w:val="00FE3F27"/>
    <w:rsid w:val="00FE769A"/>
    <w:rsid w:val="00FE7BBE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5AF3"/>
  <w15:docId w15:val="{EED6CA62-9ECE-4D5F-BC88-DAD27E81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0064"/>
  </w:style>
  <w:style w:type="paragraph" w:styleId="Nadpis1">
    <w:name w:val="heading 1"/>
    <w:basedOn w:val="Normln"/>
    <w:next w:val="Normln"/>
    <w:link w:val="Nadpis1Char"/>
    <w:uiPriority w:val="9"/>
    <w:qFormat/>
    <w:rsid w:val="007C68F3"/>
    <w:pPr>
      <w:keepNext/>
      <w:suppressAutoHyphens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7C68F3"/>
    <w:pPr>
      <w:keepNext/>
      <w:numPr>
        <w:ilvl w:val="1"/>
        <w:numId w:val="1"/>
      </w:numPr>
      <w:suppressAutoHyphens/>
      <w:spacing w:after="120" w:line="360" w:lineRule="auto"/>
      <w:jc w:val="both"/>
      <w:outlineLvl w:val="1"/>
    </w:pPr>
    <w:rPr>
      <w:rFonts w:ascii="Calibri" w:eastAsia="Calibri" w:hAnsi="Calibri" w:cs="Calibri"/>
      <w:b/>
      <w:sz w:val="24"/>
      <w:lang w:eastAsia="ar-SA"/>
    </w:rPr>
  </w:style>
  <w:style w:type="paragraph" w:styleId="Nadpis4">
    <w:name w:val="heading 4"/>
    <w:basedOn w:val="Normln"/>
    <w:next w:val="Zkladntext"/>
    <w:link w:val="Nadpis4Char"/>
    <w:qFormat/>
    <w:rsid w:val="007C68F3"/>
    <w:pPr>
      <w:numPr>
        <w:ilvl w:val="3"/>
        <w:numId w:val="1"/>
      </w:numPr>
      <w:suppressAutoHyphens/>
      <w:spacing w:before="280" w:after="280" w:line="240" w:lineRule="auto"/>
      <w:outlineLvl w:val="3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C6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68F3"/>
  </w:style>
  <w:style w:type="paragraph" w:styleId="Zpat">
    <w:name w:val="footer"/>
    <w:basedOn w:val="Normln"/>
    <w:link w:val="ZpatChar"/>
    <w:uiPriority w:val="99"/>
    <w:unhideWhenUsed/>
    <w:rsid w:val="007C6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68F3"/>
  </w:style>
  <w:style w:type="character" w:customStyle="1" w:styleId="Nadpis1Char">
    <w:name w:val="Nadpis 1 Char"/>
    <w:basedOn w:val="Standardnpsmoodstavce"/>
    <w:link w:val="Nadpis1"/>
    <w:uiPriority w:val="9"/>
    <w:rsid w:val="007C68F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C68F3"/>
    <w:rPr>
      <w:rFonts w:ascii="Calibri" w:eastAsia="Calibri" w:hAnsi="Calibri" w:cs="Calibri"/>
      <w:b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7C68F3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C68F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C68F3"/>
  </w:style>
  <w:style w:type="character" w:styleId="Hypertextovodkaz">
    <w:name w:val="Hyperlink"/>
    <w:rsid w:val="007C68F3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3065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D7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76689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mezer">
    <w:name w:val="No Spacing"/>
    <w:uiPriority w:val="1"/>
    <w:qFormat/>
    <w:rsid w:val="0076689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74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4C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4C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4C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4C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rketa@doblogo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pg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mackova@pp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Bechnerová</dc:creator>
  <cp:lastModifiedBy>Michaela Čermáková</cp:lastModifiedBy>
  <cp:revision>40</cp:revision>
  <dcterms:created xsi:type="dcterms:W3CDTF">2019-03-12T11:00:00Z</dcterms:created>
  <dcterms:modified xsi:type="dcterms:W3CDTF">2019-04-10T07:31:00Z</dcterms:modified>
</cp:coreProperties>
</file>