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BA6" w14:textId="46E508D2" w:rsidR="00085D47" w:rsidRPr="0034656D" w:rsidRDefault="00383861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Ergorapido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PowerPro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: </w:t>
      </w:r>
      <w:r w:rsidR="00573488" w:rsidRPr="0034656D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Specialista na tvrdé podlahy</w:t>
      </w:r>
      <w:r w:rsidR="0074701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, který si poradí s každým smítkem</w:t>
      </w:r>
    </w:p>
    <w:p w14:paraId="32807F87" w14:textId="00DD6B96" w:rsidR="00085D47" w:rsidRPr="0034656D" w:rsidRDefault="00085D47" w:rsidP="00085D47">
      <w:pPr>
        <w:rPr>
          <w:lang w:val="cs-CZ"/>
        </w:rPr>
      </w:pPr>
    </w:p>
    <w:p w14:paraId="50D9DE1C" w14:textId="168CB2FA" w:rsidR="0074701C" w:rsidRPr="00A42990" w:rsidRDefault="00F836A0" w:rsidP="00A4299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34656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C5BB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  <w:r w:rsidR="003352FD" w:rsidRPr="0034656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C5BB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3352FD" w:rsidRPr="0034656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34656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34656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6240081D" w14:textId="59E8F811" w:rsidR="00A42990" w:rsidRDefault="0074701C" w:rsidP="00A42990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Každý to známe: d</w:t>
      </w:r>
      <w:r w:rsidRPr="0074701C">
        <w:rPr>
          <w:rFonts w:cs="Arial"/>
          <w:b/>
          <w:lang w:val="cs-CZ"/>
        </w:rPr>
        <w:t>robečky padající z úst syna, shozený květináč a hlína, která se sype na zem, domácí mazlíček trhající</w:t>
      </w:r>
      <w:r w:rsidR="00A42990">
        <w:rPr>
          <w:rFonts w:cs="Arial"/>
          <w:b/>
          <w:lang w:val="cs-CZ"/>
        </w:rPr>
        <w:t xml:space="preserve"> svou</w:t>
      </w:r>
      <w:r w:rsidRPr="0074701C">
        <w:rPr>
          <w:rFonts w:cs="Arial"/>
          <w:b/>
          <w:lang w:val="cs-CZ"/>
        </w:rPr>
        <w:t xml:space="preserve"> hračku uprostřed </w:t>
      </w:r>
      <w:r>
        <w:rPr>
          <w:rFonts w:cs="Arial"/>
          <w:b/>
          <w:lang w:val="cs-CZ"/>
        </w:rPr>
        <w:t xml:space="preserve">místnosti. Zdánlivě běžné situace, se kterými si však ne každý vysavač umí poradit. Společnost Electrolux proto vyvinula </w:t>
      </w:r>
      <w:r w:rsidR="00A42990" w:rsidRPr="0034656D">
        <w:rPr>
          <w:rFonts w:cs="Arial"/>
          <w:b/>
          <w:lang w:val="cs-CZ"/>
        </w:rPr>
        <w:t>nový</w:t>
      </w:r>
      <w:r w:rsidR="008C24DC">
        <w:rPr>
          <w:rFonts w:cs="Arial"/>
          <w:b/>
          <w:lang w:val="cs-CZ"/>
        </w:rPr>
        <w:t xml:space="preserve"> tyčový</w:t>
      </w:r>
      <w:r w:rsidR="00A42990" w:rsidRPr="0034656D">
        <w:rPr>
          <w:rFonts w:cs="Arial"/>
          <w:b/>
          <w:lang w:val="cs-CZ"/>
        </w:rPr>
        <w:t xml:space="preserve"> vysavač </w:t>
      </w:r>
      <w:proofErr w:type="spellStart"/>
      <w:r w:rsidR="00A42990" w:rsidRPr="0034656D">
        <w:rPr>
          <w:rFonts w:cs="Arial"/>
          <w:b/>
          <w:lang w:val="cs-CZ"/>
        </w:rPr>
        <w:t>Ergorapido</w:t>
      </w:r>
      <w:proofErr w:type="spellEnd"/>
      <w:r w:rsidR="00A42990" w:rsidRPr="0034656D">
        <w:rPr>
          <w:rFonts w:cs="Arial"/>
          <w:b/>
          <w:lang w:val="cs-CZ"/>
        </w:rPr>
        <w:t xml:space="preserve"> </w:t>
      </w:r>
      <w:proofErr w:type="spellStart"/>
      <w:r w:rsidR="00A42990" w:rsidRPr="0034656D">
        <w:rPr>
          <w:rFonts w:cs="Arial"/>
          <w:b/>
          <w:lang w:val="cs-CZ"/>
        </w:rPr>
        <w:t>PowerPro</w:t>
      </w:r>
      <w:proofErr w:type="spellEnd"/>
      <w:r w:rsidR="00A42990" w:rsidRPr="0034656D">
        <w:rPr>
          <w:rFonts w:cs="Arial"/>
          <w:b/>
          <w:lang w:val="cs-CZ"/>
        </w:rPr>
        <w:t>, který navazuje na úspěchy svého předchůdc</w:t>
      </w:r>
      <w:r w:rsidR="00A42990">
        <w:rPr>
          <w:rFonts w:cs="Arial"/>
          <w:b/>
          <w:lang w:val="cs-CZ"/>
        </w:rPr>
        <w:t xml:space="preserve">e. Přináší s sebou navíc výjimečně silnou hubici, </w:t>
      </w:r>
      <w:r w:rsidR="00A42990" w:rsidRPr="0034656D">
        <w:rPr>
          <w:rFonts w:cs="Arial"/>
          <w:b/>
          <w:lang w:val="cs-CZ"/>
        </w:rPr>
        <w:t xml:space="preserve">která poskytuje vynikající výsledky vysávání od jemného prachu až po větší </w:t>
      </w:r>
      <w:r w:rsidR="00A42990">
        <w:rPr>
          <w:rFonts w:cs="Arial"/>
          <w:b/>
          <w:lang w:val="cs-CZ"/>
        </w:rPr>
        <w:t xml:space="preserve">kousky, </w:t>
      </w:r>
      <w:r w:rsidR="00D054C3">
        <w:rPr>
          <w:rFonts w:cs="Arial"/>
          <w:b/>
          <w:lang w:val="cs-CZ"/>
        </w:rPr>
        <w:t>kterými</w:t>
      </w:r>
      <w:r w:rsidR="00A42990">
        <w:rPr>
          <w:rFonts w:cs="Arial"/>
          <w:b/>
          <w:lang w:val="cs-CZ"/>
        </w:rPr>
        <w:t xml:space="preserve"> jsou například rozsypané sušenky. Díky svému akumulátorovému nabíjení i praktickému stojanu bude navíc vždy po ruce připraven pomoci. </w:t>
      </w:r>
    </w:p>
    <w:p w14:paraId="00061E5E" w14:textId="5C79DAEC" w:rsidR="00DB5A27" w:rsidRPr="0034656D" w:rsidRDefault="00DB5A27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48970A46" w14:textId="575D7638" w:rsidR="008A5355" w:rsidRPr="0034656D" w:rsidRDefault="008A5355" w:rsidP="00151BFA">
      <w:pPr>
        <w:spacing w:line="360" w:lineRule="auto"/>
        <w:jc w:val="both"/>
        <w:rPr>
          <w:rFonts w:cs="Arial"/>
          <w:b/>
          <w:lang w:val="cs-CZ"/>
        </w:rPr>
      </w:pPr>
      <w:r w:rsidRPr="0034656D">
        <w:rPr>
          <w:rFonts w:cs="Arial"/>
          <w:b/>
          <w:lang w:val="cs-CZ"/>
        </w:rPr>
        <w:t>Odstraní veškerý prach</w:t>
      </w:r>
    </w:p>
    <w:p w14:paraId="1E6C0EF8" w14:textId="59778BD6" w:rsidR="00036BA8" w:rsidRDefault="004C5BB1" w:rsidP="00151BFA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06CFD1D" wp14:editId="1488A6E6">
            <wp:simplePos x="0" y="0"/>
            <wp:positionH relativeFrom="margin">
              <wp:posOffset>3854450</wp:posOffset>
            </wp:positionH>
            <wp:positionV relativeFrom="margin">
              <wp:posOffset>4486275</wp:posOffset>
            </wp:positionV>
            <wp:extent cx="1125220" cy="272859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7F28D99" wp14:editId="64FADD8A">
            <wp:simplePos x="0" y="0"/>
            <wp:positionH relativeFrom="margin">
              <wp:posOffset>22225</wp:posOffset>
            </wp:positionH>
            <wp:positionV relativeFrom="margin">
              <wp:posOffset>3518535</wp:posOffset>
            </wp:positionV>
            <wp:extent cx="2138045" cy="171069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5" w:rsidRPr="0034656D">
        <w:rPr>
          <w:rFonts w:cs="Arial"/>
          <w:lang w:val="cs-CZ"/>
        </w:rPr>
        <w:t>Stále ve více</w:t>
      </w:r>
      <w:r w:rsidR="00DB5A27" w:rsidRPr="0034656D">
        <w:rPr>
          <w:rFonts w:cs="Arial"/>
          <w:lang w:val="cs-CZ"/>
        </w:rPr>
        <w:t xml:space="preserve"> </w:t>
      </w:r>
      <w:r w:rsidR="008A5355" w:rsidRPr="0034656D">
        <w:rPr>
          <w:rFonts w:cs="Arial"/>
          <w:lang w:val="cs-CZ"/>
        </w:rPr>
        <w:t xml:space="preserve">domácnostech převládají tvrdé podlahy. Klasické </w:t>
      </w:r>
      <w:r w:rsidR="00005ACE" w:rsidRPr="0034656D">
        <w:rPr>
          <w:rFonts w:cs="Arial"/>
          <w:lang w:val="cs-CZ"/>
        </w:rPr>
        <w:t xml:space="preserve">kombinované </w:t>
      </w:r>
      <w:r w:rsidR="008A5355" w:rsidRPr="0034656D">
        <w:rPr>
          <w:rFonts w:cs="Arial"/>
          <w:lang w:val="cs-CZ"/>
        </w:rPr>
        <w:t>hubice však</w:t>
      </w:r>
      <w:r w:rsidR="00146B4A">
        <w:rPr>
          <w:rFonts w:cs="Arial"/>
          <w:lang w:val="cs-CZ"/>
        </w:rPr>
        <w:t xml:space="preserve"> </w:t>
      </w:r>
      <w:r w:rsidR="008A5355" w:rsidRPr="0034656D">
        <w:rPr>
          <w:rFonts w:cs="Arial"/>
          <w:lang w:val="cs-CZ"/>
        </w:rPr>
        <w:t xml:space="preserve">pro takovýto </w:t>
      </w:r>
      <w:r w:rsidR="00005ACE" w:rsidRPr="0034656D">
        <w:rPr>
          <w:rFonts w:cs="Arial"/>
          <w:lang w:val="cs-CZ"/>
        </w:rPr>
        <w:t xml:space="preserve">typ </w:t>
      </w:r>
      <w:r w:rsidR="008A5355" w:rsidRPr="0034656D">
        <w:rPr>
          <w:rFonts w:cs="Arial"/>
          <w:lang w:val="cs-CZ"/>
        </w:rPr>
        <w:t>povrch</w:t>
      </w:r>
      <w:r w:rsidR="00005ACE" w:rsidRPr="0034656D">
        <w:rPr>
          <w:rFonts w:cs="Arial"/>
          <w:lang w:val="cs-CZ"/>
        </w:rPr>
        <w:t>u</w:t>
      </w:r>
      <w:r w:rsidR="008A5355" w:rsidRPr="0034656D">
        <w:rPr>
          <w:rFonts w:cs="Arial"/>
          <w:lang w:val="cs-CZ"/>
        </w:rPr>
        <w:t xml:space="preserve"> nejsou</w:t>
      </w:r>
      <w:r w:rsidR="008C24DC">
        <w:rPr>
          <w:rFonts w:cs="Arial"/>
          <w:lang w:val="cs-CZ"/>
        </w:rPr>
        <w:t xml:space="preserve"> vždy</w:t>
      </w:r>
      <w:r w:rsidR="008A5355" w:rsidRPr="0034656D">
        <w:rPr>
          <w:rFonts w:cs="Arial"/>
          <w:lang w:val="cs-CZ"/>
        </w:rPr>
        <w:t xml:space="preserve"> vhodn</w:t>
      </w:r>
      <w:r w:rsidR="00005ACE" w:rsidRPr="0034656D">
        <w:rPr>
          <w:rFonts w:cs="Arial"/>
          <w:lang w:val="cs-CZ"/>
        </w:rPr>
        <w:t>é</w:t>
      </w:r>
      <w:r w:rsidR="008A5355" w:rsidRPr="0034656D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br/>
      </w:r>
      <w:r w:rsidR="008A5355" w:rsidRPr="0034656D">
        <w:rPr>
          <w:rFonts w:cs="Arial"/>
          <w:lang w:val="cs-CZ"/>
        </w:rPr>
        <w:t>a mnohdy na dokonalý úklid</w:t>
      </w:r>
      <w:r w:rsidR="00A42990">
        <w:rPr>
          <w:rFonts w:cs="Arial"/>
          <w:lang w:val="cs-CZ"/>
        </w:rPr>
        <w:t xml:space="preserve"> či drobné nehody</w:t>
      </w:r>
      <w:r w:rsidR="008A5355" w:rsidRPr="0034656D">
        <w:rPr>
          <w:rFonts w:cs="Arial"/>
          <w:lang w:val="cs-CZ"/>
        </w:rPr>
        <w:t xml:space="preserve"> </w:t>
      </w:r>
      <w:r w:rsidR="00005ACE" w:rsidRPr="0034656D">
        <w:rPr>
          <w:rFonts w:cs="Arial"/>
          <w:lang w:val="cs-CZ"/>
        </w:rPr>
        <w:t xml:space="preserve">zkrátka </w:t>
      </w:r>
      <w:r w:rsidR="008A5355" w:rsidRPr="0034656D">
        <w:rPr>
          <w:rFonts w:cs="Arial"/>
          <w:lang w:val="cs-CZ"/>
        </w:rPr>
        <w:t xml:space="preserve">nestačí. </w:t>
      </w:r>
      <w:r w:rsidR="008C24DC" w:rsidRPr="008C24DC">
        <w:rPr>
          <w:rFonts w:cs="Arial"/>
          <w:lang w:val="cs-CZ"/>
        </w:rPr>
        <w:t xml:space="preserve">Jedinečná hubice </w:t>
      </w:r>
      <w:proofErr w:type="spellStart"/>
      <w:r w:rsidR="008C24DC" w:rsidRPr="008C24DC">
        <w:rPr>
          <w:rFonts w:cs="Arial"/>
          <w:lang w:val="cs-CZ"/>
        </w:rPr>
        <w:t>PowerPro</w:t>
      </w:r>
      <w:proofErr w:type="spellEnd"/>
      <w:r w:rsidR="008C24DC" w:rsidRPr="008C24DC">
        <w:rPr>
          <w:rFonts w:cs="Arial"/>
          <w:lang w:val="cs-CZ"/>
        </w:rPr>
        <w:t xml:space="preserve"> Roller na tvrdé podlahy poskytuje </w:t>
      </w:r>
      <w:r w:rsidR="008A5355" w:rsidRPr="0034656D">
        <w:rPr>
          <w:rFonts w:cs="Arial"/>
          <w:lang w:val="cs-CZ"/>
        </w:rPr>
        <w:t>vynikající výsledky vysávání od jemného prachu až po větší nečistoty</w:t>
      </w:r>
      <w:r w:rsidR="00036BA8">
        <w:rPr>
          <w:rFonts w:cs="Arial"/>
          <w:lang w:val="cs-CZ"/>
        </w:rPr>
        <w:t>. Oba modely (</w:t>
      </w:r>
      <w:r w:rsidR="00036BA8" w:rsidRPr="00036BA8">
        <w:rPr>
          <w:rFonts w:cs="Arial"/>
          <w:lang w:val="cs-CZ"/>
        </w:rPr>
        <w:t>EER85SSM</w:t>
      </w:r>
      <w:r w:rsidR="00036BA8">
        <w:rPr>
          <w:rFonts w:cs="Arial"/>
          <w:lang w:val="cs-CZ"/>
        </w:rPr>
        <w:t xml:space="preserve"> i </w:t>
      </w:r>
      <w:r w:rsidR="00036BA8" w:rsidRPr="00036BA8">
        <w:rPr>
          <w:rFonts w:cs="Arial"/>
          <w:lang w:val="cs-CZ"/>
        </w:rPr>
        <w:t>EER87MBM</w:t>
      </w:r>
      <w:r w:rsidR="00036BA8">
        <w:rPr>
          <w:rFonts w:cs="Arial"/>
          <w:lang w:val="cs-CZ"/>
        </w:rPr>
        <w:t xml:space="preserve">) </w:t>
      </w:r>
      <w:r w:rsidR="0013558B">
        <w:rPr>
          <w:rFonts w:cs="Arial"/>
          <w:lang w:val="cs-CZ"/>
        </w:rPr>
        <w:t xml:space="preserve">navíc </w:t>
      </w:r>
      <w:r w:rsidR="00036BA8">
        <w:rPr>
          <w:rFonts w:cs="Arial"/>
          <w:lang w:val="cs-CZ"/>
        </w:rPr>
        <w:t>disponují lešt</w:t>
      </w:r>
      <w:r w:rsidR="00CA30F3">
        <w:rPr>
          <w:rFonts w:cs="Arial"/>
          <w:lang w:val="cs-CZ"/>
        </w:rPr>
        <w:t>i</w:t>
      </w:r>
      <w:r w:rsidR="00036BA8">
        <w:rPr>
          <w:rFonts w:cs="Arial"/>
          <w:lang w:val="cs-CZ"/>
        </w:rPr>
        <w:t>cím rotačním kartáčem, se kterým se bude každá podlaha čistotou</w:t>
      </w:r>
      <w:r w:rsidR="000F285F">
        <w:rPr>
          <w:rFonts w:cs="Arial"/>
          <w:lang w:val="cs-CZ"/>
        </w:rPr>
        <w:t xml:space="preserve"> doslova blýskat</w:t>
      </w:r>
      <w:r w:rsidR="00036BA8">
        <w:rPr>
          <w:rFonts w:cs="Arial"/>
          <w:lang w:val="cs-CZ"/>
        </w:rPr>
        <w:t xml:space="preserve">. </w:t>
      </w:r>
    </w:p>
    <w:p w14:paraId="3C5A5F3B" w14:textId="5604FA98" w:rsidR="00036BA8" w:rsidRDefault="00036BA8" w:rsidP="00151BFA">
      <w:pPr>
        <w:spacing w:line="360" w:lineRule="auto"/>
        <w:jc w:val="both"/>
        <w:rPr>
          <w:rFonts w:cs="Arial"/>
          <w:lang w:val="cs-CZ"/>
        </w:rPr>
      </w:pPr>
    </w:p>
    <w:p w14:paraId="4EED805D" w14:textId="1B5A75F7" w:rsidR="009D3AAF" w:rsidRDefault="004C5BB1" w:rsidP="00151BFA">
      <w:pPr>
        <w:spacing w:line="360" w:lineRule="auto"/>
        <w:jc w:val="both"/>
        <w:rPr>
          <w:rFonts w:cs="Arial"/>
          <w:lang w:val="cs-CZ"/>
        </w:rPr>
      </w:pPr>
      <w:r w:rsidRPr="004C5BB1">
        <w:rPr>
          <w:rFonts w:cs="Arial"/>
          <w:lang w:val="cs-CZ"/>
        </w:rPr>
        <w:t>Model Electrolux EER87MBM je navíc dodáván s teleskopicky nastavitelnou štěrbinovou hubicí s kartáčem</w:t>
      </w:r>
      <w:r w:rsidR="00146B4A">
        <w:rPr>
          <w:rFonts w:cs="Arial"/>
          <w:lang w:val="cs-CZ"/>
        </w:rPr>
        <w:t xml:space="preserve">. S vysavačem </w:t>
      </w:r>
      <w:proofErr w:type="spellStart"/>
      <w:r w:rsidR="00146B4A">
        <w:rPr>
          <w:rFonts w:cs="Arial"/>
          <w:lang w:val="cs-CZ"/>
        </w:rPr>
        <w:t>Ergorapido</w:t>
      </w:r>
      <w:proofErr w:type="spellEnd"/>
      <w:r w:rsidR="00146B4A">
        <w:rPr>
          <w:rFonts w:cs="Arial"/>
          <w:lang w:val="cs-CZ"/>
        </w:rPr>
        <w:t xml:space="preserve"> zvládnete </w:t>
      </w:r>
      <w:r w:rsidR="00036BA8" w:rsidRPr="00800088">
        <w:rPr>
          <w:rFonts w:cs="Arial"/>
          <w:lang w:val="cs-CZ"/>
        </w:rPr>
        <w:t xml:space="preserve">dokonalý úklid </w:t>
      </w:r>
      <w:r w:rsidR="00146B4A">
        <w:rPr>
          <w:rFonts w:cs="Arial"/>
          <w:lang w:val="cs-CZ"/>
        </w:rPr>
        <w:t xml:space="preserve">i </w:t>
      </w:r>
      <w:r w:rsidR="000F285F">
        <w:rPr>
          <w:rFonts w:cs="Arial"/>
          <w:lang w:val="cs-CZ"/>
        </w:rPr>
        <w:t>těžko</w:t>
      </w:r>
      <w:r w:rsidR="00146B4A">
        <w:rPr>
          <w:rFonts w:cs="Arial"/>
          <w:lang w:val="cs-CZ"/>
        </w:rPr>
        <w:t xml:space="preserve"> přístupných míst </w:t>
      </w:r>
      <w:r w:rsidR="00036BA8">
        <w:rPr>
          <w:rFonts w:cs="Arial"/>
          <w:lang w:val="cs-CZ"/>
        </w:rPr>
        <w:t xml:space="preserve">pod </w:t>
      </w:r>
      <w:r w:rsidR="00036BA8" w:rsidRPr="00800088">
        <w:rPr>
          <w:rFonts w:cs="Arial"/>
          <w:lang w:val="cs-CZ"/>
        </w:rPr>
        <w:t>nábytkem.</w:t>
      </w:r>
      <w:r w:rsidR="00036BA8">
        <w:rPr>
          <w:rFonts w:cs="Arial"/>
          <w:lang w:val="cs-CZ"/>
        </w:rPr>
        <w:t xml:space="preserve"> </w:t>
      </w:r>
      <w:r w:rsidR="009D3AAF" w:rsidRPr="0034656D">
        <w:rPr>
          <w:rFonts w:cs="Arial"/>
          <w:lang w:val="cs-CZ"/>
        </w:rPr>
        <w:t xml:space="preserve">Bezproblémový pohyb po místnosti je podpořen 180° </w:t>
      </w:r>
      <w:bookmarkStart w:id="0" w:name="_GoBack"/>
      <w:bookmarkEnd w:id="0"/>
      <w:r w:rsidR="009D3AAF" w:rsidRPr="0034656D">
        <w:rPr>
          <w:rFonts w:cs="Arial"/>
          <w:lang w:val="cs-CZ"/>
        </w:rPr>
        <w:t xml:space="preserve">ovládáním </w:t>
      </w:r>
      <w:proofErr w:type="spellStart"/>
      <w:r w:rsidR="009D3AAF" w:rsidRPr="0034656D">
        <w:rPr>
          <w:rFonts w:cs="Arial"/>
          <w:lang w:val="cs-CZ"/>
        </w:rPr>
        <w:t>Easy</w:t>
      </w:r>
      <w:proofErr w:type="spellEnd"/>
      <w:r w:rsidR="009D3AAF" w:rsidRPr="0034656D">
        <w:rPr>
          <w:rFonts w:cs="Arial"/>
          <w:lang w:val="cs-CZ"/>
        </w:rPr>
        <w:t xml:space="preserve"> </w:t>
      </w:r>
      <w:proofErr w:type="spellStart"/>
      <w:r w:rsidR="009D3AAF" w:rsidRPr="0034656D">
        <w:rPr>
          <w:rFonts w:cs="Arial"/>
          <w:lang w:val="cs-CZ"/>
        </w:rPr>
        <w:t>Steer</w:t>
      </w:r>
      <w:r w:rsidR="009D3AAF" w:rsidRPr="0034656D">
        <w:rPr>
          <w:rFonts w:cs="Arial"/>
          <w:vertAlign w:val="superscript"/>
          <w:lang w:val="cs-CZ"/>
        </w:rPr>
        <w:t>TM</w:t>
      </w:r>
      <w:proofErr w:type="spellEnd"/>
      <w:r w:rsidR="009D3AAF" w:rsidRPr="0034656D">
        <w:rPr>
          <w:rFonts w:cs="Arial"/>
          <w:lang w:val="cs-CZ"/>
        </w:rPr>
        <w:t xml:space="preserve"> i překvapiv</w:t>
      </w:r>
      <w:r w:rsidR="00CA4251">
        <w:rPr>
          <w:rFonts w:cs="Arial"/>
          <w:lang w:val="cs-CZ"/>
        </w:rPr>
        <w:t xml:space="preserve">ou </w:t>
      </w:r>
      <w:r w:rsidR="009D3AAF" w:rsidRPr="0034656D">
        <w:rPr>
          <w:rFonts w:cs="Arial"/>
          <w:lang w:val="cs-CZ"/>
        </w:rPr>
        <w:t>hmotností</w:t>
      </w:r>
      <w:r w:rsidR="00A42990">
        <w:rPr>
          <w:rFonts w:cs="Arial"/>
          <w:lang w:val="cs-CZ"/>
        </w:rPr>
        <w:t xml:space="preserve"> nižší než 2,5 kg. </w:t>
      </w:r>
    </w:p>
    <w:p w14:paraId="40A62EA8" w14:textId="430819D9" w:rsidR="009D3AAF" w:rsidRPr="0034656D" w:rsidRDefault="009D3AAF" w:rsidP="00151BFA">
      <w:pPr>
        <w:spacing w:line="360" w:lineRule="auto"/>
        <w:jc w:val="both"/>
        <w:rPr>
          <w:rFonts w:cs="Arial"/>
          <w:lang w:val="cs-CZ"/>
        </w:rPr>
      </w:pPr>
    </w:p>
    <w:p w14:paraId="37A011AF" w14:textId="77777777" w:rsidR="00A42990" w:rsidRDefault="00A42990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4E076C6B" w14:textId="77777777" w:rsidR="00A42990" w:rsidRDefault="00A42990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13E119D7" w14:textId="77777777" w:rsidR="00A42990" w:rsidRDefault="00A42990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42AED456" w14:textId="77777777" w:rsidR="00A42990" w:rsidRDefault="00A42990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5FFAFA47" w14:textId="10979557" w:rsidR="00A42990" w:rsidRDefault="00A42990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5F306141" w14:textId="42E5ECCB" w:rsidR="009D3AAF" w:rsidRPr="0034656D" w:rsidRDefault="004C5BB1" w:rsidP="00151BFA">
      <w:pPr>
        <w:spacing w:line="360" w:lineRule="auto"/>
        <w:jc w:val="both"/>
        <w:rPr>
          <w:rFonts w:cs="Arial"/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E2931A1" wp14:editId="5BD89EEA">
            <wp:simplePos x="0" y="0"/>
            <wp:positionH relativeFrom="margin">
              <wp:posOffset>2822575</wp:posOffset>
            </wp:positionH>
            <wp:positionV relativeFrom="margin">
              <wp:posOffset>172720</wp:posOffset>
            </wp:positionV>
            <wp:extent cx="2075815" cy="1281430"/>
            <wp:effectExtent l="0" t="0" r="63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20758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AAF" w:rsidRPr="0034656D">
        <w:rPr>
          <w:rFonts w:cs="Arial"/>
          <w:b/>
          <w:lang w:val="cs-CZ"/>
        </w:rPr>
        <w:t>Silný sací výkon</w:t>
      </w:r>
    </w:p>
    <w:p w14:paraId="6F399BC3" w14:textId="20FDC7C7" w:rsidR="000F285F" w:rsidRDefault="00850F9B" w:rsidP="002A3493">
      <w:pPr>
        <w:spacing w:line="360" w:lineRule="auto"/>
        <w:jc w:val="both"/>
        <w:rPr>
          <w:rFonts w:cs="Arial"/>
          <w:lang w:val="cs-CZ"/>
        </w:rPr>
      </w:pPr>
      <w:r w:rsidRPr="0034656D">
        <w:rPr>
          <w:rFonts w:cs="Arial"/>
          <w:lang w:val="cs-CZ"/>
        </w:rPr>
        <w:t xml:space="preserve">Optimalizovaný design s odsáváním umístěným blíže k podlaze poskytuje v porovnání s jeho předchůdcem </w:t>
      </w:r>
      <w:r w:rsidR="00146B4A">
        <w:rPr>
          <w:rFonts w:cs="Arial"/>
          <w:lang w:val="cs-CZ"/>
        </w:rPr>
        <w:t>–</w:t>
      </w:r>
      <w:r w:rsidRPr="0034656D">
        <w:rPr>
          <w:rFonts w:cs="Arial"/>
          <w:lang w:val="cs-CZ"/>
        </w:rPr>
        <w:t xml:space="preserve"> </w:t>
      </w:r>
      <w:r w:rsidR="00146B4A">
        <w:rPr>
          <w:rFonts w:cs="Arial"/>
          <w:lang w:val="cs-CZ"/>
        </w:rPr>
        <w:t xml:space="preserve">vysavačem </w:t>
      </w:r>
      <w:proofErr w:type="spellStart"/>
      <w:r w:rsidRPr="0034656D">
        <w:rPr>
          <w:rFonts w:cs="Arial"/>
          <w:lang w:val="cs-CZ"/>
        </w:rPr>
        <w:t>Ergorapido</w:t>
      </w:r>
      <w:proofErr w:type="spellEnd"/>
      <w:r w:rsidR="00146B4A">
        <w:rPr>
          <w:rFonts w:cs="Arial"/>
          <w:lang w:val="cs-CZ"/>
        </w:rPr>
        <w:t>,</w:t>
      </w:r>
      <w:r w:rsidRPr="0034656D">
        <w:rPr>
          <w:rFonts w:cs="Arial"/>
          <w:lang w:val="cs-CZ"/>
        </w:rPr>
        <w:t xml:space="preserve"> model ZB3013</w:t>
      </w:r>
      <w:r w:rsidR="00C76DA9">
        <w:rPr>
          <w:rFonts w:cs="Arial"/>
          <w:lang w:val="cs-CZ"/>
        </w:rPr>
        <w:t xml:space="preserve"> –</w:t>
      </w:r>
      <w:r w:rsidRPr="0034656D">
        <w:rPr>
          <w:rFonts w:cs="Arial"/>
          <w:lang w:val="cs-CZ"/>
        </w:rPr>
        <w:t xml:space="preserve"> až 6x lepší odstranění prachu </w:t>
      </w:r>
      <w:r w:rsidR="00660B9F">
        <w:rPr>
          <w:rFonts w:cs="Arial"/>
          <w:lang w:val="cs-CZ"/>
        </w:rPr>
        <w:br/>
      </w:r>
      <w:r w:rsidRPr="0034656D">
        <w:rPr>
          <w:rFonts w:cs="Arial"/>
          <w:lang w:val="cs-CZ"/>
        </w:rPr>
        <w:t xml:space="preserve">z různých mezer </w:t>
      </w:r>
      <w:r w:rsidR="00146B4A">
        <w:rPr>
          <w:rFonts w:cs="Arial"/>
          <w:lang w:val="cs-CZ"/>
        </w:rPr>
        <w:t>a štěrbin. U</w:t>
      </w:r>
      <w:r w:rsidRPr="0034656D">
        <w:rPr>
          <w:rFonts w:cs="Arial"/>
          <w:lang w:val="cs-CZ"/>
        </w:rPr>
        <w:t xml:space="preserve">možnuje </w:t>
      </w:r>
      <w:r w:rsidR="00146B4A">
        <w:rPr>
          <w:rFonts w:cs="Arial"/>
          <w:lang w:val="cs-CZ"/>
        </w:rPr>
        <w:t xml:space="preserve">tak </w:t>
      </w:r>
      <w:r w:rsidRPr="0034656D">
        <w:rPr>
          <w:rFonts w:cs="Arial"/>
          <w:lang w:val="cs-CZ"/>
        </w:rPr>
        <w:t xml:space="preserve">snadné čištění okrajů </w:t>
      </w:r>
      <w:r w:rsidR="00146B4A">
        <w:rPr>
          <w:rFonts w:cs="Arial"/>
          <w:lang w:val="cs-CZ"/>
        </w:rPr>
        <w:t>nábytku i</w:t>
      </w:r>
      <w:r w:rsidRPr="0034656D">
        <w:rPr>
          <w:rFonts w:cs="Arial"/>
          <w:lang w:val="cs-CZ"/>
        </w:rPr>
        <w:t xml:space="preserve"> rohů</w:t>
      </w:r>
      <w:r w:rsidR="00146B4A">
        <w:rPr>
          <w:rFonts w:cs="Arial"/>
          <w:lang w:val="cs-CZ"/>
        </w:rPr>
        <w:t xml:space="preserve"> místnosti</w:t>
      </w:r>
      <w:r w:rsidRPr="0034656D">
        <w:rPr>
          <w:rFonts w:cs="Arial"/>
          <w:lang w:val="cs-CZ"/>
        </w:rPr>
        <w:t>.</w:t>
      </w:r>
      <w:r w:rsidR="000F285F">
        <w:rPr>
          <w:rFonts w:cs="Arial"/>
          <w:lang w:val="cs-CZ"/>
        </w:rPr>
        <w:t xml:space="preserve"> </w:t>
      </w:r>
    </w:p>
    <w:p w14:paraId="3CE132A0" w14:textId="4F534CA9" w:rsidR="000F285F" w:rsidRDefault="000F285F" w:rsidP="002A3493">
      <w:pPr>
        <w:spacing w:line="360" w:lineRule="auto"/>
        <w:jc w:val="both"/>
        <w:rPr>
          <w:rFonts w:cs="Arial"/>
          <w:lang w:val="cs-CZ"/>
        </w:rPr>
      </w:pPr>
    </w:p>
    <w:p w14:paraId="1E784E87" w14:textId="02DEAE0E" w:rsidR="000F285F" w:rsidRPr="000F285F" w:rsidRDefault="000F285F" w:rsidP="002A3493">
      <w:pPr>
        <w:spacing w:line="360" w:lineRule="auto"/>
        <w:jc w:val="both"/>
        <w:rPr>
          <w:rFonts w:cs="Arial"/>
          <w:b/>
          <w:lang w:val="cs-CZ"/>
        </w:rPr>
      </w:pPr>
      <w:r w:rsidRPr="000F285F">
        <w:rPr>
          <w:rFonts w:cs="Arial"/>
          <w:b/>
          <w:lang w:val="cs-CZ"/>
        </w:rPr>
        <w:t>Výkonný filtr</w:t>
      </w:r>
    </w:p>
    <w:p w14:paraId="01743C31" w14:textId="2CDCD625" w:rsidR="009D3AAF" w:rsidRPr="000F285F" w:rsidRDefault="002A3493" w:rsidP="002A3493">
      <w:pPr>
        <w:spacing w:line="360" w:lineRule="auto"/>
        <w:jc w:val="both"/>
        <w:rPr>
          <w:rFonts w:cs="Arial"/>
          <w:lang w:val="cs-CZ"/>
        </w:rPr>
      </w:pPr>
      <w:r w:rsidRPr="002A3493">
        <w:rPr>
          <w:rFonts w:cs="Arial"/>
          <w:lang w:val="cs-CZ"/>
        </w:rPr>
        <w:t xml:space="preserve">Vysoce výkonný filtr </w:t>
      </w:r>
      <w:r>
        <w:rPr>
          <w:rFonts w:cs="Arial"/>
          <w:lang w:val="cs-CZ"/>
        </w:rPr>
        <w:t>z</w:t>
      </w:r>
      <w:r w:rsidRPr="002A3493">
        <w:rPr>
          <w:rFonts w:cs="Arial"/>
          <w:lang w:val="cs-CZ"/>
        </w:rPr>
        <w:t>achytí 99,99</w:t>
      </w:r>
      <w:r w:rsidR="00146B4A">
        <w:rPr>
          <w:rFonts w:cs="Arial"/>
          <w:lang w:val="cs-CZ"/>
        </w:rPr>
        <w:t xml:space="preserve"> </w:t>
      </w:r>
      <w:r w:rsidRPr="002A3493">
        <w:rPr>
          <w:rFonts w:cs="Arial"/>
          <w:lang w:val="cs-CZ"/>
        </w:rPr>
        <w:t>% mikročástic prachu o velikosti 1</w:t>
      </w:r>
      <w:r w:rsidR="008C57F1">
        <w:rPr>
          <w:rFonts w:cs="Arial"/>
          <w:lang w:val="cs-CZ"/>
        </w:rPr>
        <w:t>–</w:t>
      </w:r>
      <w:r w:rsidRPr="002A3493">
        <w:rPr>
          <w:rFonts w:cs="Arial"/>
          <w:lang w:val="cs-CZ"/>
        </w:rPr>
        <w:t>3 mikron</w:t>
      </w:r>
      <w:r w:rsidR="00F43708">
        <w:rPr>
          <w:rFonts w:cs="Arial"/>
          <w:lang w:val="cs-CZ"/>
        </w:rPr>
        <w:t>y</w:t>
      </w:r>
      <w:r w:rsidRPr="002A3493">
        <w:rPr>
          <w:rFonts w:cs="Arial"/>
          <w:lang w:val="cs-CZ"/>
        </w:rPr>
        <w:t>.</w:t>
      </w:r>
      <w:r w:rsidR="00146B4A">
        <w:rPr>
          <w:rFonts w:cs="Arial"/>
          <w:lang w:val="cs-CZ"/>
        </w:rPr>
        <w:t xml:space="preserve"> </w:t>
      </w:r>
      <w:r w:rsidR="00A42990" w:rsidRPr="00A42990">
        <w:rPr>
          <w:rFonts w:cs="Arial"/>
          <w:lang w:val="cs-CZ"/>
        </w:rPr>
        <w:t>Výrazně tak přispívá k hygieně a čistotě vzduchu v</w:t>
      </w:r>
      <w:r w:rsidR="00A42990">
        <w:rPr>
          <w:rFonts w:cs="Arial"/>
          <w:lang w:val="cs-CZ"/>
        </w:rPr>
        <w:t> </w:t>
      </w:r>
      <w:r w:rsidR="00A42990" w:rsidRPr="00A42990">
        <w:rPr>
          <w:rFonts w:cs="Arial"/>
          <w:lang w:val="cs-CZ"/>
        </w:rPr>
        <w:t>domácnosti</w:t>
      </w:r>
      <w:r w:rsidR="00A42990">
        <w:rPr>
          <w:rFonts w:cs="Arial"/>
          <w:lang w:val="cs-CZ"/>
        </w:rPr>
        <w:t>. V</w:t>
      </w:r>
      <w:r w:rsidR="00146B4A" w:rsidRPr="009D3AAF">
        <w:rPr>
          <w:rFonts w:cs="Arial"/>
          <w:lang w:val="cs-CZ"/>
        </w:rPr>
        <w:t xml:space="preserve">ýkonná lithiová baterie </w:t>
      </w:r>
      <w:proofErr w:type="spellStart"/>
      <w:r w:rsidR="00146B4A" w:rsidRPr="009D3AAF">
        <w:rPr>
          <w:rFonts w:cs="Arial"/>
          <w:lang w:val="cs-CZ"/>
        </w:rPr>
        <w:t>TurboPower</w:t>
      </w:r>
      <w:r w:rsidR="00146B4A" w:rsidRPr="009D3AAF">
        <w:rPr>
          <w:rFonts w:cs="Arial"/>
          <w:vertAlign w:val="superscript"/>
          <w:lang w:val="cs-CZ"/>
        </w:rPr>
        <w:t>TM</w:t>
      </w:r>
      <w:proofErr w:type="spellEnd"/>
      <w:r w:rsidR="00146B4A" w:rsidRPr="009D3AAF">
        <w:rPr>
          <w:rFonts w:cs="Arial"/>
          <w:lang w:val="cs-CZ"/>
        </w:rPr>
        <w:t xml:space="preserve"> HD </w:t>
      </w:r>
      <w:r w:rsidR="00146B4A" w:rsidRPr="0034656D">
        <w:rPr>
          <w:rFonts w:cs="Arial"/>
          <w:lang w:val="cs-CZ"/>
        </w:rPr>
        <w:t>nabízí</w:t>
      </w:r>
      <w:r w:rsidR="00146B4A" w:rsidRPr="009D3AAF">
        <w:rPr>
          <w:rFonts w:cs="Arial"/>
          <w:lang w:val="cs-CZ"/>
        </w:rPr>
        <w:t xml:space="preserve"> </w:t>
      </w:r>
      <w:r w:rsidR="00146B4A" w:rsidRPr="0034656D">
        <w:rPr>
          <w:rFonts w:cs="Arial"/>
          <w:lang w:val="cs-CZ"/>
        </w:rPr>
        <w:t>silný</w:t>
      </w:r>
      <w:r w:rsidR="00146B4A" w:rsidRPr="009D3AAF">
        <w:rPr>
          <w:rFonts w:cs="Arial"/>
          <w:lang w:val="cs-CZ"/>
        </w:rPr>
        <w:t xml:space="preserve"> </w:t>
      </w:r>
      <w:r w:rsidR="00146B4A" w:rsidRPr="0034656D">
        <w:rPr>
          <w:rFonts w:cs="Arial"/>
          <w:lang w:val="cs-CZ"/>
        </w:rPr>
        <w:t>sací</w:t>
      </w:r>
      <w:r w:rsidR="00146B4A" w:rsidRPr="009D3AAF">
        <w:rPr>
          <w:rFonts w:cs="Arial"/>
          <w:lang w:val="cs-CZ"/>
        </w:rPr>
        <w:t xml:space="preserve"> výkon a delší dobu provozu</w:t>
      </w:r>
      <w:r w:rsidR="00146B4A">
        <w:rPr>
          <w:rFonts w:cs="Arial"/>
          <w:lang w:val="cs-CZ"/>
        </w:rPr>
        <w:t xml:space="preserve">. Při běžném výkonu </w:t>
      </w:r>
      <w:r w:rsidR="00742F7B">
        <w:rPr>
          <w:rFonts w:cs="Arial"/>
          <w:lang w:val="cs-CZ"/>
        </w:rPr>
        <w:t>lze</w:t>
      </w:r>
      <w:r w:rsidR="008C24DC">
        <w:rPr>
          <w:rFonts w:cs="Arial"/>
          <w:lang w:val="cs-CZ"/>
        </w:rPr>
        <w:t xml:space="preserve"> vysávat až 45 minut bez nutnosti nabíjení, což vystačí na</w:t>
      </w:r>
      <w:r w:rsidR="00146B4A">
        <w:rPr>
          <w:rFonts w:cs="Arial"/>
          <w:lang w:val="cs-CZ"/>
        </w:rPr>
        <w:t xml:space="preserve"> plochu o rozloze 135 m</w:t>
      </w:r>
      <w:r w:rsidR="00146B4A" w:rsidRPr="00146B4A">
        <w:rPr>
          <w:rFonts w:cs="Arial"/>
          <w:vertAlign w:val="superscript"/>
          <w:lang w:val="cs-CZ"/>
        </w:rPr>
        <w:t>2</w:t>
      </w:r>
      <w:r w:rsidR="000F285F">
        <w:rPr>
          <w:rFonts w:cs="Arial"/>
          <w:lang w:val="cs-CZ"/>
        </w:rPr>
        <w:t>.</w:t>
      </w:r>
    </w:p>
    <w:p w14:paraId="2077342A" w14:textId="68074412" w:rsidR="009D3AAF" w:rsidRPr="0034656D" w:rsidRDefault="009D3AAF" w:rsidP="00151BFA">
      <w:pPr>
        <w:spacing w:line="360" w:lineRule="auto"/>
        <w:jc w:val="both"/>
        <w:rPr>
          <w:rFonts w:cs="Arial"/>
          <w:lang w:val="cs-CZ"/>
        </w:rPr>
      </w:pPr>
    </w:p>
    <w:p w14:paraId="47D3EE3F" w14:textId="6F13052D" w:rsidR="00850F9B" w:rsidRPr="0034656D" w:rsidRDefault="00850F9B" w:rsidP="00151BFA">
      <w:pPr>
        <w:spacing w:line="360" w:lineRule="auto"/>
        <w:jc w:val="both"/>
        <w:rPr>
          <w:rFonts w:cs="Arial"/>
          <w:lang w:val="cs-CZ"/>
        </w:rPr>
      </w:pPr>
    </w:p>
    <w:p w14:paraId="03EA3296" w14:textId="77777777" w:rsidR="009D3AAF" w:rsidRPr="0034656D" w:rsidRDefault="009D3AAF" w:rsidP="006555D7">
      <w:pPr>
        <w:spacing w:line="360" w:lineRule="auto"/>
        <w:jc w:val="both"/>
        <w:rPr>
          <w:rFonts w:ascii="inherit" w:eastAsia="Times New Roman" w:hAnsi="inherit" w:cs="Courier New"/>
          <w:color w:val="212121"/>
          <w:lang w:val="cs-CZ" w:eastAsia="cs-CZ"/>
        </w:rPr>
      </w:pPr>
    </w:p>
    <w:p w14:paraId="0647A46F" w14:textId="3FF3B817" w:rsidR="008A384F" w:rsidRPr="0034656D" w:rsidRDefault="005544F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34656D">
        <w:rPr>
          <w:lang w:val="cs-CZ"/>
        </w:rPr>
        <w:t>Více n</w:t>
      </w:r>
      <w:r w:rsidRPr="0034656D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1" w:history="1">
        <w:r w:rsidRPr="0034656D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34656D">
        <w:rPr>
          <w:rStyle w:val="Hypertextovodkaz"/>
          <w:rFonts w:cs="Arial"/>
          <w:lang w:val="cs-CZ"/>
        </w:rPr>
        <w:t xml:space="preserve"> </w:t>
      </w:r>
      <w:r w:rsidR="005A76F8" w:rsidRPr="0034656D">
        <w:rPr>
          <w:rFonts w:cs="Arial"/>
          <w:lang w:val="cs-CZ"/>
        </w:rPr>
        <w:t>a</w:t>
      </w:r>
      <w:r w:rsidR="00914271" w:rsidRPr="0034656D">
        <w:rPr>
          <w:rFonts w:cs="Arial"/>
          <w:lang w:val="cs-CZ"/>
        </w:rPr>
        <w:t xml:space="preserve"> </w:t>
      </w:r>
      <w:r w:rsidR="0097118F" w:rsidRPr="0034656D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34656D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34656D">
        <w:rPr>
          <w:rStyle w:val="Hypertextovodkaz"/>
          <w:rFonts w:cs="Arial"/>
          <w:lang w:val="cs-CZ"/>
        </w:rPr>
        <w:t>/</w:t>
      </w:r>
      <w:r w:rsidR="009B6C49" w:rsidRPr="0034656D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34656D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34656D" w:rsidRDefault="005A76F8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34656D" w:rsidRDefault="0097118F" w:rsidP="0097118F">
      <w:pPr>
        <w:spacing w:line="360" w:lineRule="auto"/>
        <w:jc w:val="both"/>
        <w:rPr>
          <w:sz w:val="18"/>
          <w:lang w:val="cs-CZ"/>
        </w:rPr>
      </w:pPr>
      <w:r w:rsidRPr="0034656D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34656D">
        <w:rPr>
          <w:sz w:val="18"/>
          <w:lang w:val="cs-CZ"/>
        </w:rPr>
        <w:t>Anova</w:t>
      </w:r>
      <w:proofErr w:type="spellEnd"/>
      <w:r w:rsidRPr="0034656D">
        <w:rPr>
          <w:sz w:val="18"/>
          <w:lang w:val="cs-CZ"/>
        </w:rPr>
        <w:t xml:space="preserve">, </w:t>
      </w:r>
      <w:proofErr w:type="spellStart"/>
      <w:r w:rsidRPr="0034656D">
        <w:rPr>
          <w:sz w:val="18"/>
          <w:lang w:val="cs-CZ"/>
        </w:rPr>
        <w:t>Frigidaire</w:t>
      </w:r>
      <w:proofErr w:type="spellEnd"/>
      <w:r w:rsidRPr="0034656D">
        <w:rPr>
          <w:sz w:val="18"/>
          <w:lang w:val="cs-CZ"/>
        </w:rPr>
        <w:t xml:space="preserve">, </w:t>
      </w:r>
      <w:proofErr w:type="spellStart"/>
      <w:r w:rsidRPr="0034656D">
        <w:rPr>
          <w:sz w:val="18"/>
          <w:lang w:val="cs-CZ"/>
        </w:rPr>
        <w:t>Westinghouse</w:t>
      </w:r>
      <w:proofErr w:type="spellEnd"/>
      <w:r w:rsidRPr="0034656D">
        <w:rPr>
          <w:sz w:val="18"/>
          <w:lang w:val="cs-CZ"/>
        </w:rPr>
        <w:t xml:space="preserve"> a Zanussi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34656D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E834" w14:textId="77777777" w:rsidR="00AE6CA9" w:rsidRDefault="00AE6CA9">
      <w:r>
        <w:separator/>
      </w:r>
    </w:p>
  </w:endnote>
  <w:endnote w:type="continuationSeparator" w:id="0">
    <w:p w14:paraId="1C79D1B0" w14:textId="77777777" w:rsidR="00AE6CA9" w:rsidRDefault="00A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4C5BB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4C5BB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C969" w14:textId="77777777" w:rsidR="00AE6CA9" w:rsidRDefault="00AE6CA9">
      <w:r>
        <w:separator/>
      </w:r>
    </w:p>
  </w:footnote>
  <w:footnote w:type="continuationSeparator" w:id="0">
    <w:p w14:paraId="13FD039A" w14:textId="77777777" w:rsidR="00AE6CA9" w:rsidRDefault="00AE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4C5BB1">
    <w:pPr>
      <w:pStyle w:val="Zhlav"/>
    </w:pPr>
  </w:p>
  <w:p w14:paraId="7940AEBB" w14:textId="77777777" w:rsidR="00EC251C" w:rsidRDefault="004C5BB1">
    <w:pPr>
      <w:pStyle w:val="Zhlav"/>
    </w:pPr>
  </w:p>
  <w:p w14:paraId="417C47E6" w14:textId="77777777" w:rsidR="00EC251C" w:rsidRDefault="004C5BB1">
    <w:pPr>
      <w:pStyle w:val="Zhlav"/>
    </w:pPr>
  </w:p>
  <w:p w14:paraId="57DF2815" w14:textId="77777777" w:rsidR="00EC251C" w:rsidRDefault="004C5BB1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4C5BB1">
    <w:pPr>
      <w:pStyle w:val="Zhlav"/>
    </w:pPr>
  </w:p>
  <w:p w14:paraId="07C5D8E9" w14:textId="77777777" w:rsidR="00EC251C" w:rsidRDefault="004C5BB1">
    <w:pPr>
      <w:pStyle w:val="Zhlav"/>
    </w:pPr>
  </w:p>
  <w:p w14:paraId="4C1F29AD" w14:textId="77777777" w:rsidR="00EC251C" w:rsidRDefault="004C5BB1">
    <w:pPr>
      <w:pStyle w:val="Zhlav"/>
    </w:pPr>
  </w:p>
  <w:p w14:paraId="628EB32D" w14:textId="77777777" w:rsidR="00EC251C" w:rsidRDefault="004C5BB1">
    <w:pPr>
      <w:pStyle w:val="Zhlav"/>
    </w:pPr>
  </w:p>
  <w:p w14:paraId="177CC3AE" w14:textId="77777777" w:rsidR="00EC251C" w:rsidRDefault="004C5BB1">
    <w:pPr>
      <w:pStyle w:val="Zhlav"/>
    </w:pPr>
  </w:p>
  <w:p w14:paraId="286BA721" w14:textId="409098F3" w:rsidR="00EC251C" w:rsidRDefault="004C5BB1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4C5BB1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4C5BB1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4C5BB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4C5BB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4C5BB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4C5BB1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4C5BB1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4C5BB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4C5BB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4C5BB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05ACE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36BA8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85D47"/>
    <w:rsid w:val="00090DE3"/>
    <w:rsid w:val="00094B7F"/>
    <w:rsid w:val="0009621A"/>
    <w:rsid w:val="000A0C69"/>
    <w:rsid w:val="000A6DE9"/>
    <w:rsid w:val="000A74FD"/>
    <w:rsid w:val="000B1159"/>
    <w:rsid w:val="000B2F72"/>
    <w:rsid w:val="000B432E"/>
    <w:rsid w:val="000C3A3D"/>
    <w:rsid w:val="000C49D4"/>
    <w:rsid w:val="000D1788"/>
    <w:rsid w:val="000E0469"/>
    <w:rsid w:val="000F285F"/>
    <w:rsid w:val="000F436C"/>
    <w:rsid w:val="000F4DD8"/>
    <w:rsid w:val="0010739B"/>
    <w:rsid w:val="001112A3"/>
    <w:rsid w:val="00112ED5"/>
    <w:rsid w:val="001178E1"/>
    <w:rsid w:val="00123DF9"/>
    <w:rsid w:val="001247AE"/>
    <w:rsid w:val="001274D2"/>
    <w:rsid w:val="00127BF5"/>
    <w:rsid w:val="00132149"/>
    <w:rsid w:val="00133200"/>
    <w:rsid w:val="0013558B"/>
    <w:rsid w:val="00135C43"/>
    <w:rsid w:val="00135CDA"/>
    <w:rsid w:val="001378E4"/>
    <w:rsid w:val="00146B4A"/>
    <w:rsid w:val="00151BFA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C5CA8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25E18"/>
    <w:rsid w:val="002409C0"/>
    <w:rsid w:val="00242FBA"/>
    <w:rsid w:val="0024411B"/>
    <w:rsid w:val="002457A6"/>
    <w:rsid w:val="00250B3D"/>
    <w:rsid w:val="00250D3B"/>
    <w:rsid w:val="00262CF6"/>
    <w:rsid w:val="00275ACC"/>
    <w:rsid w:val="00277635"/>
    <w:rsid w:val="002837EB"/>
    <w:rsid w:val="002856A9"/>
    <w:rsid w:val="00292358"/>
    <w:rsid w:val="002941B6"/>
    <w:rsid w:val="002A3493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4656D"/>
    <w:rsid w:val="00351502"/>
    <w:rsid w:val="00367B81"/>
    <w:rsid w:val="00372476"/>
    <w:rsid w:val="003741F9"/>
    <w:rsid w:val="00383861"/>
    <w:rsid w:val="00384F8D"/>
    <w:rsid w:val="0039362C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22B2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9DB"/>
    <w:rsid w:val="004127D1"/>
    <w:rsid w:val="00415C23"/>
    <w:rsid w:val="0042397B"/>
    <w:rsid w:val="004240B3"/>
    <w:rsid w:val="00435662"/>
    <w:rsid w:val="00440014"/>
    <w:rsid w:val="00440DE6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11EF"/>
    <w:rsid w:val="004C5BB1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3488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C0687"/>
    <w:rsid w:val="005D00BD"/>
    <w:rsid w:val="005D14D0"/>
    <w:rsid w:val="005E0D4D"/>
    <w:rsid w:val="005F1B04"/>
    <w:rsid w:val="00611C41"/>
    <w:rsid w:val="00615C65"/>
    <w:rsid w:val="00616D87"/>
    <w:rsid w:val="00616FA4"/>
    <w:rsid w:val="00617161"/>
    <w:rsid w:val="00627315"/>
    <w:rsid w:val="00634C71"/>
    <w:rsid w:val="00643602"/>
    <w:rsid w:val="006555D7"/>
    <w:rsid w:val="00660B9F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2F7B"/>
    <w:rsid w:val="00745D0B"/>
    <w:rsid w:val="0074701C"/>
    <w:rsid w:val="00747D39"/>
    <w:rsid w:val="00751002"/>
    <w:rsid w:val="00751CAC"/>
    <w:rsid w:val="00752CF4"/>
    <w:rsid w:val="00753401"/>
    <w:rsid w:val="0075751C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0088"/>
    <w:rsid w:val="00807D1B"/>
    <w:rsid w:val="00807DB3"/>
    <w:rsid w:val="00822895"/>
    <w:rsid w:val="008329D4"/>
    <w:rsid w:val="008428DB"/>
    <w:rsid w:val="00844781"/>
    <w:rsid w:val="00850F9B"/>
    <w:rsid w:val="0085734C"/>
    <w:rsid w:val="0086363B"/>
    <w:rsid w:val="00864546"/>
    <w:rsid w:val="008651C2"/>
    <w:rsid w:val="0087258E"/>
    <w:rsid w:val="008816D3"/>
    <w:rsid w:val="00886FB1"/>
    <w:rsid w:val="008919ED"/>
    <w:rsid w:val="008A3013"/>
    <w:rsid w:val="008A31E3"/>
    <w:rsid w:val="008A384F"/>
    <w:rsid w:val="008A4B2C"/>
    <w:rsid w:val="008A5355"/>
    <w:rsid w:val="008B1456"/>
    <w:rsid w:val="008B3403"/>
    <w:rsid w:val="008B4AFD"/>
    <w:rsid w:val="008C11AD"/>
    <w:rsid w:val="008C19E9"/>
    <w:rsid w:val="008C24DC"/>
    <w:rsid w:val="008C55C3"/>
    <w:rsid w:val="008C57F1"/>
    <w:rsid w:val="008D467C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3AAF"/>
    <w:rsid w:val="009D5867"/>
    <w:rsid w:val="009D7335"/>
    <w:rsid w:val="009E1059"/>
    <w:rsid w:val="009E4720"/>
    <w:rsid w:val="00A03159"/>
    <w:rsid w:val="00A04814"/>
    <w:rsid w:val="00A060F0"/>
    <w:rsid w:val="00A065F8"/>
    <w:rsid w:val="00A148A0"/>
    <w:rsid w:val="00A212BC"/>
    <w:rsid w:val="00A33905"/>
    <w:rsid w:val="00A37B6C"/>
    <w:rsid w:val="00A42990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E6CA9"/>
    <w:rsid w:val="00AF6C41"/>
    <w:rsid w:val="00B02049"/>
    <w:rsid w:val="00B05A52"/>
    <w:rsid w:val="00B06E9F"/>
    <w:rsid w:val="00B10EA0"/>
    <w:rsid w:val="00B12765"/>
    <w:rsid w:val="00B17988"/>
    <w:rsid w:val="00B320BE"/>
    <w:rsid w:val="00B528DC"/>
    <w:rsid w:val="00B60CD4"/>
    <w:rsid w:val="00B613BE"/>
    <w:rsid w:val="00B6446B"/>
    <w:rsid w:val="00B651E8"/>
    <w:rsid w:val="00B669B4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BF7B58"/>
    <w:rsid w:val="00C011C4"/>
    <w:rsid w:val="00C02576"/>
    <w:rsid w:val="00C054C3"/>
    <w:rsid w:val="00C107C5"/>
    <w:rsid w:val="00C20795"/>
    <w:rsid w:val="00C26BC3"/>
    <w:rsid w:val="00C37B88"/>
    <w:rsid w:val="00C40B69"/>
    <w:rsid w:val="00C4400B"/>
    <w:rsid w:val="00C5104C"/>
    <w:rsid w:val="00C54C21"/>
    <w:rsid w:val="00C55919"/>
    <w:rsid w:val="00C6268C"/>
    <w:rsid w:val="00C71B1F"/>
    <w:rsid w:val="00C7212F"/>
    <w:rsid w:val="00C7582F"/>
    <w:rsid w:val="00C76DA9"/>
    <w:rsid w:val="00C811D2"/>
    <w:rsid w:val="00C82AD0"/>
    <w:rsid w:val="00C94928"/>
    <w:rsid w:val="00C97E71"/>
    <w:rsid w:val="00CA30F3"/>
    <w:rsid w:val="00CA4251"/>
    <w:rsid w:val="00CA539F"/>
    <w:rsid w:val="00CA6B36"/>
    <w:rsid w:val="00CA770A"/>
    <w:rsid w:val="00CB546E"/>
    <w:rsid w:val="00CC77DF"/>
    <w:rsid w:val="00CD1417"/>
    <w:rsid w:val="00CD43CD"/>
    <w:rsid w:val="00CD746B"/>
    <w:rsid w:val="00CE31DE"/>
    <w:rsid w:val="00CE349D"/>
    <w:rsid w:val="00CE5390"/>
    <w:rsid w:val="00CE7153"/>
    <w:rsid w:val="00CF26A5"/>
    <w:rsid w:val="00CF6235"/>
    <w:rsid w:val="00D00AD5"/>
    <w:rsid w:val="00D013BF"/>
    <w:rsid w:val="00D01C5E"/>
    <w:rsid w:val="00D02C79"/>
    <w:rsid w:val="00D054C3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2F0C"/>
    <w:rsid w:val="00D43BBE"/>
    <w:rsid w:val="00D5693F"/>
    <w:rsid w:val="00D92941"/>
    <w:rsid w:val="00DA2FDE"/>
    <w:rsid w:val="00DB0529"/>
    <w:rsid w:val="00DB2409"/>
    <w:rsid w:val="00DB5A27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1EE0"/>
    <w:rsid w:val="00F136FB"/>
    <w:rsid w:val="00F21E7A"/>
    <w:rsid w:val="00F22429"/>
    <w:rsid w:val="00F22968"/>
    <w:rsid w:val="00F270E3"/>
    <w:rsid w:val="00F30E55"/>
    <w:rsid w:val="00F35AAC"/>
    <w:rsid w:val="00F410AB"/>
    <w:rsid w:val="00F43708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59F4-28B3-4CA6-8035-935A9AC9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8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5</cp:revision>
  <cp:lastPrinted>2016-04-28T13:14:00Z</cp:lastPrinted>
  <dcterms:created xsi:type="dcterms:W3CDTF">2019-05-02T13:03:00Z</dcterms:created>
  <dcterms:modified xsi:type="dcterms:W3CDTF">2019-05-07T08:43:00Z</dcterms:modified>
</cp:coreProperties>
</file>