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5C9543CB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496D3F83" w14:textId="3A07AEEE" w:rsidR="001517DE" w:rsidRPr="001517DE" w:rsidRDefault="001517DE" w:rsidP="001517DE">
      <w:pPr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Montáž venkovních žaluzií krok za krokem</w:t>
      </w:r>
    </w:p>
    <w:p w14:paraId="0DA70F29" w14:textId="77777777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C63E5EC" w14:textId="0C45E9D7" w:rsidR="00E55705" w:rsidRPr="001D2A02" w:rsidRDefault="007A63C3" w:rsidP="009D343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B52254" w:rsidRPr="00B52254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385A92" w:rsidRPr="00B5225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D343C" w:rsidRPr="00B5225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A638E" w:rsidRPr="00B52254">
        <w:rPr>
          <w:rFonts w:ascii="Arial" w:eastAsia="Calibri" w:hAnsi="Arial" w:cs="Arial"/>
          <w:sz w:val="22"/>
          <w:szCs w:val="22"/>
          <w:lang w:eastAsia="en-US"/>
        </w:rPr>
        <w:t>února</w:t>
      </w:r>
      <w:r w:rsidR="001E5312" w:rsidRPr="002B15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B1567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694C02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CF4B94">
        <w:rPr>
          <w:rFonts w:ascii="Arial" w:eastAsia="Calibri" w:hAnsi="Arial" w:cs="Arial"/>
          <w:b/>
          <w:sz w:val="22"/>
          <w:szCs w:val="22"/>
          <w:lang w:eastAsia="en-US"/>
        </w:rPr>
        <w:t xml:space="preserve"> Největší č</w:t>
      </w:r>
      <w:r w:rsidR="00765FBE">
        <w:rPr>
          <w:rFonts w:ascii="Arial" w:eastAsia="Calibri" w:hAnsi="Arial" w:cs="Arial"/>
          <w:b/>
          <w:sz w:val="22"/>
          <w:szCs w:val="22"/>
          <w:lang w:eastAsia="en-US"/>
        </w:rPr>
        <w:t xml:space="preserve">eský výrobce stínění </w:t>
      </w:r>
      <w:r w:rsidR="00A97DA8">
        <w:rPr>
          <w:rFonts w:ascii="Arial" w:eastAsia="Calibri" w:hAnsi="Arial" w:cs="Arial"/>
          <w:b/>
          <w:sz w:val="22"/>
          <w:szCs w:val="22"/>
          <w:lang w:eastAsia="en-US"/>
        </w:rPr>
        <w:t xml:space="preserve">CLIMAX pro vás připravil průvodce montáží venkovních žaluzií krok za krokem. </w:t>
      </w:r>
      <w:r w:rsidR="00634972">
        <w:rPr>
          <w:rFonts w:ascii="Arial" w:eastAsia="Calibri" w:hAnsi="Arial" w:cs="Arial"/>
          <w:b/>
          <w:sz w:val="22"/>
          <w:szCs w:val="22"/>
          <w:lang w:eastAsia="en-US"/>
        </w:rPr>
        <w:t xml:space="preserve">Fotoreportáž není návodem, </w:t>
      </w:r>
      <w:r w:rsidR="009F7A63">
        <w:rPr>
          <w:rFonts w:ascii="Arial" w:eastAsia="Calibri" w:hAnsi="Arial" w:cs="Arial"/>
          <w:b/>
          <w:sz w:val="22"/>
          <w:szCs w:val="22"/>
          <w:lang w:eastAsia="en-US"/>
        </w:rPr>
        <w:t>j</w:t>
      </w:r>
      <w:r w:rsidR="00126802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9F7A63">
        <w:rPr>
          <w:rFonts w:ascii="Arial" w:eastAsia="Calibri" w:hAnsi="Arial" w:cs="Arial"/>
          <w:b/>
          <w:sz w:val="22"/>
          <w:szCs w:val="22"/>
          <w:lang w:eastAsia="en-US"/>
        </w:rPr>
        <w:t xml:space="preserve">k si sám </w:t>
      </w:r>
      <w:r w:rsidR="00634972">
        <w:rPr>
          <w:rFonts w:ascii="Arial" w:eastAsia="Calibri" w:hAnsi="Arial" w:cs="Arial"/>
          <w:b/>
          <w:sz w:val="22"/>
          <w:szCs w:val="22"/>
          <w:lang w:eastAsia="en-US"/>
        </w:rPr>
        <w:t>instalo</w:t>
      </w:r>
      <w:r w:rsidR="009F7A63">
        <w:rPr>
          <w:rFonts w:ascii="Arial" w:eastAsia="Calibri" w:hAnsi="Arial" w:cs="Arial"/>
          <w:b/>
          <w:sz w:val="22"/>
          <w:szCs w:val="22"/>
          <w:lang w:eastAsia="en-US"/>
        </w:rPr>
        <w:t xml:space="preserve">vat </w:t>
      </w:r>
      <w:r w:rsidR="00634972">
        <w:rPr>
          <w:rFonts w:ascii="Arial" w:eastAsia="Calibri" w:hAnsi="Arial" w:cs="Arial"/>
          <w:b/>
          <w:sz w:val="22"/>
          <w:szCs w:val="22"/>
          <w:lang w:eastAsia="en-US"/>
        </w:rPr>
        <w:t xml:space="preserve">stínění, ale ukázkou, s čím vším je potřeba počítat.  </w:t>
      </w:r>
      <w:r w:rsidR="00127440">
        <w:rPr>
          <w:rFonts w:ascii="Arial" w:eastAsia="Calibri" w:hAnsi="Arial" w:cs="Arial"/>
          <w:b/>
          <w:sz w:val="22"/>
          <w:szCs w:val="22"/>
          <w:lang w:eastAsia="en-US"/>
        </w:rPr>
        <w:t xml:space="preserve">Do montáže se nikdy sami nepouštějte a vždy ji svěřte do rukou zkušených odborníků. </w:t>
      </w:r>
      <w:r w:rsidR="001D2A02">
        <w:rPr>
          <w:rFonts w:ascii="Arial" w:eastAsia="Calibri" w:hAnsi="Arial" w:cs="Arial"/>
          <w:b/>
          <w:sz w:val="22"/>
          <w:szCs w:val="22"/>
          <w:lang w:eastAsia="en-US"/>
        </w:rPr>
        <w:t xml:space="preserve">Jen ti vám zaručí kvalitní výsledek </w:t>
      </w:r>
      <w:r w:rsidR="001D2A02" w:rsidRPr="001D2A02">
        <w:rPr>
          <w:rFonts w:ascii="Arial" w:eastAsia="Calibri" w:hAnsi="Arial" w:cs="Arial"/>
          <w:b/>
          <w:sz w:val="22"/>
          <w:szCs w:val="22"/>
          <w:lang w:eastAsia="en-US"/>
        </w:rPr>
        <w:t>a radost z nového stínění.</w:t>
      </w:r>
      <w:r w:rsidR="001D2A02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7167E0C1" w14:textId="570F6F9D" w:rsidR="009D343C" w:rsidRPr="00F40C8B" w:rsidRDefault="009D343C" w:rsidP="009D343C">
      <w:pPr>
        <w:shd w:val="clear" w:color="auto" w:fill="FFFFFF"/>
        <w:rPr>
          <w:rFonts w:ascii="Arial" w:eastAsia="Calibri" w:hAnsi="Arial" w:cs="Arial"/>
          <w:color w:val="005795"/>
          <w:sz w:val="28"/>
          <w:szCs w:val="42"/>
          <w:lang w:eastAsia="en-US"/>
        </w:rPr>
      </w:pPr>
    </w:p>
    <w:p w14:paraId="6196C491" w14:textId="33F205CA" w:rsidR="004E27B9" w:rsidRDefault="004E27B9" w:rsidP="001517D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 montáže venkovních žaluzií závisí na tom, v jaké situaci se nacházíte. Plánujete projekt </w:t>
      </w:r>
      <w:r w:rsidR="005A2C3A">
        <w:rPr>
          <w:rFonts w:ascii="Arial" w:hAnsi="Arial" w:cs="Arial"/>
          <w:sz w:val="22"/>
          <w:szCs w:val="22"/>
        </w:rPr>
        <w:t xml:space="preserve">nového </w:t>
      </w:r>
      <w:r>
        <w:rPr>
          <w:rFonts w:ascii="Arial" w:hAnsi="Arial" w:cs="Arial"/>
          <w:sz w:val="22"/>
          <w:szCs w:val="22"/>
        </w:rPr>
        <w:t>domu,</w:t>
      </w:r>
      <w:r w:rsidR="002F109A">
        <w:rPr>
          <w:rFonts w:ascii="Arial" w:hAnsi="Arial" w:cs="Arial"/>
          <w:sz w:val="22"/>
          <w:szCs w:val="22"/>
        </w:rPr>
        <w:t xml:space="preserve"> </w:t>
      </w:r>
      <w:r w:rsidR="00E96B54">
        <w:rPr>
          <w:rFonts w:ascii="Arial" w:hAnsi="Arial" w:cs="Arial"/>
          <w:sz w:val="22"/>
          <w:szCs w:val="22"/>
        </w:rPr>
        <w:t>chcete</w:t>
      </w:r>
      <w:r>
        <w:rPr>
          <w:rFonts w:ascii="Arial" w:hAnsi="Arial" w:cs="Arial"/>
          <w:sz w:val="22"/>
          <w:szCs w:val="22"/>
        </w:rPr>
        <w:t xml:space="preserve"> </w:t>
      </w:r>
      <w:r w:rsidR="002F109A">
        <w:rPr>
          <w:rFonts w:ascii="Arial" w:hAnsi="Arial" w:cs="Arial"/>
          <w:sz w:val="22"/>
          <w:szCs w:val="22"/>
        </w:rPr>
        <w:t>vyměnit</w:t>
      </w:r>
      <w:r>
        <w:rPr>
          <w:rFonts w:ascii="Arial" w:hAnsi="Arial" w:cs="Arial"/>
          <w:sz w:val="22"/>
          <w:szCs w:val="22"/>
        </w:rPr>
        <w:t xml:space="preserve"> o</w:t>
      </w:r>
      <w:r w:rsidR="002F109A">
        <w:rPr>
          <w:rFonts w:ascii="Arial" w:hAnsi="Arial" w:cs="Arial"/>
          <w:sz w:val="22"/>
          <w:szCs w:val="22"/>
        </w:rPr>
        <w:t>kna</w:t>
      </w:r>
      <w:r>
        <w:rPr>
          <w:rFonts w:ascii="Arial" w:hAnsi="Arial" w:cs="Arial"/>
          <w:sz w:val="22"/>
          <w:szCs w:val="22"/>
        </w:rPr>
        <w:t>, nebo se stěhujete do hotové novostavby?</w:t>
      </w:r>
      <w:r w:rsidR="006C27F0">
        <w:rPr>
          <w:rFonts w:ascii="Arial" w:hAnsi="Arial" w:cs="Arial"/>
          <w:sz w:val="22"/>
          <w:szCs w:val="22"/>
        </w:rPr>
        <w:t xml:space="preserve"> </w:t>
      </w:r>
      <w:r w:rsidR="00C92DCC">
        <w:rPr>
          <w:rFonts w:ascii="Arial" w:hAnsi="Arial" w:cs="Arial"/>
          <w:sz w:val="22"/>
          <w:szCs w:val="22"/>
        </w:rPr>
        <w:t>Existují dva základní způsoby montáže žaluzií</w:t>
      </w:r>
      <w:r w:rsidR="005A2C3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C92DCC">
        <w:rPr>
          <w:rFonts w:ascii="Arial" w:hAnsi="Arial" w:cs="Arial"/>
          <w:sz w:val="22"/>
          <w:szCs w:val="22"/>
        </w:rPr>
        <w:t>podomítkové</w:t>
      </w:r>
      <w:proofErr w:type="spellEnd"/>
      <w:r w:rsidR="00C92DCC">
        <w:rPr>
          <w:rFonts w:ascii="Arial" w:hAnsi="Arial" w:cs="Arial"/>
          <w:sz w:val="22"/>
          <w:szCs w:val="22"/>
        </w:rPr>
        <w:t xml:space="preserve"> </w:t>
      </w:r>
      <w:r w:rsidR="005A2C3A">
        <w:rPr>
          <w:rFonts w:ascii="Arial" w:hAnsi="Arial" w:cs="Arial"/>
          <w:sz w:val="22"/>
          <w:szCs w:val="22"/>
        </w:rPr>
        <w:t xml:space="preserve">nebo </w:t>
      </w:r>
      <w:r w:rsidR="00C92DCC">
        <w:rPr>
          <w:rFonts w:ascii="Arial" w:hAnsi="Arial" w:cs="Arial"/>
          <w:sz w:val="22"/>
          <w:szCs w:val="22"/>
        </w:rPr>
        <w:t>předokenní.</w:t>
      </w:r>
      <w:r w:rsidR="001A3236">
        <w:rPr>
          <w:rFonts w:ascii="Arial" w:hAnsi="Arial" w:cs="Arial"/>
          <w:sz w:val="22"/>
          <w:szCs w:val="22"/>
        </w:rPr>
        <w:t xml:space="preserve"> </w:t>
      </w:r>
      <w:r w:rsidR="006C27F0">
        <w:rPr>
          <w:rFonts w:ascii="Arial" w:hAnsi="Arial" w:cs="Arial"/>
          <w:sz w:val="22"/>
          <w:szCs w:val="22"/>
        </w:rPr>
        <w:t>U</w:t>
      </w:r>
      <w:r w:rsidR="003E3081">
        <w:rPr>
          <w:rFonts w:ascii="Arial" w:hAnsi="Arial" w:cs="Arial"/>
          <w:sz w:val="22"/>
          <w:szCs w:val="22"/>
        </w:rPr>
        <w:t xml:space="preserve"> dostavěných domů</w:t>
      </w:r>
      <w:r w:rsidR="006C27F0">
        <w:rPr>
          <w:rFonts w:ascii="Arial" w:hAnsi="Arial" w:cs="Arial"/>
          <w:sz w:val="22"/>
          <w:szCs w:val="22"/>
        </w:rPr>
        <w:t xml:space="preserve"> musíte počítat s viditelnými schránkami </w:t>
      </w:r>
      <w:r w:rsidR="005A2C3A">
        <w:rPr>
          <w:rFonts w:ascii="Arial" w:hAnsi="Arial" w:cs="Arial"/>
          <w:sz w:val="22"/>
          <w:szCs w:val="22"/>
        </w:rPr>
        <w:t>nad okny</w:t>
      </w:r>
      <w:r w:rsidR="006C27F0">
        <w:rPr>
          <w:rFonts w:ascii="Arial" w:hAnsi="Arial" w:cs="Arial"/>
          <w:sz w:val="22"/>
          <w:szCs w:val="22"/>
        </w:rPr>
        <w:t>, p</w:t>
      </w:r>
      <w:r w:rsidR="00426523">
        <w:rPr>
          <w:rFonts w:ascii="Arial" w:hAnsi="Arial" w:cs="Arial"/>
          <w:sz w:val="22"/>
          <w:szCs w:val="22"/>
        </w:rPr>
        <w:t>ři</w:t>
      </w:r>
      <w:r w:rsidR="006C27F0">
        <w:rPr>
          <w:rFonts w:ascii="Arial" w:hAnsi="Arial" w:cs="Arial"/>
          <w:sz w:val="22"/>
          <w:szCs w:val="22"/>
        </w:rPr>
        <w:t xml:space="preserve"> rekonstruk</w:t>
      </w:r>
      <w:r w:rsidR="00B876FD">
        <w:rPr>
          <w:rFonts w:ascii="Arial" w:hAnsi="Arial" w:cs="Arial"/>
          <w:sz w:val="22"/>
          <w:szCs w:val="22"/>
        </w:rPr>
        <w:t>c</w:t>
      </w:r>
      <w:r w:rsidR="008B1BDA">
        <w:rPr>
          <w:rFonts w:ascii="Arial" w:hAnsi="Arial" w:cs="Arial"/>
          <w:sz w:val="22"/>
          <w:szCs w:val="22"/>
        </w:rPr>
        <w:t>i</w:t>
      </w:r>
      <w:r w:rsidR="006C27F0">
        <w:rPr>
          <w:rFonts w:ascii="Arial" w:hAnsi="Arial" w:cs="Arial"/>
          <w:sz w:val="22"/>
          <w:szCs w:val="22"/>
        </w:rPr>
        <w:t xml:space="preserve"> a</w:t>
      </w:r>
      <w:r w:rsidR="003E3081">
        <w:rPr>
          <w:rFonts w:ascii="Arial" w:hAnsi="Arial" w:cs="Arial"/>
          <w:sz w:val="22"/>
          <w:szCs w:val="22"/>
        </w:rPr>
        <w:t xml:space="preserve"> u novostaveb</w:t>
      </w:r>
      <w:r w:rsidR="006C27F0">
        <w:rPr>
          <w:rFonts w:ascii="Arial" w:hAnsi="Arial" w:cs="Arial"/>
          <w:sz w:val="22"/>
          <w:szCs w:val="22"/>
        </w:rPr>
        <w:t xml:space="preserve"> </w:t>
      </w:r>
      <w:r w:rsidR="00B876FD">
        <w:rPr>
          <w:rFonts w:ascii="Arial" w:hAnsi="Arial" w:cs="Arial"/>
          <w:sz w:val="22"/>
          <w:szCs w:val="22"/>
        </w:rPr>
        <w:t xml:space="preserve">je ideální zahrnout </w:t>
      </w:r>
      <w:r w:rsidR="003E3081">
        <w:rPr>
          <w:rFonts w:ascii="Arial" w:hAnsi="Arial" w:cs="Arial"/>
          <w:sz w:val="22"/>
          <w:szCs w:val="22"/>
        </w:rPr>
        <w:t xml:space="preserve">stínění </w:t>
      </w:r>
      <w:r w:rsidR="005A2C3A">
        <w:rPr>
          <w:rFonts w:ascii="Arial" w:hAnsi="Arial" w:cs="Arial"/>
          <w:sz w:val="22"/>
          <w:szCs w:val="22"/>
        </w:rPr>
        <w:t xml:space="preserve">už </w:t>
      </w:r>
      <w:r w:rsidR="006C27F0">
        <w:rPr>
          <w:rFonts w:ascii="Arial" w:hAnsi="Arial" w:cs="Arial"/>
          <w:sz w:val="22"/>
          <w:szCs w:val="22"/>
        </w:rPr>
        <w:t>do projekt</w:t>
      </w:r>
      <w:r w:rsidR="003E3081">
        <w:rPr>
          <w:rFonts w:ascii="Arial" w:hAnsi="Arial" w:cs="Arial"/>
          <w:sz w:val="22"/>
          <w:szCs w:val="22"/>
        </w:rPr>
        <w:t>u</w:t>
      </w:r>
      <w:r w:rsidR="005A2C3A">
        <w:rPr>
          <w:rFonts w:ascii="Arial" w:hAnsi="Arial" w:cs="Arial"/>
          <w:sz w:val="22"/>
          <w:szCs w:val="22"/>
        </w:rPr>
        <w:t xml:space="preserve"> a „schovat“ jej pod fasádu</w:t>
      </w:r>
      <w:r w:rsidR="000D7F4C">
        <w:rPr>
          <w:rFonts w:ascii="Arial" w:hAnsi="Arial" w:cs="Arial"/>
          <w:sz w:val="22"/>
          <w:szCs w:val="22"/>
        </w:rPr>
        <w:t>.</w:t>
      </w:r>
      <w:r w:rsidR="00F40322">
        <w:rPr>
          <w:rFonts w:ascii="Arial" w:hAnsi="Arial" w:cs="Arial"/>
          <w:sz w:val="22"/>
          <w:szCs w:val="22"/>
        </w:rPr>
        <w:t xml:space="preserve"> </w:t>
      </w:r>
      <w:r w:rsidR="00536DD4">
        <w:rPr>
          <w:rFonts w:ascii="Arial" w:hAnsi="Arial" w:cs="Arial"/>
          <w:sz w:val="22"/>
        </w:rPr>
        <w:t>Před</w:t>
      </w:r>
      <w:r w:rsidR="002F109A" w:rsidRPr="00704DDA">
        <w:rPr>
          <w:rFonts w:ascii="Arial" w:hAnsi="Arial" w:cs="Arial"/>
          <w:sz w:val="22"/>
        </w:rPr>
        <w:t xml:space="preserve"> rekonstrukc</w:t>
      </w:r>
      <w:r w:rsidR="00536DD4">
        <w:rPr>
          <w:rFonts w:ascii="Arial" w:hAnsi="Arial" w:cs="Arial"/>
          <w:sz w:val="22"/>
        </w:rPr>
        <w:t>í</w:t>
      </w:r>
      <w:r w:rsidR="002F109A" w:rsidRPr="00704DDA">
        <w:rPr>
          <w:rFonts w:ascii="Arial" w:hAnsi="Arial" w:cs="Arial"/>
          <w:sz w:val="22"/>
        </w:rPr>
        <w:t xml:space="preserve"> jsou už obvykle hotové překlady, proto je potřeba zjistit, jestli je v plánu zateplení</w:t>
      </w:r>
      <w:r w:rsidR="002F109A">
        <w:rPr>
          <w:rFonts w:ascii="Arial" w:hAnsi="Arial" w:cs="Arial"/>
          <w:sz w:val="22"/>
        </w:rPr>
        <w:t xml:space="preserve">, a </w:t>
      </w:r>
      <w:r w:rsidR="002F109A" w:rsidRPr="00704DDA">
        <w:rPr>
          <w:rFonts w:ascii="Arial" w:hAnsi="Arial" w:cs="Arial"/>
          <w:sz w:val="22"/>
        </w:rPr>
        <w:t xml:space="preserve">případně ho </w:t>
      </w:r>
      <w:r w:rsidR="002F109A">
        <w:rPr>
          <w:rFonts w:ascii="Arial" w:hAnsi="Arial" w:cs="Arial"/>
          <w:sz w:val="22"/>
        </w:rPr>
        <w:t xml:space="preserve">upravit pro </w:t>
      </w:r>
      <w:r w:rsidR="002F109A" w:rsidRPr="00704DDA">
        <w:rPr>
          <w:rFonts w:ascii="Arial" w:hAnsi="Arial" w:cs="Arial"/>
          <w:sz w:val="22"/>
        </w:rPr>
        <w:t>podomítkové prvky.</w:t>
      </w:r>
      <w:r w:rsidR="002F109A" w:rsidRPr="002F109A">
        <w:rPr>
          <w:rFonts w:ascii="Arial" w:hAnsi="Arial" w:cs="Arial"/>
          <w:sz w:val="22"/>
        </w:rPr>
        <w:t xml:space="preserve"> </w:t>
      </w:r>
      <w:r w:rsidR="00C34AB6">
        <w:rPr>
          <w:rFonts w:ascii="Arial" w:hAnsi="Arial" w:cs="Arial"/>
          <w:sz w:val="22"/>
          <w:szCs w:val="22"/>
        </w:rPr>
        <w:t>V obou případech se jejich v</w:t>
      </w:r>
      <w:r w:rsidR="00C66A83">
        <w:rPr>
          <w:rFonts w:ascii="Arial" w:hAnsi="Arial" w:cs="Arial"/>
          <w:sz w:val="22"/>
          <w:szCs w:val="22"/>
        </w:rPr>
        <w:t xml:space="preserve">yužitím nejméně naruší </w:t>
      </w:r>
      <w:r w:rsidR="0074143E">
        <w:rPr>
          <w:rFonts w:ascii="Arial" w:hAnsi="Arial" w:cs="Arial"/>
          <w:sz w:val="22"/>
          <w:szCs w:val="22"/>
        </w:rPr>
        <w:t xml:space="preserve">vzhled </w:t>
      </w:r>
      <w:r w:rsidR="00C66A83">
        <w:rPr>
          <w:rFonts w:ascii="Arial" w:hAnsi="Arial" w:cs="Arial"/>
          <w:sz w:val="22"/>
          <w:szCs w:val="22"/>
        </w:rPr>
        <w:t xml:space="preserve">domu. </w:t>
      </w:r>
      <w:r w:rsidR="002941FB">
        <w:rPr>
          <w:rFonts w:ascii="Arial" w:hAnsi="Arial" w:cs="Arial"/>
          <w:sz w:val="22"/>
          <w:szCs w:val="22"/>
        </w:rPr>
        <w:t xml:space="preserve">Podomítkové provedení </w:t>
      </w:r>
      <w:r w:rsidR="0074143E">
        <w:rPr>
          <w:rFonts w:ascii="Arial" w:hAnsi="Arial" w:cs="Arial"/>
          <w:sz w:val="22"/>
          <w:szCs w:val="22"/>
        </w:rPr>
        <w:t>vám doporučí každý architekt a pro</w:t>
      </w:r>
      <w:r w:rsidR="00DA7FD1">
        <w:rPr>
          <w:rFonts w:ascii="Arial" w:hAnsi="Arial" w:cs="Arial"/>
          <w:sz w:val="22"/>
          <w:szCs w:val="22"/>
        </w:rPr>
        <w:t xml:space="preserve"> lepší </w:t>
      </w:r>
      <w:r w:rsidR="004E5AC5">
        <w:rPr>
          <w:rFonts w:ascii="Arial" w:hAnsi="Arial" w:cs="Arial"/>
          <w:sz w:val="22"/>
          <w:szCs w:val="22"/>
        </w:rPr>
        <w:t>představu</w:t>
      </w:r>
      <w:r w:rsidR="00DA7FD1">
        <w:rPr>
          <w:rFonts w:ascii="Arial" w:hAnsi="Arial" w:cs="Arial"/>
          <w:sz w:val="22"/>
          <w:szCs w:val="22"/>
        </w:rPr>
        <w:t xml:space="preserve"> </w:t>
      </w:r>
      <w:r w:rsidR="0074143E">
        <w:rPr>
          <w:rFonts w:ascii="Arial" w:hAnsi="Arial" w:cs="Arial"/>
          <w:sz w:val="22"/>
          <w:szCs w:val="22"/>
        </w:rPr>
        <w:t xml:space="preserve">ukážeme jeho jednotlivé kroky. </w:t>
      </w:r>
    </w:p>
    <w:p w14:paraId="15FD7F53" w14:textId="76BF5F8B" w:rsidR="004E27B9" w:rsidRDefault="004E27B9" w:rsidP="001517D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31D734" w14:textId="3669C5AB" w:rsidR="00A22BA3" w:rsidRDefault="00741464" w:rsidP="001517D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44F6D">
        <w:rPr>
          <w:rFonts w:ascii="Arial" w:hAnsi="Arial" w:cs="Arial"/>
          <w:sz w:val="22"/>
          <w:szCs w:val="22"/>
        </w:rPr>
        <w:t>enkovní žaluzi</w:t>
      </w:r>
      <w:r>
        <w:rPr>
          <w:rFonts w:ascii="Arial" w:hAnsi="Arial" w:cs="Arial"/>
          <w:sz w:val="22"/>
          <w:szCs w:val="22"/>
        </w:rPr>
        <w:t>e</w:t>
      </w:r>
      <w:r w:rsidR="00C44F6D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>instalují</w:t>
      </w:r>
      <w:r w:rsidR="00C44F6D">
        <w:rPr>
          <w:rFonts w:ascii="Arial" w:hAnsi="Arial" w:cs="Arial"/>
          <w:sz w:val="22"/>
          <w:szCs w:val="22"/>
        </w:rPr>
        <w:t xml:space="preserve"> před zateplením domu. </w:t>
      </w:r>
      <w:r w:rsidR="009E5637">
        <w:rPr>
          <w:rFonts w:ascii="Arial" w:hAnsi="Arial" w:cs="Arial"/>
          <w:sz w:val="22"/>
          <w:szCs w:val="22"/>
        </w:rPr>
        <w:t xml:space="preserve">Před samotnou </w:t>
      </w:r>
      <w:r w:rsidR="00B031E4">
        <w:rPr>
          <w:rFonts w:ascii="Arial" w:hAnsi="Arial" w:cs="Arial"/>
          <w:sz w:val="22"/>
          <w:szCs w:val="22"/>
        </w:rPr>
        <w:t>realizací si</w:t>
      </w:r>
      <w:r w:rsidR="009E5637">
        <w:rPr>
          <w:rFonts w:ascii="Arial" w:hAnsi="Arial" w:cs="Arial"/>
          <w:sz w:val="22"/>
          <w:szCs w:val="22"/>
        </w:rPr>
        <w:t xml:space="preserve"> poz</w:t>
      </w:r>
      <w:r w:rsidR="0003211D">
        <w:rPr>
          <w:rFonts w:ascii="Arial" w:hAnsi="Arial" w:cs="Arial"/>
          <w:sz w:val="22"/>
          <w:szCs w:val="22"/>
        </w:rPr>
        <w:t>věte</w:t>
      </w:r>
      <w:r w:rsidR="009E5637">
        <w:rPr>
          <w:rFonts w:ascii="Arial" w:hAnsi="Arial" w:cs="Arial"/>
          <w:sz w:val="22"/>
          <w:szCs w:val="22"/>
        </w:rPr>
        <w:t xml:space="preserve"> </w:t>
      </w:r>
      <w:r w:rsidR="00B031E4">
        <w:rPr>
          <w:rFonts w:ascii="Arial" w:hAnsi="Arial" w:cs="Arial"/>
          <w:sz w:val="22"/>
          <w:szCs w:val="22"/>
        </w:rPr>
        <w:t xml:space="preserve">„na obhlídku“ </w:t>
      </w:r>
      <w:r w:rsidR="009E5637">
        <w:rPr>
          <w:rFonts w:ascii="Arial" w:hAnsi="Arial" w:cs="Arial"/>
          <w:sz w:val="22"/>
          <w:szCs w:val="22"/>
        </w:rPr>
        <w:t>odborníky z montážní firmy</w:t>
      </w:r>
      <w:r w:rsidR="00C44F6D">
        <w:rPr>
          <w:rFonts w:ascii="Arial" w:hAnsi="Arial" w:cs="Arial"/>
          <w:sz w:val="22"/>
          <w:szCs w:val="22"/>
        </w:rPr>
        <w:t xml:space="preserve">. </w:t>
      </w:r>
      <w:r w:rsidR="00F96FDE">
        <w:rPr>
          <w:rFonts w:ascii="Arial" w:hAnsi="Arial" w:cs="Arial"/>
          <w:sz w:val="22"/>
          <w:szCs w:val="22"/>
        </w:rPr>
        <w:t xml:space="preserve">Prvním krokem </w:t>
      </w:r>
      <w:r w:rsidR="00C44F6D">
        <w:rPr>
          <w:rFonts w:ascii="Arial" w:hAnsi="Arial" w:cs="Arial"/>
          <w:sz w:val="22"/>
          <w:szCs w:val="22"/>
        </w:rPr>
        <w:t xml:space="preserve">bývá </w:t>
      </w:r>
      <w:r w:rsidR="00F96FDE">
        <w:rPr>
          <w:rFonts w:ascii="Arial" w:hAnsi="Arial" w:cs="Arial"/>
          <w:sz w:val="22"/>
          <w:szCs w:val="22"/>
        </w:rPr>
        <w:t>instalace podomítkových schránek</w:t>
      </w:r>
      <w:r w:rsidR="00C44F6D">
        <w:rPr>
          <w:rFonts w:ascii="Arial" w:hAnsi="Arial" w:cs="Arial"/>
          <w:sz w:val="22"/>
          <w:szCs w:val="22"/>
        </w:rPr>
        <w:t>, do nichž</w:t>
      </w:r>
      <w:r w:rsidR="00F96FDE">
        <w:rPr>
          <w:rFonts w:ascii="Arial" w:hAnsi="Arial" w:cs="Arial"/>
          <w:sz w:val="22"/>
          <w:szCs w:val="22"/>
        </w:rPr>
        <w:t xml:space="preserve"> se schov</w:t>
      </w:r>
      <w:r w:rsidR="00C44F6D">
        <w:rPr>
          <w:rFonts w:ascii="Arial" w:hAnsi="Arial" w:cs="Arial"/>
          <w:sz w:val="22"/>
          <w:szCs w:val="22"/>
        </w:rPr>
        <w:t>á</w:t>
      </w:r>
      <w:r w:rsidR="00F96FDE">
        <w:rPr>
          <w:rFonts w:ascii="Arial" w:hAnsi="Arial" w:cs="Arial"/>
          <w:sz w:val="22"/>
          <w:szCs w:val="22"/>
        </w:rPr>
        <w:t xml:space="preserve"> motor i svinuté lamely</w:t>
      </w:r>
      <w:r w:rsidR="00500E53">
        <w:rPr>
          <w:rFonts w:ascii="Arial" w:hAnsi="Arial" w:cs="Arial"/>
          <w:sz w:val="22"/>
          <w:szCs w:val="22"/>
        </w:rPr>
        <w:t>.</w:t>
      </w:r>
      <w:r w:rsidR="00A22BA3" w:rsidRPr="00A22BA3">
        <w:rPr>
          <w:rFonts w:ascii="Arial" w:hAnsi="Arial" w:cs="Arial"/>
          <w:sz w:val="22"/>
          <w:szCs w:val="22"/>
        </w:rPr>
        <w:t> </w:t>
      </w:r>
      <w:r w:rsidR="00D937FC" w:rsidRPr="00D937FC">
        <w:rPr>
          <w:rFonts w:ascii="Arial" w:hAnsi="Arial" w:cs="Arial"/>
          <w:i/>
          <w:sz w:val="22"/>
          <w:szCs w:val="22"/>
        </w:rPr>
        <w:t>„</w:t>
      </w:r>
      <w:r w:rsidR="00A22BA3" w:rsidRPr="00D937FC">
        <w:rPr>
          <w:rFonts w:ascii="Arial" w:hAnsi="Arial" w:cs="Arial"/>
          <w:i/>
          <w:sz w:val="22"/>
          <w:szCs w:val="22"/>
        </w:rPr>
        <w:t>Podomítkové schránky venkovních žaluzií se instalují před nebo v průběhu zateplení domu a</w:t>
      </w:r>
      <w:r w:rsidR="00E81BB5">
        <w:rPr>
          <w:rFonts w:ascii="Arial" w:hAnsi="Arial" w:cs="Arial"/>
          <w:i/>
          <w:sz w:val="22"/>
          <w:szCs w:val="22"/>
        </w:rPr>
        <w:t xml:space="preserve"> fasády</w:t>
      </w:r>
      <w:r w:rsidR="00A22BA3" w:rsidRPr="00D937FC">
        <w:rPr>
          <w:rFonts w:ascii="Arial" w:hAnsi="Arial" w:cs="Arial"/>
          <w:i/>
          <w:sz w:val="22"/>
          <w:szCs w:val="22"/>
        </w:rPr>
        <w:t xml:space="preserve">. </w:t>
      </w:r>
      <w:r w:rsidR="00335098" w:rsidRPr="00D937FC">
        <w:rPr>
          <w:rFonts w:ascii="Arial" w:hAnsi="Arial" w:cs="Arial"/>
          <w:i/>
          <w:sz w:val="22"/>
          <w:szCs w:val="22"/>
        </w:rPr>
        <w:t>Konkrétní technické řešení je</w:t>
      </w:r>
      <w:r w:rsidR="00E81BB5">
        <w:rPr>
          <w:rFonts w:ascii="Arial" w:hAnsi="Arial" w:cs="Arial"/>
          <w:i/>
          <w:sz w:val="22"/>
          <w:szCs w:val="22"/>
        </w:rPr>
        <w:t xml:space="preserve"> ale</w:t>
      </w:r>
      <w:r w:rsidR="00335098" w:rsidRPr="00D937FC">
        <w:rPr>
          <w:rFonts w:ascii="Arial" w:hAnsi="Arial" w:cs="Arial"/>
          <w:i/>
          <w:sz w:val="22"/>
          <w:szCs w:val="22"/>
        </w:rPr>
        <w:t xml:space="preserve"> </w:t>
      </w:r>
      <w:r w:rsidR="00E27660">
        <w:rPr>
          <w:rFonts w:ascii="Arial" w:hAnsi="Arial" w:cs="Arial"/>
          <w:i/>
          <w:sz w:val="22"/>
          <w:szCs w:val="22"/>
        </w:rPr>
        <w:t xml:space="preserve">potřeba </w:t>
      </w:r>
      <w:r w:rsidR="00335098" w:rsidRPr="00D937FC">
        <w:rPr>
          <w:rFonts w:ascii="Arial" w:hAnsi="Arial" w:cs="Arial"/>
          <w:i/>
          <w:sz w:val="22"/>
          <w:szCs w:val="22"/>
        </w:rPr>
        <w:t>vždy</w:t>
      </w:r>
      <w:r w:rsidR="00DC06BC">
        <w:rPr>
          <w:rFonts w:ascii="Arial" w:hAnsi="Arial" w:cs="Arial"/>
          <w:i/>
          <w:sz w:val="22"/>
          <w:szCs w:val="22"/>
        </w:rPr>
        <w:t xml:space="preserve"> a včas</w:t>
      </w:r>
      <w:r w:rsidR="00335098" w:rsidRPr="00D937FC">
        <w:rPr>
          <w:rFonts w:ascii="Arial" w:hAnsi="Arial" w:cs="Arial"/>
          <w:i/>
          <w:sz w:val="22"/>
          <w:szCs w:val="22"/>
        </w:rPr>
        <w:t xml:space="preserve"> konzultovat s</w:t>
      </w:r>
      <w:r w:rsidR="00D937FC" w:rsidRPr="00D937FC">
        <w:rPr>
          <w:rFonts w:ascii="Arial" w:hAnsi="Arial" w:cs="Arial"/>
          <w:i/>
          <w:sz w:val="22"/>
          <w:szCs w:val="22"/>
        </w:rPr>
        <w:t> </w:t>
      </w:r>
      <w:r w:rsidR="00335098" w:rsidRPr="00D937FC">
        <w:rPr>
          <w:rFonts w:ascii="Arial" w:hAnsi="Arial" w:cs="Arial"/>
          <w:i/>
          <w:sz w:val="22"/>
          <w:szCs w:val="22"/>
        </w:rPr>
        <w:t>odborník</w:t>
      </w:r>
      <w:r w:rsidR="00275C1A">
        <w:rPr>
          <w:rFonts w:ascii="Arial" w:hAnsi="Arial" w:cs="Arial"/>
          <w:i/>
          <w:sz w:val="22"/>
          <w:szCs w:val="22"/>
        </w:rPr>
        <w:t>em</w:t>
      </w:r>
      <w:r w:rsidR="00D937FC" w:rsidRPr="00D937FC">
        <w:rPr>
          <w:rFonts w:ascii="Arial" w:hAnsi="Arial" w:cs="Arial"/>
          <w:i/>
          <w:sz w:val="22"/>
          <w:szCs w:val="22"/>
        </w:rPr>
        <w:t>,“</w:t>
      </w:r>
      <w:r w:rsidR="00D937FC">
        <w:rPr>
          <w:rFonts w:ascii="Arial" w:hAnsi="Arial" w:cs="Arial"/>
          <w:sz w:val="22"/>
          <w:szCs w:val="22"/>
        </w:rPr>
        <w:t xml:space="preserve"> radí Filip Šimara, obchodní ředitel českého výrobce stíněn</w:t>
      </w:r>
      <w:r w:rsidR="00B3437C">
        <w:rPr>
          <w:rFonts w:ascii="Arial" w:hAnsi="Arial" w:cs="Arial"/>
          <w:sz w:val="22"/>
          <w:szCs w:val="22"/>
        </w:rPr>
        <w:t>í</w:t>
      </w:r>
      <w:r w:rsidR="00D937FC">
        <w:rPr>
          <w:rFonts w:ascii="Arial" w:hAnsi="Arial" w:cs="Arial"/>
          <w:sz w:val="22"/>
          <w:szCs w:val="22"/>
        </w:rPr>
        <w:t xml:space="preserve"> CLIMAX. </w:t>
      </w:r>
      <w:r w:rsidR="00335098">
        <w:rPr>
          <w:rFonts w:ascii="Arial" w:hAnsi="Arial" w:cs="Arial"/>
          <w:sz w:val="22"/>
          <w:szCs w:val="22"/>
        </w:rPr>
        <w:t xml:space="preserve"> </w:t>
      </w:r>
    </w:p>
    <w:p w14:paraId="5061A8AE" w14:textId="77777777" w:rsidR="001616E3" w:rsidRDefault="001616E3" w:rsidP="001616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90F174" w14:textId="22590673" w:rsidR="001616E3" w:rsidRPr="00DF37A4" w:rsidRDefault="001616E3" w:rsidP="00161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8622E4">
        <w:rPr>
          <w:rFonts w:ascii="Arial" w:eastAsia="Calibri" w:hAnsi="Arial" w:cs="Arial"/>
          <w:b/>
          <w:lang w:eastAsia="en-US"/>
        </w:rPr>
        <w:t>CLIMAX tip:</w:t>
      </w:r>
      <w:r w:rsidRPr="00DF37A4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Stavíte nový dům nebo rekonstruujete? Využijte dotaci na venkovní </w:t>
      </w:r>
      <w:r w:rsidR="005A2C3A">
        <w:rPr>
          <w:rFonts w:ascii="Arial" w:hAnsi="Arial" w:cs="Arial"/>
          <w:sz w:val="22"/>
          <w:szCs w:val="22"/>
        </w:rPr>
        <w:t xml:space="preserve">žaluzie, rolety nebo svislé fasádní clony </w:t>
      </w:r>
      <w:r>
        <w:rPr>
          <w:rFonts w:ascii="Arial" w:hAnsi="Arial" w:cs="Arial"/>
          <w:sz w:val="22"/>
          <w:szCs w:val="22"/>
        </w:rPr>
        <w:t xml:space="preserve">díky programu </w:t>
      </w:r>
      <w:hyperlink r:id="rId8" w:history="1">
        <w:r w:rsidRPr="00A3061D">
          <w:rPr>
            <w:rFonts w:ascii="Arial" w:eastAsia="Calibri" w:hAnsi="Arial" w:cs="Arial"/>
            <w:b/>
            <w:color w:val="005795"/>
            <w:sz w:val="22"/>
            <w:szCs w:val="22"/>
          </w:rPr>
          <w:t>Nová zelená úsporám</w:t>
        </w:r>
      </w:hyperlink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</w:p>
    <w:p w14:paraId="620F8FF4" w14:textId="77777777" w:rsidR="00044DA1" w:rsidRDefault="00044DA1" w:rsidP="00044DA1">
      <w:pPr>
        <w:rPr>
          <w:rFonts w:eastAsia="Calibri"/>
          <w:lang w:eastAsia="en-US"/>
        </w:rPr>
      </w:pPr>
    </w:p>
    <w:p w14:paraId="28DD0D08" w14:textId="39147D16" w:rsidR="005D4777" w:rsidRPr="00044DA1" w:rsidRDefault="005D4777" w:rsidP="00044DA1">
      <w:pP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044DA1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Osazení</w:t>
      </w:r>
      <w:r w:rsidR="00B675BD" w:rsidRPr="00044DA1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</w:t>
      </w:r>
      <w:proofErr w:type="spellStart"/>
      <w:r w:rsidR="00B675BD" w:rsidRPr="00044DA1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podomítkové</w:t>
      </w:r>
      <w:proofErr w:type="spellEnd"/>
      <w:r w:rsidR="00B675BD" w:rsidRPr="00044DA1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schránky</w:t>
      </w:r>
    </w:p>
    <w:p w14:paraId="4A01D621" w14:textId="12051A89" w:rsidR="00142195" w:rsidRPr="007544C8" w:rsidRDefault="00754FB9" w:rsidP="00142195">
      <w:pPr>
        <w:spacing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Pro výrobu podmítkových schránek je nevhodnější</w:t>
      </w:r>
      <w:r w:rsidR="001616E3">
        <w:rPr>
          <w:rFonts w:ascii="Arial" w:hAnsi="Arial" w:cs="Arial"/>
          <w:sz w:val="22"/>
          <w:szCs w:val="22"/>
        </w:rPr>
        <w:t> </w:t>
      </w:r>
      <w:proofErr w:type="spellStart"/>
      <w:r w:rsidR="00AC1C79">
        <w:rPr>
          <w:rFonts w:ascii="Arial" w:hAnsi="Arial" w:cs="Arial"/>
          <w:sz w:val="22"/>
          <w:szCs w:val="22"/>
        </w:rPr>
        <w:t>purenit</w:t>
      </w:r>
      <w:proofErr w:type="spellEnd"/>
      <w:r w:rsidR="001616E3">
        <w:rPr>
          <w:rFonts w:ascii="Arial" w:hAnsi="Arial" w:cs="Arial"/>
          <w:sz w:val="22"/>
          <w:szCs w:val="22"/>
        </w:rPr>
        <w:t xml:space="preserve"> (</w:t>
      </w:r>
      <w:r w:rsidR="00573A81">
        <w:rPr>
          <w:rFonts w:ascii="Arial" w:hAnsi="Arial" w:cs="Arial"/>
          <w:sz w:val="22"/>
          <w:szCs w:val="22"/>
        </w:rPr>
        <w:t xml:space="preserve">zdravotně nezávadný </w:t>
      </w:r>
      <w:r w:rsidR="005A2C3A">
        <w:rPr>
          <w:rFonts w:ascii="Arial" w:hAnsi="Arial" w:cs="Arial"/>
          <w:sz w:val="22"/>
          <w:szCs w:val="22"/>
        </w:rPr>
        <w:t xml:space="preserve">materiál </w:t>
      </w:r>
      <w:r w:rsidR="00573A81">
        <w:rPr>
          <w:rFonts w:ascii="Arial" w:hAnsi="Arial" w:cs="Arial"/>
          <w:sz w:val="22"/>
          <w:szCs w:val="22"/>
        </w:rPr>
        <w:t>na polyuretanové bázi z tvrdé pěny</w:t>
      </w:r>
      <w:r w:rsidR="001616E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573A81">
        <w:rPr>
          <w:rFonts w:ascii="Arial" w:hAnsi="Arial" w:cs="Arial"/>
          <w:sz w:val="22"/>
          <w:szCs w:val="22"/>
        </w:rPr>
        <w:t xml:space="preserve"> </w:t>
      </w:r>
      <w:r w:rsidR="00A90F02">
        <w:rPr>
          <w:rFonts w:ascii="Arial" w:hAnsi="Arial" w:cs="Arial"/>
          <w:sz w:val="22"/>
          <w:szCs w:val="22"/>
        </w:rPr>
        <w:t>CLIMAX vyrábí</w:t>
      </w:r>
      <w:r w:rsidR="00990FE2">
        <w:rPr>
          <w:rFonts w:ascii="Arial" w:hAnsi="Arial" w:cs="Arial"/>
          <w:sz w:val="22"/>
          <w:szCs w:val="22"/>
        </w:rPr>
        <w:t xml:space="preserve"> schránky</w:t>
      </w:r>
      <w:r>
        <w:rPr>
          <w:rFonts w:ascii="Arial" w:hAnsi="Arial" w:cs="Arial"/>
          <w:sz w:val="22"/>
          <w:szCs w:val="22"/>
        </w:rPr>
        <w:t xml:space="preserve"> </w:t>
      </w:r>
      <w:r w:rsidR="00573A81">
        <w:rPr>
          <w:rFonts w:ascii="Arial" w:hAnsi="Arial" w:cs="Arial"/>
          <w:sz w:val="22"/>
          <w:szCs w:val="22"/>
        </w:rPr>
        <w:t>vždy na míru</w:t>
      </w:r>
      <w:r w:rsidR="00A90F02">
        <w:rPr>
          <w:rFonts w:ascii="Arial" w:hAnsi="Arial" w:cs="Arial"/>
          <w:sz w:val="22"/>
          <w:szCs w:val="22"/>
        </w:rPr>
        <w:t xml:space="preserve">. </w:t>
      </w:r>
      <w:r w:rsidR="007544C8" w:rsidRPr="007544C8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7544C8" w:rsidRPr="007544C8">
        <w:rPr>
          <w:rFonts w:ascii="Arial" w:hAnsi="Arial" w:cs="Arial"/>
          <w:sz w:val="22"/>
          <w:szCs w:val="22"/>
        </w:rPr>
        <w:t>purenit</w:t>
      </w:r>
      <w:proofErr w:type="spellEnd"/>
      <w:r w:rsidR="007544C8" w:rsidRPr="007544C8">
        <w:rPr>
          <w:rFonts w:ascii="Arial" w:hAnsi="Arial" w:cs="Arial"/>
          <w:sz w:val="22"/>
          <w:szCs w:val="22"/>
        </w:rPr>
        <w:t xml:space="preserve"> nemá na rozdíl od hliníku vliv rozdíl teplot, nemění svůj rozměr vlhkostí ani teplem. </w:t>
      </w:r>
      <w:r w:rsidR="007544C8">
        <w:rPr>
          <w:rFonts w:ascii="Arial" w:hAnsi="Arial" w:cs="Arial"/>
          <w:sz w:val="22"/>
          <w:szCs w:val="22"/>
        </w:rPr>
        <w:t>Navíc m</w:t>
      </w:r>
      <w:r w:rsidR="007544C8" w:rsidRPr="007544C8">
        <w:rPr>
          <w:rFonts w:ascii="Arial" w:hAnsi="Arial" w:cs="Arial"/>
          <w:sz w:val="22"/>
          <w:szCs w:val="22"/>
        </w:rPr>
        <w:t xml:space="preserve">ůže být </w:t>
      </w:r>
      <w:proofErr w:type="spellStart"/>
      <w:r w:rsidR="007544C8" w:rsidRPr="007544C8">
        <w:rPr>
          <w:rFonts w:ascii="Arial" w:hAnsi="Arial" w:cs="Arial"/>
          <w:sz w:val="22"/>
          <w:szCs w:val="22"/>
        </w:rPr>
        <w:t>zaomítaný</w:t>
      </w:r>
      <w:proofErr w:type="spellEnd"/>
      <w:r w:rsidR="007544C8" w:rsidRPr="007544C8">
        <w:rPr>
          <w:rFonts w:ascii="Arial" w:hAnsi="Arial" w:cs="Arial"/>
          <w:sz w:val="22"/>
          <w:szCs w:val="22"/>
        </w:rPr>
        <w:t xml:space="preserve"> přím</w:t>
      </w:r>
      <w:r w:rsidR="007544C8">
        <w:rPr>
          <w:rFonts w:ascii="Arial" w:hAnsi="Arial" w:cs="Arial"/>
          <w:sz w:val="22"/>
          <w:szCs w:val="22"/>
        </w:rPr>
        <w:t>o a</w:t>
      </w:r>
      <w:r w:rsidR="007544C8" w:rsidRPr="007544C8">
        <w:rPr>
          <w:rFonts w:ascii="Arial" w:hAnsi="Arial" w:cs="Arial"/>
          <w:sz w:val="22"/>
          <w:szCs w:val="22"/>
        </w:rPr>
        <w:t xml:space="preserve"> nemusí být přelepený další vrstvou zateplení</w:t>
      </w:r>
      <w:r w:rsidR="007544C8">
        <w:rPr>
          <w:rFonts w:ascii="Arial" w:hAnsi="Arial" w:cs="Arial"/>
          <w:sz w:val="22"/>
          <w:szCs w:val="22"/>
        </w:rPr>
        <w:t xml:space="preserve">. </w:t>
      </w:r>
    </w:p>
    <w:p w14:paraId="73464962" w14:textId="1E05F9E7" w:rsidR="00142195" w:rsidRPr="00142195" w:rsidRDefault="00142195" w:rsidP="00142195"/>
    <w:p w14:paraId="1BB6E172" w14:textId="593118C1" w:rsidR="004F529A" w:rsidRDefault="00C96F74" w:rsidP="00D71B04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fázi hrubé stavby technici </w:t>
      </w:r>
      <w:r w:rsidR="00693035">
        <w:rPr>
          <w:rFonts w:ascii="Arial" w:hAnsi="Arial" w:cs="Arial"/>
          <w:sz w:val="22"/>
          <w:szCs w:val="22"/>
        </w:rPr>
        <w:t>namontují do horní části rámu okna profil</w:t>
      </w:r>
      <w:r w:rsidR="00D71B04">
        <w:rPr>
          <w:rFonts w:ascii="Arial" w:hAnsi="Arial" w:cs="Arial"/>
          <w:sz w:val="22"/>
          <w:szCs w:val="22"/>
        </w:rPr>
        <w:t xml:space="preserve">. </w:t>
      </w:r>
      <w:r w:rsidR="005D4777" w:rsidRPr="00A22BA3">
        <w:rPr>
          <w:rFonts w:ascii="Arial" w:hAnsi="Arial" w:cs="Arial"/>
          <w:sz w:val="22"/>
          <w:szCs w:val="22"/>
        </w:rPr>
        <w:t>Ke konzolám se přišroubuje schránka a</w:t>
      </w:r>
      <w:r w:rsidR="00CF1B49">
        <w:rPr>
          <w:rFonts w:ascii="Arial" w:hAnsi="Arial" w:cs="Arial"/>
          <w:sz w:val="22"/>
          <w:szCs w:val="22"/>
        </w:rPr>
        <w:t xml:space="preserve"> </w:t>
      </w:r>
      <w:r w:rsidR="00D71B04">
        <w:rPr>
          <w:rFonts w:ascii="Arial" w:hAnsi="Arial" w:cs="Arial"/>
          <w:sz w:val="22"/>
          <w:szCs w:val="22"/>
        </w:rPr>
        <w:t xml:space="preserve">otvorem </w:t>
      </w:r>
      <w:r w:rsidR="00CF1B49">
        <w:rPr>
          <w:rFonts w:ascii="Arial" w:hAnsi="Arial" w:cs="Arial"/>
          <w:sz w:val="22"/>
          <w:szCs w:val="22"/>
        </w:rPr>
        <w:t>se</w:t>
      </w:r>
      <w:r w:rsidR="005D4777" w:rsidRPr="00A22BA3">
        <w:rPr>
          <w:rFonts w:ascii="Arial" w:hAnsi="Arial" w:cs="Arial"/>
          <w:sz w:val="22"/>
          <w:szCs w:val="22"/>
        </w:rPr>
        <w:t xml:space="preserve"> protáhnou kabely pro elekt</w:t>
      </w:r>
      <w:r w:rsidR="00242444">
        <w:rPr>
          <w:rFonts w:ascii="Arial" w:hAnsi="Arial" w:cs="Arial"/>
          <w:sz w:val="22"/>
          <w:szCs w:val="22"/>
        </w:rPr>
        <w:t>řinu</w:t>
      </w:r>
      <w:r w:rsidR="005D4777" w:rsidRPr="00A22BA3">
        <w:rPr>
          <w:rFonts w:ascii="Arial" w:hAnsi="Arial" w:cs="Arial"/>
          <w:sz w:val="22"/>
          <w:szCs w:val="22"/>
        </w:rPr>
        <w:t xml:space="preserve">. Délka kabelu musí dosáhnout minimálně do poloviny šířky </w:t>
      </w:r>
      <w:proofErr w:type="spellStart"/>
      <w:r w:rsidR="005D4777" w:rsidRPr="00A22BA3">
        <w:rPr>
          <w:rFonts w:ascii="Arial" w:hAnsi="Arial" w:cs="Arial"/>
          <w:sz w:val="22"/>
          <w:szCs w:val="22"/>
        </w:rPr>
        <w:t>purenitového</w:t>
      </w:r>
      <w:proofErr w:type="spellEnd"/>
      <w:r w:rsidR="005D4777" w:rsidRPr="00A22BA3">
        <w:rPr>
          <w:rFonts w:ascii="Arial" w:hAnsi="Arial" w:cs="Arial"/>
          <w:sz w:val="22"/>
          <w:szCs w:val="22"/>
        </w:rPr>
        <w:t xml:space="preserve"> boxu, aby k němu </w:t>
      </w:r>
      <w:r w:rsidR="00242444">
        <w:rPr>
          <w:rFonts w:ascii="Arial" w:hAnsi="Arial" w:cs="Arial"/>
          <w:sz w:val="22"/>
          <w:szCs w:val="22"/>
        </w:rPr>
        <w:t>bylo možné</w:t>
      </w:r>
      <w:r w:rsidR="005D4777" w:rsidRPr="00A22BA3">
        <w:rPr>
          <w:rFonts w:ascii="Arial" w:hAnsi="Arial" w:cs="Arial"/>
          <w:sz w:val="22"/>
          <w:szCs w:val="22"/>
        </w:rPr>
        <w:t xml:space="preserve"> připojit žaluzie. </w:t>
      </w:r>
    </w:p>
    <w:p w14:paraId="7A091DF2" w14:textId="5DDA6950" w:rsidR="00A22BA3" w:rsidRDefault="003D7D8E" w:rsidP="00A22BA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22BA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8036033" wp14:editId="7F108915">
            <wp:simplePos x="0" y="0"/>
            <wp:positionH relativeFrom="column">
              <wp:posOffset>-4445</wp:posOffset>
            </wp:positionH>
            <wp:positionV relativeFrom="paragraph">
              <wp:posOffset>17145</wp:posOffset>
            </wp:positionV>
            <wp:extent cx="202438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43" y="21296"/>
                <wp:lineTo x="21343" y="0"/>
                <wp:lineTo x="0" y="0"/>
              </wp:wrapPolygon>
            </wp:wrapTight>
            <wp:docPr id="5" name="Obrázek 5" descr="C:\Users\j.cadova\Desktop\časosběr\fotky pro Doblogoo\montáž schránek\vyvrtání děr k umístění konz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cadova\Desktop\časosběr\fotky pro Doblogoo\montáž schránek\vyvrtání děr k umístění konz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304" w:rsidRPr="0012730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AE1D07" wp14:editId="22472E78">
            <wp:extent cx="2149638" cy="1362075"/>
            <wp:effectExtent l="0" t="0" r="3175" b="0"/>
            <wp:docPr id="7" name="Obrázek 7" descr="C:\Users\j.cadova\Desktop\časosběr\fotky pro Doblogoo\montáž schránek\upevnění schránky na konzo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.cadova\Desktop\časosběr\fotky pro Doblogoo\montáž schránek\upevnění schránky na konzolu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4"/>
                    <a:stretch/>
                  </pic:blipFill>
                  <pic:spPr bwMode="auto">
                    <a:xfrm>
                      <a:off x="0" y="0"/>
                      <a:ext cx="2177590" cy="137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7304">
        <w:rPr>
          <w:rFonts w:ascii="Arial" w:hAnsi="Arial" w:cs="Arial"/>
          <w:sz w:val="22"/>
          <w:szCs w:val="22"/>
        </w:rPr>
        <w:t xml:space="preserve">  </w:t>
      </w:r>
    </w:p>
    <w:p w14:paraId="227C1DD0" w14:textId="77777777" w:rsidR="00E80A5E" w:rsidRPr="00A22BA3" w:rsidRDefault="00E80A5E" w:rsidP="00A22BA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16D1892" w14:textId="7F6F4BE3" w:rsidR="00A22BA3" w:rsidRPr="001D56DD" w:rsidRDefault="008B04EA" w:rsidP="00127304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</w:t>
      </w:r>
      <w:r w:rsidR="00B63DE4">
        <w:rPr>
          <w:rFonts w:ascii="Arial" w:hAnsi="Arial" w:cs="Arial"/>
          <w:sz w:val="22"/>
          <w:szCs w:val="22"/>
        </w:rPr>
        <w:t>tom</w:t>
      </w:r>
      <w:r>
        <w:rPr>
          <w:rFonts w:ascii="Arial" w:hAnsi="Arial" w:cs="Arial"/>
          <w:sz w:val="22"/>
          <w:szCs w:val="22"/>
        </w:rPr>
        <w:t xml:space="preserve"> </w:t>
      </w:r>
      <w:r w:rsidR="000131B1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schránk</w:t>
      </w:r>
      <w:r w:rsidR="000131B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zaomítn</w:t>
      </w:r>
      <w:r w:rsidR="000131B1">
        <w:rPr>
          <w:rFonts w:ascii="Arial" w:hAnsi="Arial" w:cs="Arial"/>
          <w:sz w:val="22"/>
          <w:szCs w:val="22"/>
        </w:rPr>
        <w:t>e</w:t>
      </w:r>
      <w:proofErr w:type="spellEnd"/>
      <w:r w:rsidR="00B63DE4">
        <w:rPr>
          <w:rFonts w:ascii="Arial" w:hAnsi="Arial" w:cs="Arial"/>
          <w:sz w:val="22"/>
          <w:szCs w:val="22"/>
        </w:rPr>
        <w:t xml:space="preserve">, </w:t>
      </w:r>
      <w:r w:rsidR="00127304" w:rsidRPr="001D56DD">
        <w:rPr>
          <w:rFonts w:ascii="Arial" w:hAnsi="Arial" w:cs="Arial"/>
          <w:sz w:val="22"/>
          <w:szCs w:val="22"/>
        </w:rPr>
        <w:t>např</w:t>
      </w:r>
      <w:r>
        <w:rPr>
          <w:rFonts w:ascii="Arial" w:hAnsi="Arial" w:cs="Arial"/>
          <w:sz w:val="22"/>
          <w:szCs w:val="22"/>
        </w:rPr>
        <w:t>.</w:t>
      </w:r>
      <w:r w:rsidR="00127304" w:rsidRPr="001D56DD">
        <w:rPr>
          <w:rFonts w:ascii="Arial" w:hAnsi="Arial" w:cs="Arial"/>
          <w:sz w:val="22"/>
          <w:szCs w:val="22"/>
        </w:rPr>
        <w:t xml:space="preserve"> polystyr</w:t>
      </w:r>
      <w:r w:rsidR="002E0022">
        <w:rPr>
          <w:rFonts w:ascii="Arial" w:hAnsi="Arial" w:cs="Arial"/>
          <w:sz w:val="22"/>
          <w:szCs w:val="22"/>
        </w:rPr>
        <w:t>e</w:t>
      </w:r>
      <w:r w:rsidR="00127304" w:rsidRPr="001D56DD">
        <w:rPr>
          <w:rFonts w:ascii="Arial" w:hAnsi="Arial" w:cs="Arial"/>
          <w:sz w:val="22"/>
          <w:szCs w:val="22"/>
        </w:rPr>
        <w:t>n</w:t>
      </w:r>
      <w:r w:rsidR="00CF35B1">
        <w:rPr>
          <w:rFonts w:ascii="Arial" w:hAnsi="Arial" w:cs="Arial"/>
          <w:sz w:val="22"/>
          <w:szCs w:val="22"/>
        </w:rPr>
        <w:t>em</w:t>
      </w:r>
      <w:r w:rsidR="00127304" w:rsidRPr="001D56DD">
        <w:rPr>
          <w:rFonts w:ascii="Arial" w:hAnsi="Arial" w:cs="Arial"/>
          <w:sz w:val="22"/>
          <w:szCs w:val="22"/>
        </w:rPr>
        <w:t>, minerální omítk</w:t>
      </w:r>
      <w:r w:rsidR="00B63DE4">
        <w:rPr>
          <w:rFonts w:ascii="Arial" w:hAnsi="Arial" w:cs="Arial"/>
          <w:sz w:val="22"/>
          <w:szCs w:val="22"/>
        </w:rPr>
        <w:t>ou</w:t>
      </w:r>
      <w:r w:rsidR="00127304" w:rsidRPr="001D56DD">
        <w:rPr>
          <w:rFonts w:ascii="Arial" w:hAnsi="Arial" w:cs="Arial"/>
          <w:sz w:val="22"/>
          <w:szCs w:val="22"/>
        </w:rPr>
        <w:t xml:space="preserve"> nebo tkanin</w:t>
      </w:r>
      <w:r w:rsidR="00B63DE4">
        <w:rPr>
          <w:rFonts w:ascii="Arial" w:hAnsi="Arial" w:cs="Arial"/>
          <w:sz w:val="22"/>
          <w:szCs w:val="22"/>
        </w:rPr>
        <w:t>ou</w:t>
      </w:r>
      <w:r w:rsidR="00127304" w:rsidRPr="001D56DD">
        <w:rPr>
          <w:rFonts w:ascii="Arial" w:hAnsi="Arial" w:cs="Arial"/>
          <w:sz w:val="22"/>
          <w:szCs w:val="22"/>
        </w:rPr>
        <w:t xml:space="preserve"> zná</w:t>
      </w:r>
      <w:r>
        <w:rPr>
          <w:rFonts w:ascii="Arial" w:hAnsi="Arial" w:cs="Arial"/>
          <w:sz w:val="22"/>
          <w:szCs w:val="22"/>
        </w:rPr>
        <w:t>m</w:t>
      </w:r>
      <w:r w:rsidR="00B63DE4">
        <w:rPr>
          <w:rFonts w:ascii="Arial" w:hAnsi="Arial" w:cs="Arial"/>
          <w:sz w:val="22"/>
          <w:szCs w:val="22"/>
        </w:rPr>
        <w:t>ou</w:t>
      </w:r>
      <w:r w:rsidR="00127304" w:rsidRPr="001D56DD">
        <w:rPr>
          <w:rFonts w:ascii="Arial" w:hAnsi="Arial" w:cs="Arial"/>
          <w:sz w:val="22"/>
          <w:szCs w:val="22"/>
        </w:rPr>
        <w:t xml:space="preserve"> jako „perlinka“. </w:t>
      </w:r>
    </w:p>
    <w:p w14:paraId="115468B1" w14:textId="57B14FEB" w:rsidR="00A22BA3" w:rsidRPr="00127304" w:rsidRDefault="00A22BA3" w:rsidP="00A22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304">
        <w:rPr>
          <w:rFonts w:ascii="Arial" w:hAnsi="Arial" w:cs="Arial"/>
          <w:noProof/>
          <w:sz w:val="22"/>
          <w:szCs w:val="22"/>
        </w:rPr>
        <w:t xml:space="preserve"> </w:t>
      </w:r>
      <w:r w:rsidRPr="0012730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0EACDA" wp14:editId="7D49E614">
            <wp:extent cx="2043113" cy="1362075"/>
            <wp:effectExtent l="0" t="0" r="0" b="0"/>
            <wp:docPr id="2" name="Obrázek 2" descr="C:\Users\j.cadova\Desktop\časosběr\zaomítání schránek\DSC_050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cadova\Desktop\časosběr\zaomítání schránek\DSC_0501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49" cy="136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304">
        <w:rPr>
          <w:rFonts w:ascii="Arial" w:hAnsi="Arial" w:cs="Arial"/>
          <w:noProof/>
          <w:sz w:val="22"/>
          <w:szCs w:val="22"/>
        </w:rPr>
        <w:t xml:space="preserve"> </w:t>
      </w:r>
      <w:r w:rsidR="008A7EF2">
        <w:rPr>
          <w:rFonts w:ascii="Arial" w:hAnsi="Arial" w:cs="Arial"/>
          <w:noProof/>
          <w:sz w:val="22"/>
          <w:szCs w:val="22"/>
        </w:rPr>
        <w:t xml:space="preserve"> </w:t>
      </w:r>
      <w:r w:rsidRPr="0012730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694CDB" wp14:editId="6AB262E4">
            <wp:extent cx="2038350" cy="1353398"/>
            <wp:effectExtent l="0" t="0" r="0" b="0"/>
            <wp:docPr id="12" name="Obrázek 12" descr="C:\Users\j.cadova\Desktop\časosběr\zaomítání schránek\DSC_051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cadova\Desktop\časosběr\zaomítání schránek\DSC_0512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94" cy="137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A67F" w14:textId="77777777" w:rsidR="00A22BA3" w:rsidRPr="00A22BA3" w:rsidRDefault="00A22BA3" w:rsidP="00A22BA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5944B6B" w14:textId="77777777" w:rsidR="00A22BA3" w:rsidRPr="00142195" w:rsidRDefault="00A22BA3" w:rsidP="00A22BA3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</w:p>
    <w:p w14:paraId="074CF6FC" w14:textId="3DC35527" w:rsidR="007F1B5C" w:rsidRPr="004A513B" w:rsidRDefault="00B675BD" w:rsidP="00A22BA3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142195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Montáž venkovních žaluzií</w:t>
      </w:r>
    </w:p>
    <w:p w14:paraId="0F774B9B" w14:textId="18A502C5" w:rsidR="007F1B5C" w:rsidRPr="007F1B5C" w:rsidRDefault="007F1B5C" w:rsidP="00A22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B5C">
        <w:rPr>
          <w:rFonts w:ascii="Arial" w:hAnsi="Arial" w:cs="Arial"/>
          <w:sz w:val="22"/>
          <w:szCs w:val="22"/>
        </w:rPr>
        <w:t>Před za</w:t>
      </w:r>
      <w:r w:rsidR="003C3FAD">
        <w:rPr>
          <w:rFonts w:ascii="Arial" w:hAnsi="Arial" w:cs="Arial"/>
          <w:sz w:val="22"/>
          <w:szCs w:val="22"/>
        </w:rPr>
        <w:t>hájením</w:t>
      </w:r>
      <w:r w:rsidRPr="007F1B5C">
        <w:rPr>
          <w:rFonts w:ascii="Arial" w:hAnsi="Arial" w:cs="Arial"/>
          <w:sz w:val="22"/>
          <w:szCs w:val="22"/>
        </w:rPr>
        <w:t xml:space="preserve"> výroby</w:t>
      </w:r>
      <w:r w:rsidR="001616E3">
        <w:rPr>
          <w:rFonts w:ascii="Arial" w:hAnsi="Arial" w:cs="Arial"/>
          <w:sz w:val="22"/>
          <w:szCs w:val="22"/>
        </w:rPr>
        <w:t xml:space="preserve"> žaluzií</w:t>
      </w:r>
      <w:r w:rsidRPr="007F1B5C">
        <w:rPr>
          <w:rFonts w:ascii="Arial" w:hAnsi="Arial" w:cs="Arial"/>
          <w:sz w:val="22"/>
          <w:szCs w:val="22"/>
        </w:rPr>
        <w:t xml:space="preserve">, kterou provádí CLIMAX </w:t>
      </w:r>
      <w:r w:rsidR="001616E3">
        <w:rPr>
          <w:rFonts w:ascii="Arial" w:hAnsi="Arial" w:cs="Arial"/>
          <w:sz w:val="22"/>
          <w:szCs w:val="22"/>
        </w:rPr>
        <w:t xml:space="preserve">u všech výrobků </w:t>
      </w:r>
      <w:r w:rsidRPr="007F1B5C">
        <w:rPr>
          <w:rFonts w:ascii="Arial" w:hAnsi="Arial" w:cs="Arial"/>
          <w:sz w:val="22"/>
          <w:szCs w:val="22"/>
        </w:rPr>
        <w:t>vždy na míru, k vám přijedou odborníci na zaměření. Teprve poté se zadají přesné údaje do výroby</w:t>
      </w:r>
      <w:r w:rsidR="00F27FDD">
        <w:rPr>
          <w:rFonts w:ascii="Arial" w:hAnsi="Arial" w:cs="Arial"/>
          <w:sz w:val="22"/>
          <w:szCs w:val="22"/>
        </w:rPr>
        <w:t xml:space="preserve">. </w:t>
      </w:r>
    </w:p>
    <w:p w14:paraId="2D91D7E8" w14:textId="18ECC425" w:rsidR="00B675BD" w:rsidRDefault="00B675BD" w:rsidP="00A22BA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51E02B0" w14:textId="135571B0" w:rsidR="00A22BA3" w:rsidRPr="00F67985" w:rsidRDefault="00B675BD" w:rsidP="00B675BD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F67985">
        <w:rPr>
          <w:rFonts w:ascii="Arial" w:hAnsi="Arial" w:cs="Arial"/>
          <w:b/>
          <w:u w:val="single"/>
        </w:rPr>
        <w:t>V</w:t>
      </w:r>
      <w:r w:rsidR="00A22BA3" w:rsidRPr="00F67985">
        <w:rPr>
          <w:rFonts w:ascii="Arial" w:hAnsi="Arial" w:cs="Arial"/>
          <w:b/>
          <w:u w:val="single"/>
        </w:rPr>
        <w:t>yměření</w:t>
      </w:r>
      <w:r w:rsidR="00A51510">
        <w:rPr>
          <w:rFonts w:ascii="Arial" w:hAnsi="Arial" w:cs="Arial"/>
          <w:b/>
          <w:u w:val="single"/>
        </w:rPr>
        <w:t xml:space="preserve"> a kontrola</w:t>
      </w:r>
    </w:p>
    <w:p w14:paraId="35544CBA" w14:textId="6F3D3A5F" w:rsidR="00E42F1E" w:rsidRDefault="003A4202" w:rsidP="00A22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 montáží t</w:t>
      </w:r>
      <w:r w:rsidR="00292D9D">
        <w:rPr>
          <w:rFonts w:ascii="Arial" w:hAnsi="Arial" w:cs="Arial"/>
          <w:sz w:val="22"/>
          <w:szCs w:val="22"/>
        </w:rPr>
        <w:t>echnici zkontrolují</w:t>
      </w:r>
      <w:r w:rsidR="00A0628E">
        <w:rPr>
          <w:rFonts w:ascii="Arial" w:hAnsi="Arial" w:cs="Arial"/>
          <w:sz w:val="22"/>
          <w:szCs w:val="22"/>
        </w:rPr>
        <w:t xml:space="preserve"> rovnost okna</w:t>
      </w:r>
      <w:r w:rsidR="00E05470">
        <w:rPr>
          <w:rFonts w:ascii="Arial" w:hAnsi="Arial" w:cs="Arial"/>
          <w:sz w:val="22"/>
          <w:szCs w:val="22"/>
        </w:rPr>
        <w:t>.</w:t>
      </w:r>
      <w:r w:rsidR="00A22BA3" w:rsidRPr="00A22BA3">
        <w:rPr>
          <w:rFonts w:ascii="Arial" w:hAnsi="Arial" w:cs="Arial"/>
          <w:sz w:val="22"/>
          <w:szCs w:val="22"/>
        </w:rPr>
        <w:t xml:space="preserve"> Špalety mus</w:t>
      </w:r>
      <w:r w:rsidR="000206C9">
        <w:rPr>
          <w:rFonts w:ascii="Arial" w:hAnsi="Arial" w:cs="Arial"/>
          <w:sz w:val="22"/>
          <w:szCs w:val="22"/>
        </w:rPr>
        <w:t>ejí</w:t>
      </w:r>
      <w:r w:rsidR="00A22BA3" w:rsidRPr="00A22BA3">
        <w:rPr>
          <w:rFonts w:ascii="Arial" w:hAnsi="Arial" w:cs="Arial"/>
          <w:sz w:val="22"/>
          <w:szCs w:val="22"/>
        </w:rPr>
        <w:t xml:space="preserve"> být v úhlu 90 stupňů, tedy</w:t>
      </w:r>
      <w:r w:rsidR="00A30146">
        <w:rPr>
          <w:rFonts w:ascii="Arial" w:hAnsi="Arial" w:cs="Arial"/>
          <w:sz w:val="22"/>
          <w:szCs w:val="22"/>
        </w:rPr>
        <w:t xml:space="preserve"> </w:t>
      </w:r>
      <w:r w:rsidR="00A22BA3" w:rsidRPr="00A22BA3">
        <w:rPr>
          <w:rFonts w:ascii="Arial" w:hAnsi="Arial" w:cs="Arial"/>
          <w:sz w:val="22"/>
          <w:szCs w:val="22"/>
        </w:rPr>
        <w:t>kolmo k</w:t>
      </w:r>
      <w:r>
        <w:rPr>
          <w:rFonts w:ascii="Arial" w:hAnsi="Arial" w:cs="Arial"/>
          <w:sz w:val="22"/>
          <w:szCs w:val="22"/>
        </w:rPr>
        <w:t> </w:t>
      </w:r>
      <w:r w:rsidR="00A22BA3" w:rsidRPr="00A22BA3">
        <w:rPr>
          <w:rFonts w:ascii="Arial" w:hAnsi="Arial" w:cs="Arial"/>
          <w:sz w:val="22"/>
          <w:szCs w:val="22"/>
        </w:rPr>
        <w:t>rámu</w:t>
      </w:r>
      <w:r>
        <w:rPr>
          <w:rFonts w:ascii="Arial" w:hAnsi="Arial" w:cs="Arial"/>
          <w:sz w:val="22"/>
          <w:szCs w:val="22"/>
        </w:rPr>
        <w:t>, a v</w:t>
      </w:r>
      <w:r w:rsidR="00A22BA3" w:rsidRPr="00A22BA3">
        <w:rPr>
          <w:rFonts w:ascii="Arial" w:hAnsi="Arial" w:cs="Arial"/>
          <w:sz w:val="22"/>
          <w:szCs w:val="22"/>
        </w:rPr>
        <w:t>yměření musí být na 100</w:t>
      </w:r>
      <w:r>
        <w:rPr>
          <w:rFonts w:ascii="Arial" w:hAnsi="Arial" w:cs="Arial"/>
          <w:sz w:val="22"/>
          <w:szCs w:val="22"/>
        </w:rPr>
        <w:t xml:space="preserve"> </w:t>
      </w:r>
      <w:r w:rsidR="00A22BA3" w:rsidRPr="00A22BA3">
        <w:rPr>
          <w:rFonts w:ascii="Arial" w:hAnsi="Arial" w:cs="Arial"/>
          <w:sz w:val="22"/>
          <w:szCs w:val="22"/>
        </w:rPr>
        <w:t>% přesné.</w:t>
      </w:r>
      <w:r w:rsidR="00A80C22" w:rsidRPr="00A80C22">
        <w:rPr>
          <w:noProof/>
        </w:rPr>
        <w:t xml:space="preserve"> </w:t>
      </w:r>
    </w:p>
    <w:p w14:paraId="5330B43F" w14:textId="77777777" w:rsidR="00E42F1E" w:rsidRDefault="00E42F1E" w:rsidP="00A22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DA226F" w14:textId="4566474E" w:rsidR="00A22BA3" w:rsidRPr="00A22BA3" w:rsidRDefault="00A30146" w:rsidP="006379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</w:t>
      </w:r>
      <w:r w:rsidR="00A22BA3" w:rsidRPr="00A22BA3">
        <w:rPr>
          <w:rFonts w:ascii="Arial" w:hAnsi="Arial" w:cs="Arial"/>
          <w:sz w:val="22"/>
          <w:szCs w:val="22"/>
        </w:rPr>
        <w:t xml:space="preserve"> ještě </w:t>
      </w:r>
      <w:r w:rsidR="00D81179">
        <w:rPr>
          <w:rFonts w:ascii="Arial" w:hAnsi="Arial" w:cs="Arial"/>
          <w:sz w:val="22"/>
          <w:szCs w:val="22"/>
        </w:rPr>
        <w:t xml:space="preserve">jednou podle </w:t>
      </w:r>
      <w:r w:rsidR="00E05470">
        <w:rPr>
          <w:rFonts w:ascii="Arial" w:hAnsi="Arial" w:cs="Arial"/>
          <w:sz w:val="22"/>
          <w:szCs w:val="22"/>
        </w:rPr>
        <w:t xml:space="preserve">objednávky </w:t>
      </w:r>
      <w:r w:rsidR="00A22BA3" w:rsidRPr="00A22BA3">
        <w:rPr>
          <w:rFonts w:ascii="Arial" w:hAnsi="Arial" w:cs="Arial"/>
          <w:sz w:val="22"/>
          <w:szCs w:val="22"/>
        </w:rPr>
        <w:t>přeměř</w:t>
      </w:r>
      <w:r w:rsidR="00ED5C9B">
        <w:rPr>
          <w:rFonts w:ascii="Arial" w:hAnsi="Arial" w:cs="Arial"/>
          <w:sz w:val="22"/>
          <w:szCs w:val="22"/>
        </w:rPr>
        <w:t>í</w:t>
      </w:r>
      <w:r w:rsidR="00A22BA3" w:rsidRPr="00A22BA3">
        <w:rPr>
          <w:rFonts w:ascii="Arial" w:hAnsi="Arial" w:cs="Arial"/>
          <w:sz w:val="22"/>
          <w:szCs w:val="22"/>
        </w:rPr>
        <w:t xml:space="preserve">, jestli </w:t>
      </w:r>
      <w:r w:rsidR="00ED5C9B">
        <w:rPr>
          <w:rFonts w:ascii="Arial" w:hAnsi="Arial" w:cs="Arial"/>
          <w:sz w:val="22"/>
          <w:szCs w:val="22"/>
        </w:rPr>
        <w:t xml:space="preserve">vše </w:t>
      </w:r>
      <w:r w:rsidR="00A22BA3" w:rsidRPr="00A22BA3">
        <w:rPr>
          <w:rFonts w:ascii="Arial" w:hAnsi="Arial" w:cs="Arial"/>
          <w:sz w:val="22"/>
          <w:szCs w:val="22"/>
        </w:rPr>
        <w:t>sedí.</w:t>
      </w:r>
      <w:r w:rsidR="00E42F1E">
        <w:rPr>
          <w:rFonts w:ascii="Arial" w:hAnsi="Arial" w:cs="Arial"/>
          <w:sz w:val="22"/>
          <w:szCs w:val="22"/>
        </w:rPr>
        <w:t xml:space="preserve"> Pokud ano,</w:t>
      </w:r>
      <w:r w:rsidR="00A22BA3" w:rsidRPr="00A22BA3">
        <w:rPr>
          <w:rFonts w:ascii="Arial" w:hAnsi="Arial" w:cs="Arial"/>
          <w:sz w:val="22"/>
          <w:szCs w:val="22"/>
        </w:rPr>
        <w:t xml:space="preserve"> </w:t>
      </w:r>
      <w:r w:rsidR="00E42F1E">
        <w:rPr>
          <w:rFonts w:ascii="Arial" w:hAnsi="Arial" w:cs="Arial"/>
          <w:sz w:val="22"/>
          <w:szCs w:val="22"/>
        </w:rPr>
        <w:t>sundají ze žaluzie</w:t>
      </w:r>
      <w:r w:rsidR="00A22BA3" w:rsidRPr="00A22BA3">
        <w:rPr>
          <w:rFonts w:ascii="Arial" w:hAnsi="Arial" w:cs="Arial"/>
          <w:sz w:val="22"/>
          <w:szCs w:val="22"/>
        </w:rPr>
        <w:t xml:space="preserve"> ochranné balení, krytky</w:t>
      </w:r>
      <w:r w:rsidR="00637999">
        <w:rPr>
          <w:rFonts w:ascii="Arial" w:hAnsi="Arial" w:cs="Arial"/>
          <w:sz w:val="22"/>
          <w:szCs w:val="22"/>
        </w:rPr>
        <w:t xml:space="preserve"> a</w:t>
      </w:r>
      <w:r w:rsidR="00670081">
        <w:rPr>
          <w:rFonts w:ascii="Arial" w:hAnsi="Arial" w:cs="Arial"/>
          <w:sz w:val="22"/>
          <w:szCs w:val="22"/>
        </w:rPr>
        <w:t xml:space="preserve"> </w:t>
      </w:r>
      <w:r w:rsidR="00A22BA3" w:rsidRPr="00A22BA3">
        <w:rPr>
          <w:rFonts w:ascii="Arial" w:hAnsi="Arial" w:cs="Arial"/>
          <w:sz w:val="22"/>
          <w:szCs w:val="22"/>
        </w:rPr>
        <w:t>lišt</w:t>
      </w:r>
      <w:r w:rsidR="00637999">
        <w:rPr>
          <w:rFonts w:ascii="Arial" w:hAnsi="Arial" w:cs="Arial"/>
          <w:sz w:val="22"/>
          <w:szCs w:val="22"/>
        </w:rPr>
        <w:t>y</w:t>
      </w:r>
      <w:r w:rsidR="00A22BA3" w:rsidRPr="00A22BA3">
        <w:rPr>
          <w:rFonts w:ascii="Arial" w:hAnsi="Arial" w:cs="Arial"/>
          <w:sz w:val="22"/>
          <w:szCs w:val="22"/>
        </w:rPr>
        <w:t>.</w:t>
      </w:r>
      <w:r w:rsidR="00637999">
        <w:rPr>
          <w:rFonts w:ascii="Arial" w:hAnsi="Arial" w:cs="Arial"/>
          <w:sz w:val="22"/>
          <w:szCs w:val="22"/>
        </w:rPr>
        <w:t xml:space="preserve"> </w:t>
      </w:r>
    </w:p>
    <w:p w14:paraId="60262DC1" w14:textId="77777777" w:rsidR="00A22BA3" w:rsidRPr="00A22BA3" w:rsidRDefault="00A22BA3" w:rsidP="00A22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B626D3" w14:textId="4EB1B411" w:rsidR="00A22BA3" w:rsidRPr="00F67985" w:rsidRDefault="00A22BA3" w:rsidP="00B675BD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F67985">
        <w:rPr>
          <w:rFonts w:ascii="Arial" w:hAnsi="Arial" w:cs="Arial"/>
          <w:b/>
          <w:u w:val="single"/>
        </w:rPr>
        <w:t>Montáž vodicích lišt k rámu</w:t>
      </w:r>
    </w:p>
    <w:p w14:paraId="7F0CE544" w14:textId="4F2B99B3" w:rsidR="00A22BA3" w:rsidRPr="00F82863" w:rsidRDefault="00F82863" w:rsidP="003302C0">
      <w:pPr>
        <w:spacing w:line="276" w:lineRule="auto"/>
        <w:jc w:val="both"/>
        <w:rPr>
          <w:rFonts w:ascii="Arial" w:hAnsi="Arial" w:cs="Arial"/>
          <w:sz w:val="22"/>
        </w:rPr>
      </w:pPr>
      <w:r w:rsidRPr="00F82863">
        <w:rPr>
          <w:rFonts w:ascii="Arial" w:hAnsi="Arial" w:cs="Arial"/>
          <w:sz w:val="22"/>
        </w:rPr>
        <w:t>V dalším kroku si označí, kde budou vrtat vodicí lišty. Ty můžou být zapuštěné do fasády, přičemž nenaruš</w:t>
      </w:r>
      <w:r>
        <w:rPr>
          <w:rFonts w:ascii="Arial" w:hAnsi="Arial" w:cs="Arial"/>
          <w:sz w:val="22"/>
        </w:rPr>
        <w:t>í</w:t>
      </w:r>
      <w:r w:rsidRPr="00F82863">
        <w:rPr>
          <w:rFonts w:ascii="Arial" w:hAnsi="Arial" w:cs="Arial"/>
          <w:sz w:val="22"/>
        </w:rPr>
        <w:t xml:space="preserve"> vzhled oken, částečně zapuštěné anebo přiznané. </w:t>
      </w:r>
      <w:r w:rsidR="00A22BA3" w:rsidRPr="00A22BA3">
        <w:rPr>
          <w:rFonts w:ascii="Arial" w:hAnsi="Arial" w:cs="Arial"/>
          <w:sz w:val="22"/>
          <w:szCs w:val="22"/>
        </w:rPr>
        <w:t>Vodicí lišty se skládají ze dvou částí:</w:t>
      </w:r>
      <w:r w:rsidR="003302C0">
        <w:rPr>
          <w:rFonts w:ascii="Arial" w:hAnsi="Arial" w:cs="Arial"/>
          <w:sz w:val="22"/>
          <w:szCs w:val="22"/>
        </w:rPr>
        <w:t xml:space="preserve"> První část se přišroubuje do rámu a její druhá se na ni „nacvakne“. </w:t>
      </w:r>
      <w:r w:rsidR="00A22BA3" w:rsidRPr="00A22BA3">
        <w:rPr>
          <w:rFonts w:ascii="Arial" w:hAnsi="Arial" w:cs="Arial"/>
          <w:sz w:val="22"/>
          <w:szCs w:val="22"/>
        </w:rPr>
        <w:t xml:space="preserve"> </w:t>
      </w:r>
    </w:p>
    <w:p w14:paraId="763E14A9" w14:textId="7E47BA42" w:rsidR="00A22BA3" w:rsidRDefault="00A22BA3" w:rsidP="00A22BA3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A22BA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C20D401" wp14:editId="22720C4D">
            <wp:extent cx="1884680" cy="1257077"/>
            <wp:effectExtent l="0" t="0" r="1270" b="635"/>
            <wp:docPr id="15" name="Obrázek 15" descr="C:\Users\j.cadova\Desktop\časosběr\montáž žaluzií\DSC_806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.cadova\Desktop\časosběr\montáž žaluzií\DSC_8063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2" cy="126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2C0">
        <w:rPr>
          <w:rFonts w:ascii="Arial" w:hAnsi="Arial" w:cs="Arial"/>
          <w:noProof/>
          <w:sz w:val="22"/>
          <w:szCs w:val="22"/>
        </w:rPr>
        <w:t xml:space="preserve">  </w:t>
      </w:r>
      <w:r w:rsidR="003302C0" w:rsidRPr="00A22BA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8C84509" wp14:editId="360D7437">
            <wp:extent cx="1885015" cy="1257300"/>
            <wp:effectExtent l="0" t="0" r="1270" b="0"/>
            <wp:docPr id="14" name="Obrázek 14" descr="C:\Users\j.cadova\Desktop\časosběr\montáž žaluzií\DSC_813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.cadova\Desktop\časosběr\montáž žaluzií\DSC_8130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86" cy="12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8756" w14:textId="77777777" w:rsidR="00A22BA3" w:rsidRPr="003302C0" w:rsidRDefault="00A22BA3" w:rsidP="00A22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73D678" w14:textId="1398317A" w:rsidR="00A22BA3" w:rsidRPr="00F67985" w:rsidRDefault="003302C0" w:rsidP="003302C0">
      <w:pPr>
        <w:pStyle w:val="Odstavecseseznamem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F67985">
        <w:rPr>
          <w:rFonts w:ascii="Arial" w:hAnsi="Arial" w:cs="Arial"/>
          <w:b/>
          <w:u w:val="single"/>
        </w:rPr>
        <w:t>Samotná montáž žaluzií</w:t>
      </w:r>
    </w:p>
    <w:p w14:paraId="1FF78679" w14:textId="7943A2C7" w:rsidR="00A22BA3" w:rsidRPr="003D27FA" w:rsidRDefault="00A22BA3" w:rsidP="00431E3F">
      <w:pPr>
        <w:jc w:val="both"/>
        <w:rPr>
          <w:rFonts w:ascii="Arial" w:hAnsi="Arial" w:cs="Arial"/>
          <w:sz w:val="22"/>
        </w:rPr>
      </w:pPr>
      <w:r w:rsidRPr="003302C0">
        <w:rPr>
          <w:rFonts w:ascii="Arial" w:hAnsi="Arial" w:cs="Arial"/>
          <w:sz w:val="22"/>
        </w:rPr>
        <w:t xml:space="preserve">Po upevnění vodicích lišt do okna </w:t>
      </w:r>
      <w:r w:rsidR="00532E97">
        <w:rPr>
          <w:rFonts w:ascii="Arial" w:hAnsi="Arial" w:cs="Arial"/>
          <w:sz w:val="22"/>
        </w:rPr>
        <w:t xml:space="preserve">technici </w:t>
      </w:r>
      <w:r w:rsidRPr="003302C0">
        <w:rPr>
          <w:rFonts w:ascii="Arial" w:hAnsi="Arial" w:cs="Arial"/>
          <w:sz w:val="22"/>
        </w:rPr>
        <w:t>namo</w:t>
      </w:r>
      <w:r w:rsidR="00532E97">
        <w:rPr>
          <w:rFonts w:ascii="Arial" w:hAnsi="Arial" w:cs="Arial"/>
          <w:sz w:val="22"/>
        </w:rPr>
        <w:t xml:space="preserve">ntují </w:t>
      </w:r>
      <w:r w:rsidRPr="003302C0">
        <w:rPr>
          <w:rFonts w:ascii="Arial" w:hAnsi="Arial" w:cs="Arial"/>
          <w:sz w:val="22"/>
        </w:rPr>
        <w:t>žaluzi</w:t>
      </w:r>
      <w:r w:rsidR="00C61671">
        <w:rPr>
          <w:rFonts w:ascii="Arial" w:hAnsi="Arial" w:cs="Arial"/>
          <w:sz w:val="22"/>
        </w:rPr>
        <w:t>e</w:t>
      </w:r>
      <w:r w:rsidRPr="003302C0">
        <w:rPr>
          <w:rFonts w:ascii="Arial" w:hAnsi="Arial" w:cs="Arial"/>
          <w:sz w:val="22"/>
        </w:rPr>
        <w:t>.</w:t>
      </w:r>
      <w:r w:rsidR="003302C0" w:rsidRPr="003302C0">
        <w:rPr>
          <w:rFonts w:ascii="Arial" w:hAnsi="Arial" w:cs="Arial"/>
          <w:sz w:val="22"/>
        </w:rPr>
        <w:t xml:space="preserve"> Nakonec zkontroluj</w:t>
      </w:r>
      <w:r w:rsidR="00532E97">
        <w:rPr>
          <w:rFonts w:ascii="Arial" w:hAnsi="Arial" w:cs="Arial"/>
          <w:sz w:val="22"/>
        </w:rPr>
        <w:t>í</w:t>
      </w:r>
      <w:r w:rsidR="00491B17">
        <w:rPr>
          <w:rFonts w:ascii="Arial" w:hAnsi="Arial" w:cs="Arial"/>
          <w:sz w:val="22"/>
        </w:rPr>
        <w:t xml:space="preserve"> jej</w:t>
      </w:r>
      <w:r w:rsidR="00C61671">
        <w:rPr>
          <w:rFonts w:ascii="Arial" w:hAnsi="Arial" w:cs="Arial"/>
          <w:sz w:val="22"/>
        </w:rPr>
        <w:t>ich</w:t>
      </w:r>
      <w:r w:rsidR="00491B17">
        <w:rPr>
          <w:rFonts w:ascii="Arial" w:hAnsi="Arial" w:cs="Arial"/>
          <w:sz w:val="22"/>
        </w:rPr>
        <w:t xml:space="preserve"> </w:t>
      </w:r>
      <w:r w:rsidR="003302C0" w:rsidRPr="003302C0">
        <w:rPr>
          <w:rFonts w:ascii="Arial" w:hAnsi="Arial" w:cs="Arial"/>
          <w:sz w:val="22"/>
        </w:rPr>
        <w:t>cho</w:t>
      </w:r>
      <w:r w:rsidR="00491B17">
        <w:rPr>
          <w:rFonts w:ascii="Arial" w:hAnsi="Arial" w:cs="Arial"/>
          <w:sz w:val="22"/>
        </w:rPr>
        <w:t xml:space="preserve">d, jestli se </w:t>
      </w:r>
      <w:r w:rsidR="008757AD">
        <w:rPr>
          <w:rFonts w:ascii="Arial" w:hAnsi="Arial" w:cs="Arial"/>
          <w:sz w:val="22"/>
        </w:rPr>
        <w:t>navíj</w:t>
      </w:r>
      <w:r w:rsidR="00866138">
        <w:rPr>
          <w:rFonts w:ascii="Arial" w:hAnsi="Arial" w:cs="Arial"/>
          <w:sz w:val="22"/>
        </w:rPr>
        <w:t>ej</w:t>
      </w:r>
      <w:r w:rsidR="008757AD">
        <w:rPr>
          <w:rFonts w:ascii="Arial" w:hAnsi="Arial" w:cs="Arial"/>
          <w:sz w:val="22"/>
        </w:rPr>
        <w:t xml:space="preserve">í a nic nedrhne. </w:t>
      </w:r>
    </w:p>
    <w:p w14:paraId="75EE915E" w14:textId="3E06DD8D" w:rsidR="00A22BA3" w:rsidRPr="00A22BA3" w:rsidRDefault="00A22BA3" w:rsidP="00A22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BA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F2EC2F3" wp14:editId="0AC82C95">
            <wp:extent cx="1956417" cy="1304925"/>
            <wp:effectExtent l="0" t="0" r="6350" b="0"/>
            <wp:docPr id="16" name="Obrázek 16" descr="C:\Users\j.cadova\Desktop\časosběr\montáž žaluzií\DSC_811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.cadova\Desktop\časosběr\montáž žaluzií\DSC_8113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7076" cy="131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2C0">
        <w:rPr>
          <w:rFonts w:ascii="Arial" w:hAnsi="Arial" w:cs="Arial"/>
          <w:sz w:val="22"/>
          <w:szCs w:val="22"/>
        </w:rPr>
        <w:t xml:space="preserve">  </w:t>
      </w:r>
      <w:r w:rsidR="003302C0" w:rsidRPr="00A22BA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50FECD" wp14:editId="284D7AD8">
            <wp:extent cx="1965607" cy="1311051"/>
            <wp:effectExtent l="0" t="0" r="0" b="3810"/>
            <wp:docPr id="18" name="Obrázek 18" descr="C:\Users\j.cadova\Desktop\časosběr\montáž žaluzií\DSC_808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.cadova\Desktop\časosběr\montáž žaluzií\DSC_8088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02" cy="13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BBFF4" w14:textId="77777777" w:rsidR="00A22BA3" w:rsidRPr="00A22BA3" w:rsidRDefault="00A22BA3" w:rsidP="00A22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43A718" w14:textId="43740000" w:rsidR="00917CAE" w:rsidRPr="00EA79B8" w:rsidRDefault="00ED573B" w:rsidP="00A22BA3">
      <w:pPr>
        <w:spacing w:line="276" w:lineRule="auto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141605">
        <w:rPr>
          <w:rFonts w:ascii="Arial" w:hAnsi="Arial" w:cs="Arial"/>
          <w:i/>
          <w:sz w:val="22"/>
        </w:rPr>
        <w:t>„</w:t>
      </w:r>
      <w:r w:rsidR="00141605" w:rsidRPr="00141605">
        <w:rPr>
          <w:rFonts w:ascii="Arial" w:hAnsi="Arial" w:cs="Arial"/>
          <w:i/>
          <w:sz w:val="22"/>
        </w:rPr>
        <w:t>Profesionální montáž doporučujeme nejen z funkčního, ale i praktického hlediska. Její nekvalitní provedení totiž může žaluzie zbytečně poškodit. Jen proškolení odborníci produkty dokonale znají, dokážou vám bezpečně poradit a vy se tak vyhnete nepříjemným opravám i nákladům navíc,“</w:t>
      </w:r>
      <w:r w:rsidR="00141605" w:rsidRPr="00141605">
        <w:rPr>
          <w:sz w:val="22"/>
        </w:rPr>
        <w:t xml:space="preserve"> </w:t>
      </w:r>
      <w:r w:rsidRPr="00156C79">
        <w:rPr>
          <w:rFonts w:ascii="Arial" w:hAnsi="Arial" w:cs="Arial"/>
          <w:sz w:val="22"/>
          <w:szCs w:val="22"/>
        </w:rPr>
        <w:t xml:space="preserve">doplňuje Filip </w:t>
      </w:r>
      <w:proofErr w:type="spellStart"/>
      <w:r w:rsidRPr="00156C79">
        <w:rPr>
          <w:rFonts w:ascii="Arial" w:hAnsi="Arial" w:cs="Arial"/>
          <w:sz w:val="22"/>
          <w:szCs w:val="22"/>
        </w:rPr>
        <w:t>Šimara</w:t>
      </w:r>
      <w:proofErr w:type="spellEnd"/>
      <w:r w:rsidRPr="00156C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F09543" w14:textId="77777777" w:rsidR="00D93D7C" w:rsidRPr="00A22BA3" w:rsidRDefault="00D93D7C" w:rsidP="00A22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F3DA36" w14:textId="655937DA" w:rsidR="00A22BA3" w:rsidRDefault="00A22BA3" w:rsidP="00A22BA3">
      <w:r w:rsidRPr="00DF4A4F">
        <w:rPr>
          <w:noProof/>
        </w:rPr>
        <w:drawing>
          <wp:inline distT="0" distB="0" distL="0" distR="0" wp14:anchorId="73A71957" wp14:editId="11E04908">
            <wp:extent cx="1919168" cy="1280080"/>
            <wp:effectExtent l="0" t="0" r="5080" b="0"/>
            <wp:docPr id="19" name="Obrázek 19" descr="C:\Users\j.cadova\Desktop\časosběr\fotky pro Doblogoo\final\DSC_813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.cadova\Desktop\časosběr\fotky pro Doblogoo\final\DSC_8139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87" cy="129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F4A4F">
        <w:rPr>
          <w:noProof/>
        </w:rPr>
        <w:drawing>
          <wp:inline distT="0" distB="0" distL="0" distR="0" wp14:anchorId="24371605" wp14:editId="6DF95260">
            <wp:extent cx="1885950" cy="1259796"/>
            <wp:effectExtent l="0" t="0" r="0" b="0"/>
            <wp:docPr id="20" name="Obrázek 20" descr="C:\Users\j.cadova\Desktop\časosběr\fotky pro Doblogoo\final\DSC_813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.cadova\Desktop\časosběr\fotky pro Doblogoo\final\DSC_8137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56" cy="12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9CA8" w14:textId="658F9067" w:rsidR="00A22BA3" w:rsidRDefault="00A22BA3" w:rsidP="009D343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D877E0B" w14:textId="77777777" w:rsidR="009D343C" w:rsidRDefault="009D343C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108B1C7E" w14:textId="242E0A28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9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4F431C" w14:textId="5B530B81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7750C">
        <w:rPr>
          <w:rFonts w:ascii="Arial" w:eastAsia="Calibri" w:hAnsi="Arial" w:cs="Arial"/>
          <w:sz w:val="22"/>
          <w:szCs w:val="22"/>
          <w:lang w:eastAsia="en-US"/>
        </w:rPr>
        <w:t>Michaela Čermáková</w:t>
      </w:r>
      <w:r>
        <w:rPr>
          <w:rFonts w:ascii="Arial" w:eastAsia="Calibri" w:hAnsi="Arial" w:cs="Arial"/>
          <w:sz w:val="22"/>
          <w:szCs w:val="22"/>
          <w:lang w:eastAsia="en-US"/>
        </w:rPr>
        <w:t>, doblogoo</w:t>
      </w:r>
    </w:p>
    <w:p w14:paraId="5FCE5D64" w14:textId="76B9DB9B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604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878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AE1A577" w14:textId="2D7C6BB2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7750C">
        <w:rPr>
          <w:rFonts w:ascii="Arial" w:eastAsia="Calibri" w:hAnsi="Arial" w:cs="Arial"/>
          <w:sz w:val="22"/>
          <w:szCs w:val="22"/>
          <w:lang w:eastAsia="en-US"/>
        </w:rPr>
        <w:t>michaela</w:t>
      </w:r>
      <w:r w:rsidR="00CB63D1">
        <w:rPr>
          <w:rFonts w:ascii="Arial" w:eastAsia="Calibri" w:hAnsi="Arial" w:cs="Arial"/>
          <w:sz w:val="22"/>
          <w:szCs w:val="22"/>
          <w:lang w:eastAsia="en-US"/>
        </w:rPr>
        <w:t>c</w:t>
      </w:r>
      <w:r>
        <w:rPr>
          <w:rFonts w:ascii="Arial" w:eastAsia="Calibri" w:hAnsi="Arial" w:cs="Arial"/>
          <w:sz w:val="22"/>
          <w:szCs w:val="22"/>
          <w:lang w:eastAsia="en-US"/>
        </w:rPr>
        <w:t>@doblogoo.cz</w:t>
      </w:r>
    </w:p>
    <w:p w14:paraId="0D957B6F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AD037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F7386E" w14:textId="756C00F5" w:rsidR="009105AE" w:rsidRPr="00553427" w:rsidRDefault="00753779" w:rsidP="00553427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sectPr w:rsidR="009105AE" w:rsidRPr="00553427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8377" w14:textId="77777777" w:rsidR="00E971DE" w:rsidRDefault="00E971DE">
      <w:r>
        <w:separator/>
      </w:r>
    </w:p>
  </w:endnote>
  <w:endnote w:type="continuationSeparator" w:id="0">
    <w:p w14:paraId="3B74BB27" w14:textId="77777777" w:rsidR="00E971DE" w:rsidRDefault="00E9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156E1956" w:rsidR="00FF274B" w:rsidRDefault="001E6D43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72933BE8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928EB" w14:textId="77777777" w:rsidR="00E971DE" w:rsidRDefault="00E971DE">
      <w:r>
        <w:separator/>
      </w:r>
    </w:p>
  </w:footnote>
  <w:footnote w:type="continuationSeparator" w:id="0">
    <w:p w14:paraId="3050BF78" w14:textId="77777777" w:rsidR="00E971DE" w:rsidRDefault="00E9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7F3E7C64" w:rsidR="00FF274B" w:rsidRDefault="001E6D43">
    <w:pPr>
      <w:pStyle w:val="Zhlav"/>
    </w:pPr>
    <w:r>
      <w:rPr>
        <w:noProof/>
      </w:rPr>
      <w:drawing>
        <wp:inline distT="0" distB="0" distL="0" distR="0" wp14:anchorId="443F7D33" wp14:editId="72D562DC">
          <wp:extent cx="217614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121D"/>
    <w:multiLevelType w:val="hybridMultilevel"/>
    <w:tmpl w:val="4C20CE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7736"/>
    <w:multiLevelType w:val="hybridMultilevel"/>
    <w:tmpl w:val="79C289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BC806D0"/>
    <w:multiLevelType w:val="hybridMultilevel"/>
    <w:tmpl w:val="88EE7A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35C6A"/>
    <w:multiLevelType w:val="hybridMultilevel"/>
    <w:tmpl w:val="C7E2C33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41"/>
    <w:rsid w:val="000017B1"/>
    <w:rsid w:val="00002356"/>
    <w:rsid w:val="00007DA0"/>
    <w:rsid w:val="000131B1"/>
    <w:rsid w:val="00013811"/>
    <w:rsid w:val="000206C9"/>
    <w:rsid w:val="00021B41"/>
    <w:rsid w:val="000242FA"/>
    <w:rsid w:val="00024913"/>
    <w:rsid w:val="000255D0"/>
    <w:rsid w:val="000308A1"/>
    <w:rsid w:val="0003211D"/>
    <w:rsid w:val="000322F6"/>
    <w:rsid w:val="000378E8"/>
    <w:rsid w:val="0004072A"/>
    <w:rsid w:val="00044BD8"/>
    <w:rsid w:val="00044DA1"/>
    <w:rsid w:val="000451A5"/>
    <w:rsid w:val="00046352"/>
    <w:rsid w:val="000478AD"/>
    <w:rsid w:val="00054E05"/>
    <w:rsid w:val="00055A15"/>
    <w:rsid w:val="00057400"/>
    <w:rsid w:val="00060105"/>
    <w:rsid w:val="000607AD"/>
    <w:rsid w:val="00060BB2"/>
    <w:rsid w:val="0007117A"/>
    <w:rsid w:val="000730A5"/>
    <w:rsid w:val="00081449"/>
    <w:rsid w:val="00083069"/>
    <w:rsid w:val="00083DFE"/>
    <w:rsid w:val="000851B5"/>
    <w:rsid w:val="00086E69"/>
    <w:rsid w:val="000931A0"/>
    <w:rsid w:val="000949A1"/>
    <w:rsid w:val="00096FC8"/>
    <w:rsid w:val="0009772B"/>
    <w:rsid w:val="000A2D63"/>
    <w:rsid w:val="000A7BC4"/>
    <w:rsid w:val="000B046D"/>
    <w:rsid w:val="000B28D7"/>
    <w:rsid w:val="000B2F3F"/>
    <w:rsid w:val="000B4752"/>
    <w:rsid w:val="000B63B9"/>
    <w:rsid w:val="000B78E0"/>
    <w:rsid w:val="000B7D26"/>
    <w:rsid w:val="000C11BE"/>
    <w:rsid w:val="000C67EA"/>
    <w:rsid w:val="000D0B9A"/>
    <w:rsid w:val="000D5D17"/>
    <w:rsid w:val="000D64A4"/>
    <w:rsid w:val="000D68C3"/>
    <w:rsid w:val="000D6DDD"/>
    <w:rsid w:val="000D7833"/>
    <w:rsid w:val="000D7F4C"/>
    <w:rsid w:val="000E1B0B"/>
    <w:rsid w:val="000E1B1D"/>
    <w:rsid w:val="000F3607"/>
    <w:rsid w:val="000F38C2"/>
    <w:rsid w:val="000F3C22"/>
    <w:rsid w:val="000F46E0"/>
    <w:rsid w:val="00107BFC"/>
    <w:rsid w:val="001157F7"/>
    <w:rsid w:val="00122D32"/>
    <w:rsid w:val="00126802"/>
    <w:rsid w:val="00127304"/>
    <w:rsid w:val="00127440"/>
    <w:rsid w:val="00127477"/>
    <w:rsid w:val="00132E00"/>
    <w:rsid w:val="00136296"/>
    <w:rsid w:val="00141605"/>
    <w:rsid w:val="00142195"/>
    <w:rsid w:val="00144E21"/>
    <w:rsid w:val="0014773A"/>
    <w:rsid w:val="001517DE"/>
    <w:rsid w:val="00156544"/>
    <w:rsid w:val="00156C79"/>
    <w:rsid w:val="001610D0"/>
    <w:rsid w:val="001616E3"/>
    <w:rsid w:val="0016400C"/>
    <w:rsid w:val="0016732D"/>
    <w:rsid w:val="00171625"/>
    <w:rsid w:val="0017200E"/>
    <w:rsid w:val="001751A5"/>
    <w:rsid w:val="0018072B"/>
    <w:rsid w:val="00180B32"/>
    <w:rsid w:val="0018741E"/>
    <w:rsid w:val="00196358"/>
    <w:rsid w:val="001A3236"/>
    <w:rsid w:val="001A4DDC"/>
    <w:rsid w:val="001B2D7F"/>
    <w:rsid w:val="001C1F59"/>
    <w:rsid w:val="001C4C9E"/>
    <w:rsid w:val="001C7BB8"/>
    <w:rsid w:val="001D17C2"/>
    <w:rsid w:val="001D2969"/>
    <w:rsid w:val="001D2A02"/>
    <w:rsid w:val="001D56DD"/>
    <w:rsid w:val="001E122D"/>
    <w:rsid w:val="001E1845"/>
    <w:rsid w:val="001E279D"/>
    <w:rsid w:val="001E3D5F"/>
    <w:rsid w:val="001E5312"/>
    <w:rsid w:val="001E6D43"/>
    <w:rsid w:val="001F2AFE"/>
    <w:rsid w:val="001F3AD1"/>
    <w:rsid w:val="001F700F"/>
    <w:rsid w:val="00202D1C"/>
    <w:rsid w:val="002032FB"/>
    <w:rsid w:val="00204413"/>
    <w:rsid w:val="002049D3"/>
    <w:rsid w:val="00204C72"/>
    <w:rsid w:val="00210AB9"/>
    <w:rsid w:val="00212BED"/>
    <w:rsid w:val="0021412D"/>
    <w:rsid w:val="002169D0"/>
    <w:rsid w:val="00216EAF"/>
    <w:rsid w:val="00227572"/>
    <w:rsid w:val="00227DE9"/>
    <w:rsid w:val="0023001C"/>
    <w:rsid w:val="002323C3"/>
    <w:rsid w:val="00232EA3"/>
    <w:rsid w:val="00234D90"/>
    <w:rsid w:val="002367BF"/>
    <w:rsid w:val="00242444"/>
    <w:rsid w:val="00244479"/>
    <w:rsid w:val="00250206"/>
    <w:rsid w:val="00251CDE"/>
    <w:rsid w:val="00255F25"/>
    <w:rsid w:val="002566B1"/>
    <w:rsid w:val="002576AA"/>
    <w:rsid w:val="00262896"/>
    <w:rsid w:val="002629C4"/>
    <w:rsid w:val="00263848"/>
    <w:rsid w:val="00264445"/>
    <w:rsid w:val="0026451F"/>
    <w:rsid w:val="002679C7"/>
    <w:rsid w:val="002708BE"/>
    <w:rsid w:val="00275C1A"/>
    <w:rsid w:val="0027750C"/>
    <w:rsid w:val="00280CA2"/>
    <w:rsid w:val="00292D9D"/>
    <w:rsid w:val="002941FB"/>
    <w:rsid w:val="0029461E"/>
    <w:rsid w:val="002A1167"/>
    <w:rsid w:val="002A377B"/>
    <w:rsid w:val="002A4BCE"/>
    <w:rsid w:val="002A4D1A"/>
    <w:rsid w:val="002A587C"/>
    <w:rsid w:val="002A5BBC"/>
    <w:rsid w:val="002A760C"/>
    <w:rsid w:val="002B0C71"/>
    <w:rsid w:val="002B1567"/>
    <w:rsid w:val="002B23FC"/>
    <w:rsid w:val="002B25D5"/>
    <w:rsid w:val="002B2AD9"/>
    <w:rsid w:val="002B2FB4"/>
    <w:rsid w:val="002B30BD"/>
    <w:rsid w:val="002B528D"/>
    <w:rsid w:val="002B7692"/>
    <w:rsid w:val="002B78C7"/>
    <w:rsid w:val="002C0443"/>
    <w:rsid w:val="002C1C9E"/>
    <w:rsid w:val="002C1CBB"/>
    <w:rsid w:val="002C46A7"/>
    <w:rsid w:val="002C62D1"/>
    <w:rsid w:val="002C7EC8"/>
    <w:rsid w:val="002D0516"/>
    <w:rsid w:val="002D5943"/>
    <w:rsid w:val="002D66A0"/>
    <w:rsid w:val="002D7EA2"/>
    <w:rsid w:val="002E0022"/>
    <w:rsid w:val="002E00A1"/>
    <w:rsid w:val="002E0707"/>
    <w:rsid w:val="002E3BD9"/>
    <w:rsid w:val="002E421C"/>
    <w:rsid w:val="002E67EE"/>
    <w:rsid w:val="002F0A5A"/>
    <w:rsid w:val="002F109A"/>
    <w:rsid w:val="002F16DC"/>
    <w:rsid w:val="00302A05"/>
    <w:rsid w:val="0030557E"/>
    <w:rsid w:val="00306F20"/>
    <w:rsid w:val="00310F9A"/>
    <w:rsid w:val="003123F8"/>
    <w:rsid w:val="003125D3"/>
    <w:rsid w:val="00312669"/>
    <w:rsid w:val="00315B4C"/>
    <w:rsid w:val="00323AFC"/>
    <w:rsid w:val="003253DE"/>
    <w:rsid w:val="0032543C"/>
    <w:rsid w:val="00325561"/>
    <w:rsid w:val="00325849"/>
    <w:rsid w:val="003302C0"/>
    <w:rsid w:val="003312A8"/>
    <w:rsid w:val="003348E6"/>
    <w:rsid w:val="00334CC8"/>
    <w:rsid w:val="00335098"/>
    <w:rsid w:val="00335216"/>
    <w:rsid w:val="003409A6"/>
    <w:rsid w:val="00341EB5"/>
    <w:rsid w:val="00343387"/>
    <w:rsid w:val="003447CD"/>
    <w:rsid w:val="00346280"/>
    <w:rsid w:val="00351D5C"/>
    <w:rsid w:val="0035461A"/>
    <w:rsid w:val="00356F9B"/>
    <w:rsid w:val="00361ECA"/>
    <w:rsid w:val="0036460B"/>
    <w:rsid w:val="003678E1"/>
    <w:rsid w:val="00370FDC"/>
    <w:rsid w:val="00372925"/>
    <w:rsid w:val="00374D7D"/>
    <w:rsid w:val="00375A9B"/>
    <w:rsid w:val="00376E72"/>
    <w:rsid w:val="00377089"/>
    <w:rsid w:val="00383179"/>
    <w:rsid w:val="00385A92"/>
    <w:rsid w:val="003874EA"/>
    <w:rsid w:val="003908A0"/>
    <w:rsid w:val="00391663"/>
    <w:rsid w:val="00392EE0"/>
    <w:rsid w:val="00395631"/>
    <w:rsid w:val="003A14D3"/>
    <w:rsid w:val="003A4202"/>
    <w:rsid w:val="003A796B"/>
    <w:rsid w:val="003B0DA8"/>
    <w:rsid w:val="003B200F"/>
    <w:rsid w:val="003B4931"/>
    <w:rsid w:val="003B6015"/>
    <w:rsid w:val="003C0F5F"/>
    <w:rsid w:val="003C1B8A"/>
    <w:rsid w:val="003C2534"/>
    <w:rsid w:val="003C276F"/>
    <w:rsid w:val="003C3FAD"/>
    <w:rsid w:val="003C4DA5"/>
    <w:rsid w:val="003C636A"/>
    <w:rsid w:val="003C736C"/>
    <w:rsid w:val="003D27FA"/>
    <w:rsid w:val="003D35BA"/>
    <w:rsid w:val="003D5589"/>
    <w:rsid w:val="003D5CBD"/>
    <w:rsid w:val="003D71A8"/>
    <w:rsid w:val="003D7D8E"/>
    <w:rsid w:val="003E1698"/>
    <w:rsid w:val="003E3081"/>
    <w:rsid w:val="003E5114"/>
    <w:rsid w:val="003E6081"/>
    <w:rsid w:val="003F0FC1"/>
    <w:rsid w:val="003F1148"/>
    <w:rsid w:val="003F3073"/>
    <w:rsid w:val="003F553D"/>
    <w:rsid w:val="003F5F08"/>
    <w:rsid w:val="003F6744"/>
    <w:rsid w:val="004042D2"/>
    <w:rsid w:val="00406263"/>
    <w:rsid w:val="00410260"/>
    <w:rsid w:val="004135AC"/>
    <w:rsid w:val="004169CF"/>
    <w:rsid w:val="00416B08"/>
    <w:rsid w:val="0042066C"/>
    <w:rsid w:val="00420875"/>
    <w:rsid w:val="004260FF"/>
    <w:rsid w:val="00426523"/>
    <w:rsid w:val="00426FF7"/>
    <w:rsid w:val="00431E3F"/>
    <w:rsid w:val="00431EB5"/>
    <w:rsid w:val="00432F8F"/>
    <w:rsid w:val="00433B45"/>
    <w:rsid w:val="0043407D"/>
    <w:rsid w:val="004349B3"/>
    <w:rsid w:val="00435099"/>
    <w:rsid w:val="004501A2"/>
    <w:rsid w:val="00454DFD"/>
    <w:rsid w:val="00464B66"/>
    <w:rsid w:val="00466ADB"/>
    <w:rsid w:val="004672FC"/>
    <w:rsid w:val="00470219"/>
    <w:rsid w:val="004715BF"/>
    <w:rsid w:val="00471A43"/>
    <w:rsid w:val="004738ED"/>
    <w:rsid w:val="004773BF"/>
    <w:rsid w:val="004800B1"/>
    <w:rsid w:val="004829D6"/>
    <w:rsid w:val="004841EF"/>
    <w:rsid w:val="00486BE9"/>
    <w:rsid w:val="00487F49"/>
    <w:rsid w:val="0049036F"/>
    <w:rsid w:val="00490D29"/>
    <w:rsid w:val="00491B17"/>
    <w:rsid w:val="0049307E"/>
    <w:rsid w:val="00495D58"/>
    <w:rsid w:val="004A0B9D"/>
    <w:rsid w:val="004A17D7"/>
    <w:rsid w:val="004A513B"/>
    <w:rsid w:val="004A68E1"/>
    <w:rsid w:val="004A6BFE"/>
    <w:rsid w:val="004B4020"/>
    <w:rsid w:val="004B426C"/>
    <w:rsid w:val="004B4E56"/>
    <w:rsid w:val="004B56FE"/>
    <w:rsid w:val="004B59F5"/>
    <w:rsid w:val="004B5BEA"/>
    <w:rsid w:val="004B7DA0"/>
    <w:rsid w:val="004C53B7"/>
    <w:rsid w:val="004D313B"/>
    <w:rsid w:val="004D3789"/>
    <w:rsid w:val="004D42F8"/>
    <w:rsid w:val="004D4F8E"/>
    <w:rsid w:val="004E1BB5"/>
    <w:rsid w:val="004E21FA"/>
    <w:rsid w:val="004E27B9"/>
    <w:rsid w:val="004E39B6"/>
    <w:rsid w:val="004E5643"/>
    <w:rsid w:val="004E5649"/>
    <w:rsid w:val="004E5AC5"/>
    <w:rsid w:val="004E6DE8"/>
    <w:rsid w:val="004E6E7F"/>
    <w:rsid w:val="004F085E"/>
    <w:rsid w:val="004F1086"/>
    <w:rsid w:val="004F3A13"/>
    <w:rsid w:val="004F3C4D"/>
    <w:rsid w:val="004F529A"/>
    <w:rsid w:val="00500E53"/>
    <w:rsid w:val="00504FF2"/>
    <w:rsid w:val="0050771D"/>
    <w:rsid w:val="00507D5F"/>
    <w:rsid w:val="0051126C"/>
    <w:rsid w:val="00511956"/>
    <w:rsid w:val="00516C2C"/>
    <w:rsid w:val="00517686"/>
    <w:rsid w:val="00517B6E"/>
    <w:rsid w:val="00520504"/>
    <w:rsid w:val="0052230F"/>
    <w:rsid w:val="00524311"/>
    <w:rsid w:val="00524F5F"/>
    <w:rsid w:val="0052528A"/>
    <w:rsid w:val="00525BE8"/>
    <w:rsid w:val="00525D80"/>
    <w:rsid w:val="00531B66"/>
    <w:rsid w:val="00532E97"/>
    <w:rsid w:val="00536DD4"/>
    <w:rsid w:val="00537BE0"/>
    <w:rsid w:val="00537EC8"/>
    <w:rsid w:val="0054083F"/>
    <w:rsid w:val="00542827"/>
    <w:rsid w:val="00542DD1"/>
    <w:rsid w:val="005438C6"/>
    <w:rsid w:val="005464E4"/>
    <w:rsid w:val="00547FD7"/>
    <w:rsid w:val="005512F1"/>
    <w:rsid w:val="005527A7"/>
    <w:rsid w:val="00553427"/>
    <w:rsid w:val="00554E5C"/>
    <w:rsid w:val="005551E2"/>
    <w:rsid w:val="00555E72"/>
    <w:rsid w:val="00556C05"/>
    <w:rsid w:val="00570A19"/>
    <w:rsid w:val="00571391"/>
    <w:rsid w:val="00573A81"/>
    <w:rsid w:val="00577350"/>
    <w:rsid w:val="005779C0"/>
    <w:rsid w:val="00584422"/>
    <w:rsid w:val="005865DB"/>
    <w:rsid w:val="00590E18"/>
    <w:rsid w:val="00590FD7"/>
    <w:rsid w:val="005914D1"/>
    <w:rsid w:val="005943A9"/>
    <w:rsid w:val="00595DDB"/>
    <w:rsid w:val="005970C4"/>
    <w:rsid w:val="00597460"/>
    <w:rsid w:val="00597BDC"/>
    <w:rsid w:val="005A0E0F"/>
    <w:rsid w:val="005A1197"/>
    <w:rsid w:val="005A2C3A"/>
    <w:rsid w:val="005A5B51"/>
    <w:rsid w:val="005A638E"/>
    <w:rsid w:val="005A667E"/>
    <w:rsid w:val="005A6C5F"/>
    <w:rsid w:val="005A7190"/>
    <w:rsid w:val="005B08B5"/>
    <w:rsid w:val="005B2220"/>
    <w:rsid w:val="005B2A41"/>
    <w:rsid w:val="005B2B5C"/>
    <w:rsid w:val="005C0FEB"/>
    <w:rsid w:val="005C1086"/>
    <w:rsid w:val="005C212C"/>
    <w:rsid w:val="005C39BD"/>
    <w:rsid w:val="005C4744"/>
    <w:rsid w:val="005D4777"/>
    <w:rsid w:val="005D5E1E"/>
    <w:rsid w:val="005D72F7"/>
    <w:rsid w:val="005E26D3"/>
    <w:rsid w:val="005E5659"/>
    <w:rsid w:val="005E5D8B"/>
    <w:rsid w:val="005E6EC4"/>
    <w:rsid w:val="005E7E2B"/>
    <w:rsid w:val="005F070D"/>
    <w:rsid w:val="005F51FE"/>
    <w:rsid w:val="005F676F"/>
    <w:rsid w:val="00600517"/>
    <w:rsid w:val="006067F6"/>
    <w:rsid w:val="00607B7A"/>
    <w:rsid w:val="006129EE"/>
    <w:rsid w:val="00614121"/>
    <w:rsid w:val="00614C0F"/>
    <w:rsid w:val="00626FF1"/>
    <w:rsid w:val="00631F30"/>
    <w:rsid w:val="00632655"/>
    <w:rsid w:val="00633AF2"/>
    <w:rsid w:val="00634693"/>
    <w:rsid w:val="00634761"/>
    <w:rsid w:val="00634972"/>
    <w:rsid w:val="006368A3"/>
    <w:rsid w:val="006369EB"/>
    <w:rsid w:val="00637999"/>
    <w:rsid w:val="00642BE4"/>
    <w:rsid w:val="00652D1D"/>
    <w:rsid w:val="0065330B"/>
    <w:rsid w:val="0065705F"/>
    <w:rsid w:val="006607B7"/>
    <w:rsid w:val="00660E50"/>
    <w:rsid w:val="00663750"/>
    <w:rsid w:val="00670081"/>
    <w:rsid w:val="0067101C"/>
    <w:rsid w:val="006820A4"/>
    <w:rsid w:val="00682FE2"/>
    <w:rsid w:val="00683E93"/>
    <w:rsid w:val="006840E6"/>
    <w:rsid w:val="00687485"/>
    <w:rsid w:val="006875F7"/>
    <w:rsid w:val="006916B2"/>
    <w:rsid w:val="00692246"/>
    <w:rsid w:val="00693035"/>
    <w:rsid w:val="00694C02"/>
    <w:rsid w:val="00697C1D"/>
    <w:rsid w:val="006A0CC9"/>
    <w:rsid w:val="006A4750"/>
    <w:rsid w:val="006A62A4"/>
    <w:rsid w:val="006B4469"/>
    <w:rsid w:val="006B5DF6"/>
    <w:rsid w:val="006C0A42"/>
    <w:rsid w:val="006C1BA6"/>
    <w:rsid w:val="006C275B"/>
    <w:rsid w:val="006C27F0"/>
    <w:rsid w:val="006C4405"/>
    <w:rsid w:val="006D395A"/>
    <w:rsid w:val="006D39AC"/>
    <w:rsid w:val="006D4132"/>
    <w:rsid w:val="006D4C60"/>
    <w:rsid w:val="006D70F1"/>
    <w:rsid w:val="006D7B80"/>
    <w:rsid w:val="006E1BBD"/>
    <w:rsid w:val="006E3111"/>
    <w:rsid w:val="006E6D1D"/>
    <w:rsid w:val="006F138C"/>
    <w:rsid w:val="006F2E25"/>
    <w:rsid w:val="006F61B8"/>
    <w:rsid w:val="0070144D"/>
    <w:rsid w:val="00703892"/>
    <w:rsid w:val="00704DDA"/>
    <w:rsid w:val="0070552D"/>
    <w:rsid w:val="00707801"/>
    <w:rsid w:val="007172C6"/>
    <w:rsid w:val="00717A9E"/>
    <w:rsid w:val="00722D07"/>
    <w:rsid w:val="00735D43"/>
    <w:rsid w:val="0073646A"/>
    <w:rsid w:val="007372A6"/>
    <w:rsid w:val="0074114F"/>
    <w:rsid w:val="0074143E"/>
    <w:rsid w:val="00741464"/>
    <w:rsid w:val="00742AD3"/>
    <w:rsid w:val="007471CD"/>
    <w:rsid w:val="00751394"/>
    <w:rsid w:val="00753779"/>
    <w:rsid w:val="007539FE"/>
    <w:rsid w:val="007544C8"/>
    <w:rsid w:val="00754FB9"/>
    <w:rsid w:val="0075564B"/>
    <w:rsid w:val="00756AB5"/>
    <w:rsid w:val="0075770C"/>
    <w:rsid w:val="00765FBE"/>
    <w:rsid w:val="007661DB"/>
    <w:rsid w:val="00766373"/>
    <w:rsid w:val="00766849"/>
    <w:rsid w:val="00766D71"/>
    <w:rsid w:val="007804F2"/>
    <w:rsid w:val="00783BEE"/>
    <w:rsid w:val="00787763"/>
    <w:rsid w:val="007930D0"/>
    <w:rsid w:val="007935FE"/>
    <w:rsid w:val="00796414"/>
    <w:rsid w:val="00797915"/>
    <w:rsid w:val="007A1861"/>
    <w:rsid w:val="007A3DC5"/>
    <w:rsid w:val="007A63C3"/>
    <w:rsid w:val="007B1B6C"/>
    <w:rsid w:val="007B1CC1"/>
    <w:rsid w:val="007B2749"/>
    <w:rsid w:val="007C3B17"/>
    <w:rsid w:val="007C6EB6"/>
    <w:rsid w:val="007C7C15"/>
    <w:rsid w:val="007D08CB"/>
    <w:rsid w:val="007D632A"/>
    <w:rsid w:val="007D6A66"/>
    <w:rsid w:val="007D754A"/>
    <w:rsid w:val="007E0188"/>
    <w:rsid w:val="007E0E57"/>
    <w:rsid w:val="007E500D"/>
    <w:rsid w:val="007E6454"/>
    <w:rsid w:val="007F0C13"/>
    <w:rsid w:val="007F179F"/>
    <w:rsid w:val="007F1B5C"/>
    <w:rsid w:val="007F786F"/>
    <w:rsid w:val="00800C15"/>
    <w:rsid w:val="008056CA"/>
    <w:rsid w:val="008060BB"/>
    <w:rsid w:val="00810BA5"/>
    <w:rsid w:val="00815EA5"/>
    <w:rsid w:val="008203E7"/>
    <w:rsid w:val="0082511B"/>
    <w:rsid w:val="0082553E"/>
    <w:rsid w:val="0083241F"/>
    <w:rsid w:val="00833DAB"/>
    <w:rsid w:val="008409EC"/>
    <w:rsid w:val="00843C79"/>
    <w:rsid w:val="00844892"/>
    <w:rsid w:val="00855A61"/>
    <w:rsid w:val="00856AE0"/>
    <w:rsid w:val="008622E4"/>
    <w:rsid w:val="008627B6"/>
    <w:rsid w:val="00864A5A"/>
    <w:rsid w:val="00866138"/>
    <w:rsid w:val="0087050E"/>
    <w:rsid w:val="00870F35"/>
    <w:rsid w:val="00871BCF"/>
    <w:rsid w:val="00872D1F"/>
    <w:rsid w:val="008757AD"/>
    <w:rsid w:val="00877A62"/>
    <w:rsid w:val="00881ADF"/>
    <w:rsid w:val="00881D4E"/>
    <w:rsid w:val="00891C0B"/>
    <w:rsid w:val="00895082"/>
    <w:rsid w:val="00897472"/>
    <w:rsid w:val="008A7EF2"/>
    <w:rsid w:val="008B04EA"/>
    <w:rsid w:val="008B05D0"/>
    <w:rsid w:val="008B1BDA"/>
    <w:rsid w:val="008B5A8E"/>
    <w:rsid w:val="008B7ABD"/>
    <w:rsid w:val="008C6E96"/>
    <w:rsid w:val="008D1080"/>
    <w:rsid w:val="008D2182"/>
    <w:rsid w:val="008D3912"/>
    <w:rsid w:val="008D62FE"/>
    <w:rsid w:val="008E1249"/>
    <w:rsid w:val="008E2B9E"/>
    <w:rsid w:val="008E32F4"/>
    <w:rsid w:val="008E6661"/>
    <w:rsid w:val="008E7160"/>
    <w:rsid w:val="008F4586"/>
    <w:rsid w:val="008F792F"/>
    <w:rsid w:val="00901653"/>
    <w:rsid w:val="009032D2"/>
    <w:rsid w:val="00904C7D"/>
    <w:rsid w:val="0090569A"/>
    <w:rsid w:val="00906BA2"/>
    <w:rsid w:val="00906BFF"/>
    <w:rsid w:val="009105AE"/>
    <w:rsid w:val="00910E73"/>
    <w:rsid w:val="009115C7"/>
    <w:rsid w:val="009129CA"/>
    <w:rsid w:val="00915F6F"/>
    <w:rsid w:val="00917CAE"/>
    <w:rsid w:val="0092441E"/>
    <w:rsid w:val="00925DAF"/>
    <w:rsid w:val="0093000E"/>
    <w:rsid w:val="00934195"/>
    <w:rsid w:val="00940C0C"/>
    <w:rsid w:val="009439E5"/>
    <w:rsid w:val="00944316"/>
    <w:rsid w:val="009458F3"/>
    <w:rsid w:val="0094694A"/>
    <w:rsid w:val="00947418"/>
    <w:rsid w:val="00954203"/>
    <w:rsid w:val="0096019B"/>
    <w:rsid w:val="0096597D"/>
    <w:rsid w:val="00970087"/>
    <w:rsid w:val="00971B5C"/>
    <w:rsid w:val="00972F0B"/>
    <w:rsid w:val="009768FA"/>
    <w:rsid w:val="00986ABB"/>
    <w:rsid w:val="0099009B"/>
    <w:rsid w:val="00990FE2"/>
    <w:rsid w:val="009977D6"/>
    <w:rsid w:val="009A314B"/>
    <w:rsid w:val="009A37B0"/>
    <w:rsid w:val="009A4EA7"/>
    <w:rsid w:val="009A5A4A"/>
    <w:rsid w:val="009B3D23"/>
    <w:rsid w:val="009B6B7B"/>
    <w:rsid w:val="009B6DCD"/>
    <w:rsid w:val="009C0D8F"/>
    <w:rsid w:val="009C10A6"/>
    <w:rsid w:val="009C3EEE"/>
    <w:rsid w:val="009C4D0D"/>
    <w:rsid w:val="009C6297"/>
    <w:rsid w:val="009D0430"/>
    <w:rsid w:val="009D0796"/>
    <w:rsid w:val="009D343C"/>
    <w:rsid w:val="009D4746"/>
    <w:rsid w:val="009D6879"/>
    <w:rsid w:val="009E3F7B"/>
    <w:rsid w:val="009E47B3"/>
    <w:rsid w:val="009E5637"/>
    <w:rsid w:val="009F05C7"/>
    <w:rsid w:val="009F7676"/>
    <w:rsid w:val="009F7A63"/>
    <w:rsid w:val="009F7E42"/>
    <w:rsid w:val="00A02A22"/>
    <w:rsid w:val="00A02A45"/>
    <w:rsid w:val="00A02B39"/>
    <w:rsid w:val="00A036DE"/>
    <w:rsid w:val="00A0628E"/>
    <w:rsid w:val="00A109FC"/>
    <w:rsid w:val="00A10D5F"/>
    <w:rsid w:val="00A1109C"/>
    <w:rsid w:val="00A1424D"/>
    <w:rsid w:val="00A1469C"/>
    <w:rsid w:val="00A1525A"/>
    <w:rsid w:val="00A16DD1"/>
    <w:rsid w:val="00A22BA3"/>
    <w:rsid w:val="00A24D18"/>
    <w:rsid w:val="00A2546A"/>
    <w:rsid w:val="00A27071"/>
    <w:rsid w:val="00A30146"/>
    <w:rsid w:val="00A3061D"/>
    <w:rsid w:val="00A312F0"/>
    <w:rsid w:val="00A313FC"/>
    <w:rsid w:val="00A322F8"/>
    <w:rsid w:val="00A366AC"/>
    <w:rsid w:val="00A36BA1"/>
    <w:rsid w:val="00A413F4"/>
    <w:rsid w:val="00A42779"/>
    <w:rsid w:val="00A46C70"/>
    <w:rsid w:val="00A51510"/>
    <w:rsid w:val="00A53A90"/>
    <w:rsid w:val="00A60337"/>
    <w:rsid w:val="00A62F07"/>
    <w:rsid w:val="00A65EDC"/>
    <w:rsid w:val="00A6729B"/>
    <w:rsid w:val="00A673E5"/>
    <w:rsid w:val="00A6764E"/>
    <w:rsid w:val="00A67DF8"/>
    <w:rsid w:val="00A75441"/>
    <w:rsid w:val="00A77737"/>
    <w:rsid w:val="00A80C22"/>
    <w:rsid w:val="00A81F4E"/>
    <w:rsid w:val="00A8259D"/>
    <w:rsid w:val="00A87372"/>
    <w:rsid w:val="00A9018C"/>
    <w:rsid w:val="00A90DB2"/>
    <w:rsid w:val="00A90F02"/>
    <w:rsid w:val="00A93BA5"/>
    <w:rsid w:val="00A94C40"/>
    <w:rsid w:val="00A953BE"/>
    <w:rsid w:val="00A963EC"/>
    <w:rsid w:val="00A97DA8"/>
    <w:rsid w:val="00A97FFA"/>
    <w:rsid w:val="00AA00F6"/>
    <w:rsid w:val="00AA0C98"/>
    <w:rsid w:val="00AA39B3"/>
    <w:rsid w:val="00AA40A3"/>
    <w:rsid w:val="00AA74C1"/>
    <w:rsid w:val="00AB0BFD"/>
    <w:rsid w:val="00AB245B"/>
    <w:rsid w:val="00AB4919"/>
    <w:rsid w:val="00AB4B46"/>
    <w:rsid w:val="00AB62DE"/>
    <w:rsid w:val="00AC05D2"/>
    <w:rsid w:val="00AC1C79"/>
    <w:rsid w:val="00AC291E"/>
    <w:rsid w:val="00AD2024"/>
    <w:rsid w:val="00AD2763"/>
    <w:rsid w:val="00AD4BE4"/>
    <w:rsid w:val="00AD548D"/>
    <w:rsid w:val="00AE63F7"/>
    <w:rsid w:val="00AE7984"/>
    <w:rsid w:val="00AE7EA7"/>
    <w:rsid w:val="00AF0CB9"/>
    <w:rsid w:val="00AF2D53"/>
    <w:rsid w:val="00B031E4"/>
    <w:rsid w:val="00B1057C"/>
    <w:rsid w:val="00B10922"/>
    <w:rsid w:val="00B111DD"/>
    <w:rsid w:val="00B114B5"/>
    <w:rsid w:val="00B20826"/>
    <w:rsid w:val="00B2273B"/>
    <w:rsid w:val="00B25138"/>
    <w:rsid w:val="00B326F9"/>
    <w:rsid w:val="00B3437C"/>
    <w:rsid w:val="00B35D3A"/>
    <w:rsid w:val="00B42F63"/>
    <w:rsid w:val="00B44C90"/>
    <w:rsid w:val="00B46DC1"/>
    <w:rsid w:val="00B50B69"/>
    <w:rsid w:val="00B52254"/>
    <w:rsid w:val="00B5347D"/>
    <w:rsid w:val="00B55EE1"/>
    <w:rsid w:val="00B5721D"/>
    <w:rsid w:val="00B57CC5"/>
    <w:rsid w:val="00B602D9"/>
    <w:rsid w:val="00B63DE4"/>
    <w:rsid w:val="00B641C0"/>
    <w:rsid w:val="00B658E5"/>
    <w:rsid w:val="00B675BD"/>
    <w:rsid w:val="00B70004"/>
    <w:rsid w:val="00B74731"/>
    <w:rsid w:val="00B770D7"/>
    <w:rsid w:val="00B80997"/>
    <w:rsid w:val="00B80E22"/>
    <w:rsid w:val="00B84A3A"/>
    <w:rsid w:val="00B857C7"/>
    <w:rsid w:val="00B86F2E"/>
    <w:rsid w:val="00B876FD"/>
    <w:rsid w:val="00B930B1"/>
    <w:rsid w:val="00B9379A"/>
    <w:rsid w:val="00B955D7"/>
    <w:rsid w:val="00BA2FA4"/>
    <w:rsid w:val="00BA3352"/>
    <w:rsid w:val="00BB2610"/>
    <w:rsid w:val="00BB3943"/>
    <w:rsid w:val="00BB481D"/>
    <w:rsid w:val="00BB51D5"/>
    <w:rsid w:val="00BB5FE7"/>
    <w:rsid w:val="00BC0695"/>
    <w:rsid w:val="00BC1569"/>
    <w:rsid w:val="00BC171E"/>
    <w:rsid w:val="00BC51B2"/>
    <w:rsid w:val="00BD6271"/>
    <w:rsid w:val="00BE0B08"/>
    <w:rsid w:val="00BE2498"/>
    <w:rsid w:val="00BE26C6"/>
    <w:rsid w:val="00BE271B"/>
    <w:rsid w:val="00BE4A5A"/>
    <w:rsid w:val="00BE7A4F"/>
    <w:rsid w:val="00BF1D1E"/>
    <w:rsid w:val="00BF7150"/>
    <w:rsid w:val="00C028D6"/>
    <w:rsid w:val="00C045FE"/>
    <w:rsid w:val="00C051CA"/>
    <w:rsid w:val="00C10849"/>
    <w:rsid w:val="00C108B8"/>
    <w:rsid w:val="00C11FF6"/>
    <w:rsid w:val="00C1209B"/>
    <w:rsid w:val="00C15732"/>
    <w:rsid w:val="00C17151"/>
    <w:rsid w:val="00C221BD"/>
    <w:rsid w:val="00C24A86"/>
    <w:rsid w:val="00C2586E"/>
    <w:rsid w:val="00C25911"/>
    <w:rsid w:val="00C31448"/>
    <w:rsid w:val="00C3153B"/>
    <w:rsid w:val="00C34AB6"/>
    <w:rsid w:val="00C37433"/>
    <w:rsid w:val="00C44F6D"/>
    <w:rsid w:val="00C466D3"/>
    <w:rsid w:val="00C500BB"/>
    <w:rsid w:val="00C5252E"/>
    <w:rsid w:val="00C52C5C"/>
    <w:rsid w:val="00C559E0"/>
    <w:rsid w:val="00C562F4"/>
    <w:rsid w:val="00C612AE"/>
    <w:rsid w:val="00C61661"/>
    <w:rsid w:val="00C61671"/>
    <w:rsid w:val="00C660AA"/>
    <w:rsid w:val="00C66895"/>
    <w:rsid w:val="00C66A83"/>
    <w:rsid w:val="00C67B6A"/>
    <w:rsid w:val="00C71416"/>
    <w:rsid w:val="00C73627"/>
    <w:rsid w:val="00C75018"/>
    <w:rsid w:val="00C76BAB"/>
    <w:rsid w:val="00C77335"/>
    <w:rsid w:val="00C77B1D"/>
    <w:rsid w:val="00C77E63"/>
    <w:rsid w:val="00C80C51"/>
    <w:rsid w:val="00C828BD"/>
    <w:rsid w:val="00C87255"/>
    <w:rsid w:val="00C91067"/>
    <w:rsid w:val="00C921E7"/>
    <w:rsid w:val="00C92BFE"/>
    <w:rsid w:val="00C92DCC"/>
    <w:rsid w:val="00C94F1A"/>
    <w:rsid w:val="00C954C5"/>
    <w:rsid w:val="00C96F74"/>
    <w:rsid w:val="00CA0E6E"/>
    <w:rsid w:val="00CA24CE"/>
    <w:rsid w:val="00CA2D73"/>
    <w:rsid w:val="00CA63AC"/>
    <w:rsid w:val="00CA6C84"/>
    <w:rsid w:val="00CB1A36"/>
    <w:rsid w:val="00CB3E22"/>
    <w:rsid w:val="00CB3FF6"/>
    <w:rsid w:val="00CB63D1"/>
    <w:rsid w:val="00CB7165"/>
    <w:rsid w:val="00CC1868"/>
    <w:rsid w:val="00CC25BE"/>
    <w:rsid w:val="00CC3F31"/>
    <w:rsid w:val="00CC51D3"/>
    <w:rsid w:val="00CC6A72"/>
    <w:rsid w:val="00CC738A"/>
    <w:rsid w:val="00CD2A16"/>
    <w:rsid w:val="00CD460C"/>
    <w:rsid w:val="00CE25E0"/>
    <w:rsid w:val="00CE3AC9"/>
    <w:rsid w:val="00CE4CD1"/>
    <w:rsid w:val="00CE7D2C"/>
    <w:rsid w:val="00CF00DF"/>
    <w:rsid w:val="00CF1B49"/>
    <w:rsid w:val="00CF23C9"/>
    <w:rsid w:val="00CF2913"/>
    <w:rsid w:val="00CF35B1"/>
    <w:rsid w:val="00CF388F"/>
    <w:rsid w:val="00CF4409"/>
    <w:rsid w:val="00CF4B94"/>
    <w:rsid w:val="00CF56D4"/>
    <w:rsid w:val="00CF5CA1"/>
    <w:rsid w:val="00D01318"/>
    <w:rsid w:val="00D01FBD"/>
    <w:rsid w:val="00D0277C"/>
    <w:rsid w:val="00D03F28"/>
    <w:rsid w:val="00D1089A"/>
    <w:rsid w:val="00D10B16"/>
    <w:rsid w:val="00D15007"/>
    <w:rsid w:val="00D2252A"/>
    <w:rsid w:val="00D30923"/>
    <w:rsid w:val="00D30D24"/>
    <w:rsid w:val="00D31D95"/>
    <w:rsid w:val="00D37405"/>
    <w:rsid w:val="00D41DE3"/>
    <w:rsid w:val="00D46AAC"/>
    <w:rsid w:val="00D529EE"/>
    <w:rsid w:val="00D60F85"/>
    <w:rsid w:val="00D66FCC"/>
    <w:rsid w:val="00D70203"/>
    <w:rsid w:val="00D71B04"/>
    <w:rsid w:val="00D73128"/>
    <w:rsid w:val="00D73407"/>
    <w:rsid w:val="00D73D3B"/>
    <w:rsid w:val="00D74D51"/>
    <w:rsid w:val="00D761E8"/>
    <w:rsid w:val="00D777F6"/>
    <w:rsid w:val="00D81179"/>
    <w:rsid w:val="00D8447F"/>
    <w:rsid w:val="00D862F4"/>
    <w:rsid w:val="00D91B78"/>
    <w:rsid w:val="00D937FC"/>
    <w:rsid w:val="00D93D7C"/>
    <w:rsid w:val="00DA051A"/>
    <w:rsid w:val="00DA2F81"/>
    <w:rsid w:val="00DA5484"/>
    <w:rsid w:val="00DA7FD1"/>
    <w:rsid w:val="00DB3026"/>
    <w:rsid w:val="00DB34A4"/>
    <w:rsid w:val="00DB4824"/>
    <w:rsid w:val="00DB7019"/>
    <w:rsid w:val="00DC06BC"/>
    <w:rsid w:val="00DC0714"/>
    <w:rsid w:val="00DC2B6D"/>
    <w:rsid w:val="00DC3D48"/>
    <w:rsid w:val="00DC7C52"/>
    <w:rsid w:val="00DD1628"/>
    <w:rsid w:val="00DD1EDF"/>
    <w:rsid w:val="00DD3D81"/>
    <w:rsid w:val="00DD6859"/>
    <w:rsid w:val="00DE0ECA"/>
    <w:rsid w:val="00DE45E3"/>
    <w:rsid w:val="00DE7572"/>
    <w:rsid w:val="00DF07CF"/>
    <w:rsid w:val="00DF0C32"/>
    <w:rsid w:val="00DF35DC"/>
    <w:rsid w:val="00DF37A4"/>
    <w:rsid w:val="00DF4D7D"/>
    <w:rsid w:val="00E02DDC"/>
    <w:rsid w:val="00E043C5"/>
    <w:rsid w:val="00E05470"/>
    <w:rsid w:val="00E1204A"/>
    <w:rsid w:val="00E211B2"/>
    <w:rsid w:val="00E23D7F"/>
    <w:rsid w:val="00E24A8E"/>
    <w:rsid w:val="00E2560A"/>
    <w:rsid w:val="00E27660"/>
    <w:rsid w:val="00E27CC0"/>
    <w:rsid w:val="00E3007D"/>
    <w:rsid w:val="00E30166"/>
    <w:rsid w:val="00E30EE5"/>
    <w:rsid w:val="00E31C35"/>
    <w:rsid w:val="00E32767"/>
    <w:rsid w:val="00E338F7"/>
    <w:rsid w:val="00E365C8"/>
    <w:rsid w:val="00E36DDD"/>
    <w:rsid w:val="00E42F1E"/>
    <w:rsid w:val="00E43F0A"/>
    <w:rsid w:val="00E4771D"/>
    <w:rsid w:val="00E47B31"/>
    <w:rsid w:val="00E512B9"/>
    <w:rsid w:val="00E524C1"/>
    <w:rsid w:val="00E53104"/>
    <w:rsid w:val="00E5345B"/>
    <w:rsid w:val="00E542D8"/>
    <w:rsid w:val="00E55705"/>
    <w:rsid w:val="00E66F58"/>
    <w:rsid w:val="00E76374"/>
    <w:rsid w:val="00E80A5E"/>
    <w:rsid w:val="00E81BB5"/>
    <w:rsid w:val="00E82123"/>
    <w:rsid w:val="00E86F1D"/>
    <w:rsid w:val="00E934FE"/>
    <w:rsid w:val="00E942C7"/>
    <w:rsid w:val="00E96B54"/>
    <w:rsid w:val="00E971DE"/>
    <w:rsid w:val="00E979B5"/>
    <w:rsid w:val="00EA0242"/>
    <w:rsid w:val="00EA074B"/>
    <w:rsid w:val="00EA35C6"/>
    <w:rsid w:val="00EA5CB6"/>
    <w:rsid w:val="00EA79B8"/>
    <w:rsid w:val="00EB0295"/>
    <w:rsid w:val="00EB5F9F"/>
    <w:rsid w:val="00EC1D91"/>
    <w:rsid w:val="00EC6C47"/>
    <w:rsid w:val="00EC6EF3"/>
    <w:rsid w:val="00EC7683"/>
    <w:rsid w:val="00ED573B"/>
    <w:rsid w:val="00ED5C9B"/>
    <w:rsid w:val="00ED646C"/>
    <w:rsid w:val="00EE0D9F"/>
    <w:rsid w:val="00EE1558"/>
    <w:rsid w:val="00EF0008"/>
    <w:rsid w:val="00EF12AE"/>
    <w:rsid w:val="00EF5D50"/>
    <w:rsid w:val="00EF71A1"/>
    <w:rsid w:val="00F0333B"/>
    <w:rsid w:val="00F03F3D"/>
    <w:rsid w:val="00F11B95"/>
    <w:rsid w:val="00F11D36"/>
    <w:rsid w:val="00F127F9"/>
    <w:rsid w:val="00F205D2"/>
    <w:rsid w:val="00F2347F"/>
    <w:rsid w:val="00F24FF8"/>
    <w:rsid w:val="00F2643C"/>
    <w:rsid w:val="00F26C8F"/>
    <w:rsid w:val="00F27FDD"/>
    <w:rsid w:val="00F34C25"/>
    <w:rsid w:val="00F40322"/>
    <w:rsid w:val="00F40C8B"/>
    <w:rsid w:val="00F46C9D"/>
    <w:rsid w:val="00F47D52"/>
    <w:rsid w:val="00F5055F"/>
    <w:rsid w:val="00F522D0"/>
    <w:rsid w:val="00F656DA"/>
    <w:rsid w:val="00F66366"/>
    <w:rsid w:val="00F67985"/>
    <w:rsid w:val="00F7124E"/>
    <w:rsid w:val="00F7167C"/>
    <w:rsid w:val="00F72F59"/>
    <w:rsid w:val="00F8125C"/>
    <w:rsid w:val="00F819EB"/>
    <w:rsid w:val="00F8258F"/>
    <w:rsid w:val="00F82863"/>
    <w:rsid w:val="00F82B09"/>
    <w:rsid w:val="00F84A23"/>
    <w:rsid w:val="00F878A5"/>
    <w:rsid w:val="00F90931"/>
    <w:rsid w:val="00F90ACE"/>
    <w:rsid w:val="00F943EA"/>
    <w:rsid w:val="00F944EF"/>
    <w:rsid w:val="00F96FDE"/>
    <w:rsid w:val="00FA03CE"/>
    <w:rsid w:val="00FA1CC5"/>
    <w:rsid w:val="00FA278C"/>
    <w:rsid w:val="00FA2ED2"/>
    <w:rsid w:val="00FA78A1"/>
    <w:rsid w:val="00FB0A69"/>
    <w:rsid w:val="00FB225C"/>
    <w:rsid w:val="00FB3C6A"/>
    <w:rsid w:val="00FB4840"/>
    <w:rsid w:val="00FD09A4"/>
    <w:rsid w:val="00FD3A00"/>
    <w:rsid w:val="00FD3C11"/>
    <w:rsid w:val="00FD5E79"/>
    <w:rsid w:val="00FE5A72"/>
    <w:rsid w:val="00FE5CD9"/>
    <w:rsid w:val="00FE5CED"/>
    <w:rsid w:val="00FF274B"/>
    <w:rsid w:val="00FF517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F35CB1"/>
  <w15:docId w15:val="{9BE1226F-8945-47DC-8811-65EB321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675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A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character" w:styleId="Zdraznn">
    <w:name w:val="Emphasis"/>
    <w:basedOn w:val="Standardnpsmoodstavce"/>
    <w:uiPriority w:val="20"/>
    <w:qFormat/>
    <w:rsid w:val="00086E69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60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60E5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E4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9D343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367BF"/>
    <w:rPr>
      <w:b/>
      <w:bCs/>
    </w:rPr>
  </w:style>
  <w:style w:type="paragraph" w:styleId="Odstavecseseznamem">
    <w:name w:val="List Paragraph"/>
    <w:basedOn w:val="Normln"/>
    <w:uiPriority w:val="34"/>
    <w:qFormat/>
    <w:rsid w:val="00A22B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B67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36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zelenausporam.cz/nabidka-dotaci/rodinne-domy-zatepleni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climax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570F-B798-4082-92F8-81C27864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Michaela Čermáková</dc:creator>
  <cp:keywords>Climax;sítě</cp:keywords>
  <cp:lastModifiedBy>Michaela Čermáková</cp:lastModifiedBy>
  <cp:revision>11</cp:revision>
  <cp:lastPrinted>2015-11-11T14:42:00Z</cp:lastPrinted>
  <dcterms:created xsi:type="dcterms:W3CDTF">2019-02-07T15:43:00Z</dcterms:created>
  <dcterms:modified xsi:type="dcterms:W3CDTF">2019-02-13T13:51:00Z</dcterms:modified>
</cp:coreProperties>
</file>