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90A73D" w14:textId="5054BDD4" w:rsidR="00B90DAA" w:rsidRPr="006F1F63" w:rsidRDefault="00D5676D">
      <w:pPr>
        <w:pStyle w:val="Normln1"/>
        <w:widowControl w:val="0"/>
        <w:spacing w:after="160"/>
        <w:jc w:val="both"/>
      </w:pPr>
      <w:r w:rsidRPr="006F1F63">
        <w:rPr>
          <w:rFonts w:ascii="Source Serif Pro" w:eastAsiaTheme="minorEastAsia" w:hAnsi="Source Serif Pro" w:cs="Arial"/>
          <w:b/>
          <w:bCs/>
          <w:color w:val="00005A"/>
        </w:rPr>
        <w:t xml:space="preserve">Nefiltrovaná Becherovka </w:t>
      </w:r>
      <w:r w:rsidR="00EF1DE7">
        <w:rPr>
          <w:rFonts w:ascii="Source Serif Pro" w:eastAsiaTheme="minorEastAsia" w:hAnsi="Source Serif Pro" w:cs="Arial"/>
          <w:b/>
          <w:bCs/>
          <w:color w:val="00005A"/>
        </w:rPr>
        <w:t>přichází s reklamním spotem v režii přírody</w:t>
      </w:r>
    </w:p>
    <w:p w14:paraId="1BBE84E5" w14:textId="79D7E426" w:rsidR="00EF1DE7" w:rsidRDefault="00D5676D">
      <w:pPr>
        <w:pStyle w:val="Zkladntext"/>
        <w:jc w:val="both"/>
        <w:rPr>
          <w:b/>
          <w:bCs/>
          <w:lang w:val="cs-CZ"/>
        </w:rPr>
      </w:pPr>
      <w:r w:rsidRPr="006F1F63">
        <w:rPr>
          <w:lang w:val="cs-CZ"/>
        </w:rPr>
        <w:t xml:space="preserve">Praha, </w:t>
      </w:r>
      <w:r w:rsidR="008366EA">
        <w:rPr>
          <w:lang w:val="cs-CZ"/>
        </w:rPr>
        <w:t>20</w:t>
      </w:r>
      <w:r w:rsidR="00EF1DE7">
        <w:rPr>
          <w:lang w:val="cs-CZ"/>
        </w:rPr>
        <w:t>. července 2020</w:t>
      </w:r>
      <w:r w:rsidRPr="006F1F63">
        <w:rPr>
          <w:lang w:val="cs-CZ"/>
        </w:rPr>
        <w:t xml:space="preserve"> </w:t>
      </w:r>
      <w:r w:rsidR="00EF1DE7">
        <w:rPr>
          <w:lang w:val="cs-CZ"/>
        </w:rPr>
        <w:t>–</w:t>
      </w:r>
      <w:r w:rsidRPr="006F1F63">
        <w:rPr>
          <w:lang w:val="cs-CZ"/>
        </w:rPr>
        <w:t xml:space="preserve"> </w:t>
      </w:r>
      <w:r w:rsidR="00604204">
        <w:rPr>
          <w:b/>
          <w:bCs/>
          <w:lang w:val="cs-CZ"/>
        </w:rPr>
        <w:t>H</w:t>
      </w:r>
      <w:r w:rsidR="006D3024" w:rsidRPr="00521A51">
        <w:rPr>
          <w:b/>
          <w:bCs/>
          <w:lang w:val="cs-CZ"/>
        </w:rPr>
        <w:t>istoricky</w:t>
      </w:r>
      <w:r w:rsidR="006D3024" w:rsidRPr="00307D0A">
        <w:rPr>
          <w:b/>
          <w:bCs/>
          <w:lang w:val="cs-CZ"/>
        </w:rPr>
        <w:t xml:space="preserve"> první spot </w:t>
      </w:r>
      <w:r w:rsidR="00521A51">
        <w:rPr>
          <w:b/>
          <w:bCs/>
          <w:lang w:val="cs-CZ"/>
        </w:rPr>
        <w:t xml:space="preserve">na nefiltrovanou Becherovku </w:t>
      </w:r>
      <w:r w:rsidR="0072723E">
        <w:rPr>
          <w:b/>
          <w:bCs/>
          <w:lang w:val="cs-CZ"/>
        </w:rPr>
        <w:t>je</w:t>
      </w:r>
      <w:r w:rsidR="0072723E" w:rsidRPr="00307D0A">
        <w:rPr>
          <w:b/>
          <w:bCs/>
          <w:lang w:val="cs-CZ"/>
        </w:rPr>
        <w:t xml:space="preserve"> inspirov</w:t>
      </w:r>
      <w:r w:rsidR="0072723E">
        <w:rPr>
          <w:b/>
          <w:bCs/>
          <w:lang w:val="cs-CZ"/>
        </w:rPr>
        <w:t>aný</w:t>
      </w:r>
      <w:r w:rsidR="0072723E" w:rsidRPr="00307D0A">
        <w:rPr>
          <w:b/>
          <w:bCs/>
          <w:lang w:val="cs-CZ"/>
        </w:rPr>
        <w:t xml:space="preserve"> </w:t>
      </w:r>
      <w:r w:rsidR="006D3024" w:rsidRPr="00307D0A">
        <w:rPr>
          <w:b/>
          <w:bCs/>
          <w:lang w:val="cs-CZ"/>
        </w:rPr>
        <w:t>samotným produktem</w:t>
      </w:r>
      <w:r w:rsidR="00F744B3">
        <w:rPr>
          <w:b/>
          <w:bCs/>
          <w:lang w:val="cs-CZ"/>
        </w:rPr>
        <w:t>:</w:t>
      </w:r>
      <w:r w:rsidR="006D3024" w:rsidRPr="00307D0A">
        <w:rPr>
          <w:b/>
          <w:bCs/>
          <w:lang w:val="cs-CZ"/>
        </w:rPr>
        <w:t xml:space="preserve"> </w:t>
      </w:r>
      <w:r w:rsidR="008366EA">
        <w:rPr>
          <w:b/>
          <w:bCs/>
          <w:lang w:val="cs-CZ"/>
        </w:rPr>
        <w:t>n</w:t>
      </w:r>
      <w:r w:rsidR="006D3024" w:rsidRPr="00307D0A">
        <w:rPr>
          <w:b/>
          <w:bCs/>
          <w:lang w:val="cs-CZ"/>
        </w:rPr>
        <w:t xml:space="preserve">efiltrovaná Becherovka </w:t>
      </w:r>
      <w:r w:rsidR="0072723E">
        <w:rPr>
          <w:b/>
          <w:bCs/>
          <w:lang w:val="cs-CZ"/>
        </w:rPr>
        <w:t>se</w:t>
      </w:r>
      <w:r w:rsidR="0072723E" w:rsidRPr="00307D0A">
        <w:rPr>
          <w:b/>
          <w:bCs/>
          <w:lang w:val="cs-CZ"/>
        </w:rPr>
        <w:t xml:space="preserve"> vyr</w:t>
      </w:r>
      <w:r w:rsidR="0072723E">
        <w:rPr>
          <w:b/>
          <w:bCs/>
          <w:lang w:val="cs-CZ"/>
        </w:rPr>
        <w:t>ábí</w:t>
      </w:r>
      <w:r w:rsidR="0072723E" w:rsidRPr="00307D0A">
        <w:rPr>
          <w:b/>
          <w:bCs/>
          <w:lang w:val="cs-CZ"/>
        </w:rPr>
        <w:t xml:space="preserve"> </w:t>
      </w:r>
      <w:r w:rsidR="0072723E">
        <w:rPr>
          <w:b/>
          <w:bCs/>
          <w:lang w:val="cs-CZ"/>
        </w:rPr>
        <w:t>po</w:t>
      </w:r>
      <w:r w:rsidR="006D3024" w:rsidRPr="00307D0A">
        <w:rPr>
          <w:b/>
          <w:bCs/>
          <w:lang w:val="cs-CZ"/>
        </w:rPr>
        <w:t xml:space="preserve">dle tradiční receptury, díky vynechání procesu filtrace </w:t>
      </w:r>
      <w:r w:rsidR="00604204">
        <w:rPr>
          <w:b/>
          <w:bCs/>
          <w:lang w:val="cs-CZ"/>
        </w:rPr>
        <w:t>má</w:t>
      </w:r>
      <w:r w:rsidR="00604204" w:rsidRPr="00307D0A">
        <w:rPr>
          <w:b/>
          <w:bCs/>
          <w:lang w:val="cs-CZ"/>
        </w:rPr>
        <w:t xml:space="preserve"> </w:t>
      </w:r>
      <w:r w:rsidR="006D3024" w:rsidRPr="00307D0A">
        <w:rPr>
          <w:b/>
          <w:bCs/>
          <w:lang w:val="cs-CZ"/>
        </w:rPr>
        <w:t xml:space="preserve">však o špetku divočejší charakter. Ve spolupráci s kreativní agenturou </w:t>
      </w:r>
      <w:proofErr w:type="spellStart"/>
      <w:r w:rsidR="006D3024" w:rsidRPr="00307D0A">
        <w:rPr>
          <w:b/>
          <w:bCs/>
          <w:lang w:val="cs-CZ"/>
        </w:rPr>
        <w:t>Cocoon</w:t>
      </w:r>
      <w:proofErr w:type="spellEnd"/>
      <w:r w:rsidR="006D3024" w:rsidRPr="00307D0A">
        <w:rPr>
          <w:b/>
          <w:bCs/>
          <w:lang w:val="cs-CZ"/>
        </w:rPr>
        <w:t xml:space="preserve"> vznikl časosběrný spot, jehož hlavní hrdin</w:t>
      </w:r>
      <w:r w:rsidR="0072723E">
        <w:rPr>
          <w:b/>
          <w:bCs/>
          <w:lang w:val="cs-CZ"/>
        </w:rPr>
        <w:t>k</w:t>
      </w:r>
      <w:r w:rsidR="006D3024" w:rsidRPr="00307D0A">
        <w:rPr>
          <w:b/>
          <w:bCs/>
          <w:lang w:val="cs-CZ"/>
        </w:rPr>
        <w:t xml:space="preserve">ou je lahev </w:t>
      </w:r>
      <w:r w:rsidR="0072723E">
        <w:rPr>
          <w:b/>
          <w:bCs/>
          <w:lang w:val="cs-CZ"/>
        </w:rPr>
        <w:t>uprostřed</w:t>
      </w:r>
      <w:r w:rsidR="006D3024" w:rsidRPr="00307D0A">
        <w:rPr>
          <w:b/>
          <w:bCs/>
          <w:lang w:val="cs-CZ"/>
        </w:rPr>
        <w:t xml:space="preserve"> scény z</w:t>
      </w:r>
      <w:r w:rsidR="00D0690F">
        <w:rPr>
          <w:b/>
          <w:bCs/>
          <w:lang w:val="cs-CZ"/>
        </w:rPr>
        <w:t>e</w:t>
      </w:r>
      <w:r w:rsidR="006D3024" w:rsidRPr="00307D0A">
        <w:rPr>
          <w:b/>
          <w:bCs/>
          <w:lang w:val="cs-CZ"/>
        </w:rPr>
        <w:t xml:space="preserve"> živých rostoucích rostlin symbolizujících divokost </w:t>
      </w:r>
      <w:r w:rsidR="00284573">
        <w:rPr>
          <w:b/>
          <w:bCs/>
          <w:lang w:val="cs-CZ"/>
        </w:rPr>
        <w:t>přírody</w:t>
      </w:r>
      <w:r w:rsidR="006D3024" w:rsidRPr="00307D0A">
        <w:rPr>
          <w:b/>
          <w:bCs/>
          <w:lang w:val="cs-CZ"/>
        </w:rPr>
        <w:t xml:space="preserve">. </w:t>
      </w:r>
      <w:r w:rsidR="0072723E">
        <w:rPr>
          <w:b/>
          <w:bCs/>
          <w:lang w:val="cs-CZ"/>
        </w:rPr>
        <w:t>Digitální k</w:t>
      </w:r>
      <w:r w:rsidR="0072723E" w:rsidRPr="00307D0A">
        <w:rPr>
          <w:b/>
          <w:bCs/>
          <w:lang w:val="cs-CZ"/>
        </w:rPr>
        <w:t xml:space="preserve">ampaň </w:t>
      </w:r>
      <w:r w:rsidR="006D3024" w:rsidRPr="00307D0A">
        <w:rPr>
          <w:b/>
          <w:bCs/>
          <w:lang w:val="cs-CZ"/>
        </w:rPr>
        <w:t xml:space="preserve">poběží </w:t>
      </w:r>
      <w:r w:rsidR="0072723E">
        <w:rPr>
          <w:b/>
          <w:bCs/>
          <w:lang w:val="cs-CZ"/>
        </w:rPr>
        <w:t xml:space="preserve">v létě v online a na sociálních sítích. </w:t>
      </w:r>
      <w:r w:rsidR="008F197F" w:rsidRPr="00307D0A">
        <w:rPr>
          <w:b/>
          <w:bCs/>
          <w:lang w:val="cs-CZ"/>
        </w:rPr>
        <w:t xml:space="preserve"> </w:t>
      </w:r>
    </w:p>
    <w:p w14:paraId="5F675289" w14:textId="587A7402" w:rsidR="000A61A3" w:rsidRDefault="00482A3A">
      <w:pPr>
        <w:pStyle w:val="Zkladntext"/>
        <w:jc w:val="both"/>
        <w:rPr>
          <w:lang w:val="cs-CZ"/>
        </w:rPr>
      </w:pPr>
      <w:r>
        <w:rPr>
          <w:lang w:val="cs-CZ"/>
        </w:rPr>
        <w:t xml:space="preserve">Natáčení spotu bylo rozděleno do tří částí. Počáteční fáze zahrnovala přípravu scény, do které byla zapojena filmová architektka i zahradník. Důležitý byl výběr rostlin nejen po vizuální stránce, ale </w:t>
      </w:r>
      <w:r w:rsidR="00D0690F">
        <w:rPr>
          <w:lang w:val="cs-CZ"/>
        </w:rPr>
        <w:t>i</w:t>
      </w:r>
      <w:r>
        <w:rPr>
          <w:lang w:val="cs-CZ"/>
        </w:rPr>
        <w:t xml:space="preserve"> z hlediska rychlosti růstu. Potřeba bylo také vytvořit ideální podmínky pro správný růst včetně závlahy a přirozeného rytmu střídání dne a noci, aby výsledn</w:t>
      </w:r>
      <w:r w:rsidR="00C03FBF">
        <w:rPr>
          <w:lang w:val="cs-CZ"/>
        </w:rPr>
        <w:t>é</w:t>
      </w:r>
      <w:r>
        <w:rPr>
          <w:lang w:val="cs-CZ"/>
        </w:rPr>
        <w:t xml:space="preserve"> </w:t>
      </w:r>
      <w:r w:rsidR="00C03FBF">
        <w:rPr>
          <w:lang w:val="cs-CZ"/>
        </w:rPr>
        <w:t>časosběrné video</w:t>
      </w:r>
      <w:r w:rsidR="0072723E">
        <w:rPr>
          <w:lang w:val="cs-CZ"/>
        </w:rPr>
        <w:t xml:space="preserve"> </w:t>
      </w:r>
      <w:r>
        <w:rPr>
          <w:lang w:val="cs-CZ"/>
        </w:rPr>
        <w:t>zachycoval</w:t>
      </w:r>
      <w:r w:rsidR="00C03FBF">
        <w:rPr>
          <w:lang w:val="cs-CZ"/>
        </w:rPr>
        <w:t>o</w:t>
      </w:r>
      <w:r>
        <w:rPr>
          <w:lang w:val="cs-CZ"/>
        </w:rPr>
        <w:t xml:space="preserve"> </w:t>
      </w:r>
      <w:r w:rsidR="00E341D9">
        <w:rPr>
          <w:lang w:val="cs-CZ"/>
        </w:rPr>
        <w:t xml:space="preserve">klíčení a </w:t>
      </w:r>
      <w:r w:rsidR="003A51C6">
        <w:rPr>
          <w:lang w:val="cs-CZ"/>
        </w:rPr>
        <w:t xml:space="preserve">rašení rostlin </w:t>
      </w:r>
      <w:r>
        <w:rPr>
          <w:lang w:val="cs-CZ"/>
        </w:rPr>
        <w:t>co nejvěrohodněji</w:t>
      </w:r>
      <w:r w:rsidR="003A51C6">
        <w:rPr>
          <w:lang w:val="cs-CZ"/>
        </w:rPr>
        <w:t>.</w:t>
      </w:r>
      <w:r w:rsidR="00B412E6">
        <w:rPr>
          <w:lang w:val="cs-CZ"/>
        </w:rPr>
        <w:t xml:space="preserve"> Uprostřed scény byla umístěna lahev</w:t>
      </w:r>
      <w:r w:rsidR="00E341D9">
        <w:rPr>
          <w:lang w:val="cs-CZ"/>
        </w:rPr>
        <w:t xml:space="preserve"> nefiltrované Becherovky</w:t>
      </w:r>
      <w:r w:rsidR="0072723E">
        <w:rPr>
          <w:lang w:val="cs-CZ"/>
        </w:rPr>
        <w:t xml:space="preserve"> snímaná</w:t>
      </w:r>
      <w:r w:rsidR="00B412E6">
        <w:rPr>
          <w:lang w:val="cs-CZ"/>
        </w:rPr>
        <w:t xml:space="preserve"> celkem</w:t>
      </w:r>
      <w:r w:rsidR="0072723E">
        <w:rPr>
          <w:lang w:val="cs-CZ"/>
        </w:rPr>
        <w:t xml:space="preserve"> z</w:t>
      </w:r>
      <w:r w:rsidR="00B412E6">
        <w:rPr>
          <w:lang w:val="cs-CZ"/>
        </w:rPr>
        <w:t xml:space="preserve"> </w:t>
      </w:r>
      <w:r w:rsidR="00E341D9">
        <w:rPr>
          <w:lang w:val="cs-CZ"/>
        </w:rPr>
        <w:t>osm</w:t>
      </w:r>
      <w:r w:rsidR="00C03FBF">
        <w:rPr>
          <w:lang w:val="cs-CZ"/>
        </w:rPr>
        <w:t>i</w:t>
      </w:r>
      <w:r w:rsidR="00E341D9">
        <w:rPr>
          <w:lang w:val="cs-CZ"/>
        </w:rPr>
        <w:t xml:space="preserve"> kamer s různými objektivy</w:t>
      </w:r>
      <w:r w:rsidR="002B42E0">
        <w:rPr>
          <w:lang w:val="cs-CZ"/>
        </w:rPr>
        <w:t xml:space="preserve">, </w:t>
      </w:r>
      <w:r w:rsidR="00AA276B" w:rsidRPr="00AA276B">
        <w:rPr>
          <w:lang w:val="cs-CZ"/>
        </w:rPr>
        <w:t>z různých úhlů a vzdáleností</w:t>
      </w:r>
      <w:r w:rsidR="002B42E0">
        <w:rPr>
          <w:lang w:val="cs-CZ"/>
        </w:rPr>
        <w:t xml:space="preserve">. </w:t>
      </w:r>
    </w:p>
    <w:p w14:paraId="6A915DDB" w14:textId="214B5FB6" w:rsidR="00E341D9" w:rsidRDefault="00C94EED">
      <w:pPr>
        <w:pStyle w:val="Zkladntext"/>
        <w:jc w:val="both"/>
        <w:rPr>
          <w:lang w:val="cs-CZ"/>
        </w:rPr>
      </w:pPr>
      <w:r w:rsidRPr="002B2C93">
        <w:rPr>
          <w:noProof/>
          <w:lang w:val="cs-CZ"/>
        </w:rPr>
        <w:drawing>
          <wp:anchor distT="0" distB="0" distL="114300" distR="114300" simplePos="0" relativeHeight="251658752" behindDoc="1" locked="0" layoutInCell="1" allowOverlap="1" wp14:anchorId="1B6CD745" wp14:editId="4BB59346">
            <wp:simplePos x="0" y="0"/>
            <wp:positionH relativeFrom="column">
              <wp:posOffset>3342005</wp:posOffset>
            </wp:positionH>
            <wp:positionV relativeFrom="paragraph">
              <wp:posOffset>53340</wp:posOffset>
            </wp:positionV>
            <wp:extent cx="2410395" cy="1512000"/>
            <wp:effectExtent l="0" t="0" r="9525" b="0"/>
            <wp:wrapTight wrapText="bothSides">
              <wp:wrapPolygon edited="0">
                <wp:start x="0" y="0"/>
                <wp:lineTo x="0" y="21228"/>
                <wp:lineTo x="21515" y="21228"/>
                <wp:lineTo x="21515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395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119">
        <w:rPr>
          <w:lang w:val="cs-CZ"/>
        </w:rPr>
        <w:t>Na míru vytvořená přírodní scéna v prostředí filmového studia byla natáčena po dobu 5 týdnů a využity byly i špičkové filmové technologie jako</w:t>
      </w:r>
      <w:r w:rsidR="0072723E">
        <w:rPr>
          <w:lang w:val="cs-CZ"/>
        </w:rPr>
        <w:t xml:space="preserve"> třeba</w:t>
      </w:r>
      <w:r w:rsidR="006E5119">
        <w:rPr>
          <w:lang w:val="cs-CZ"/>
        </w:rPr>
        <w:t xml:space="preserve"> robotická kamera. </w:t>
      </w:r>
      <w:r w:rsidR="006E5119" w:rsidRPr="006E5119">
        <w:rPr>
          <w:lang w:val="cs-CZ"/>
        </w:rPr>
        <w:t>Výběr záběrů, střih a lehká vizuální postprodukce dotáhly obrazovou složku</w:t>
      </w:r>
      <w:r w:rsidR="006E5119">
        <w:rPr>
          <w:lang w:val="cs-CZ"/>
        </w:rPr>
        <w:t xml:space="preserve">, stejnou důležitost však měla i složka zvuková. Zvukové efekty dodávají spotu </w:t>
      </w:r>
      <w:r w:rsidR="0072723E">
        <w:rPr>
          <w:lang w:val="cs-CZ"/>
        </w:rPr>
        <w:t>na síle. B</w:t>
      </w:r>
      <w:r w:rsidR="006E5119">
        <w:rPr>
          <w:lang w:val="cs-CZ"/>
        </w:rPr>
        <w:t xml:space="preserve">yly nahrány hudebníky s odvážným </w:t>
      </w:r>
      <w:r w:rsidR="00625368">
        <w:rPr>
          <w:lang w:val="cs-CZ"/>
        </w:rPr>
        <w:t xml:space="preserve">a moderním </w:t>
      </w:r>
      <w:r w:rsidR="006E5119">
        <w:rPr>
          <w:lang w:val="cs-CZ"/>
        </w:rPr>
        <w:t xml:space="preserve">přístupem k tradicím. </w:t>
      </w:r>
      <w:r w:rsidR="008C2A8B">
        <w:rPr>
          <w:lang w:val="cs-CZ"/>
        </w:rPr>
        <w:t xml:space="preserve">Seskupení </w:t>
      </w:r>
      <w:r w:rsidR="006E5119">
        <w:rPr>
          <w:lang w:val="cs-CZ"/>
        </w:rPr>
        <w:t xml:space="preserve">Prague Cello </w:t>
      </w:r>
      <w:proofErr w:type="spellStart"/>
      <w:r w:rsidR="006E5119">
        <w:rPr>
          <w:lang w:val="cs-CZ"/>
        </w:rPr>
        <w:t>Quartet</w:t>
      </w:r>
      <w:proofErr w:type="spellEnd"/>
      <w:r w:rsidR="006E5119">
        <w:rPr>
          <w:lang w:val="cs-CZ"/>
        </w:rPr>
        <w:t xml:space="preserve"> </w:t>
      </w:r>
      <w:r w:rsidR="00625368">
        <w:rPr>
          <w:lang w:val="cs-CZ"/>
        </w:rPr>
        <w:t xml:space="preserve">vytvořilo originální hudbu na míru </w:t>
      </w:r>
      <w:r w:rsidR="008C2A8B">
        <w:rPr>
          <w:lang w:val="cs-CZ"/>
        </w:rPr>
        <w:t xml:space="preserve">dle vzniklých záběrů, což propůjčilo spotu obrovskou energii a moderní drive. Prostě klasika se špetkou rebelie. </w:t>
      </w:r>
    </w:p>
    <w:p w14:paraId="493738E6" w14:textId="52869E1C" w:rsidR="00687CA6" w:rsidRDefault="00687CA6" w:rsidP="00687CA6">
      <w:pPr>
        <w:pStyle w:val="Zkladntext"/>
        <w:jc w:val="both"/>
        <w:rPr>
          <w:lang w:val="cs-CZ"/>
        </w:rPr>
      </w:pPr>
      <w:r w:rsidRPr="00687CA6">
        <w:rPr>
          <w:i/>
          <w:iCs/>
          <w:lang w:val="cs-CZ"/>
        </w:rPr>
        <w:t xml:space="preserve">„Nefiltrovaná Becherovka je </w:t>
      </w:r>
      <w:r w:rsidR="00CF0770" w:rsidRPr="00687CA6">
        <w:rPr>
          <w:i/>
          <w:iCs/>
          <w:lang w:val="cs-CZ"/>
        </w:rPr>
        <w:t>prémiový</w:t>
      </w:r>
      <w:r w:rsidRPr="00687CA6">
        <w:rPr>
          <w:i/>
          <w:iCs/>
          <w:lang w:val="cs-CZ"/>
        </w:rPr>
        <w:t xml:space="preserve"> produkt v </w:t>
      </w:r>
      <w:r w:rsidR="00CF0770" w:rsidRPr="00687CA6">
        <w:rPr>
          <w:i/>
          <w:iCs/>
          <w:lang w:val="cs-CZ"/>
        </w:rPr>
        <w:t>prémiovém</w:t>
      </w:r>
      <w:r w:rsidRPr="00687CA6">
        <w:rPr>
          <w:i/>
          <w:iCs/>
          <w:lang w:val="cs-CZ"/>
        </w:rPr>
        <w:t xml:space="preserve"> balení, který si zaslouží prezentaci tím nejlepším způsobem,“</w:t>
      </w:r>
      <w:r>
        <w:rPr>
          <w:lang w:val="cs-CZ"/>
        </w:rPr>
        <w:t xml:space="preserve"> komentuje</w:t>
      </w:r>
      <w:r w:rsidRPr="00687CA6">
        <w:rPr>
          <w:lang w:val="cs-CZ"/>
        </w:rPr>
        <w:t xml:space="preserve"> </w:t>
      </w:r>
      <w:r w:rsidR="00FF2204">
        <w:rPr>
          <w:lang w:val="cs-CZ"/>
        </w:rPr>
        <w:t xml:space="preserve">novinku </w:t>
      </w:r>
      <w:r w:rsidRPr="00687CA6">
        <w:rPr>
          <w:lang w:val="cs-CZ"/>
        </w:rPr>
        <w:t xml:space="preserve">Radi Uzunov, </w:t>
      </w:r>
      <w:proofErr w:type="spellStart"/>
      <w:r w:rsidRPr="00687CA6">
        <w:rPr>
          <w:lang w:val="cs-CZ"/>
        </w:rPr>
        <w:t>Global</w:t>
      </w:r>
      <w:proofErr w:type="spellEnd"/>
      <w:r w:rsidRPr="00687CA6">
        <w:rPr>
          <w:lang w:val="cs-CZ"/>
        </w:rPr>
        <w:t xml:space="preserve"> Brand Design Manager. </w:t>
      </w:r>
      <w:r w:rsidRPr="00687CA6">
        <w:rPr>
          <w:i/>
          <w:iCs/>
          <w:lang w:val="cs-CZ"/>
        </w:rPr>
        <w:t xml:space="preserve">„Se studiem </w:t>
      </w:r>
      <w:proofErr w:type="spellStart"/>
      <w:r w:rsidR="00CF0770" w:rsidRPr="00687CA6">
        <w:rPr>
          <w:i/>
          <w:iCs/>
          <w:lang w:val="cs-CZ"/>
        </w:rPr>
        <w:t>Cocoon</w:t>
      </w:r>
      <w:proofErr w:type="spellEnd"/>
      <w:r w:rsidRPr="00687CA6">
        <w:rPr>
          <w:i/>
          <w:iCs/>
          <w:lang w:val="cs-CZ"/>
        </w:rPr>
        <w:t xml:space="preserve"> jsme spolupracovali už na vývoji designu lahve, který byl oceněn stříbrem od </w:t>
      </w:r>
      <w:proofErr w:type="spellStart"/>
      <w:r w:rsidRPr="00687CA6">
        <w:rPr>
          <w:i/>
          <w:iCs/>
          <w:lang w:val="cs-CZ"/>
        </w:rPr>
        <w:t>World</w:t>
      </w:r>
      <w:proofErr w:type="spellEnd"/>
      <w:r w:rsidRPr="00687CA6">
        <w:rPr>
          <w:i/>
          <w:iCs/>
          <w:lang w:val="cs-CZ"/>
        </w:rPr>
        <w:t xml:space="preserve"> Brand Design Society. Nápad nechat vznik spotu na samotné přírodě je inspirován tím, co najdete uvnitř lahve: receptura věrná své tradici se špetk</w:t>
      </w:r>
      <w:r w:rsidR="00AD4F78">
        <w:rPr>
          <w:i/>
          <w:iCs/>
          <w:lang w:val="cs-CZ"/>
        </w:rPr>
        <w:t>o</w:t>
      </w:r>
      <w:r w:rsidRPr="00687CA6">
        <w:rPr>
          <w:i/>
          <w:iCs/>
          <w:lang w:val="cs-CZ"/>
        </w:rPr>
        <w:t>u divočejší</w:t>
      </w:r>
      <w:r w:rsidR="00AD4F78">
        <w:rPr>
          <w:i/>
          <w:iCs/>
          <w:lang w:val="cs-CZ"/>
        </w:rPr>
        <w:t>ho</w:t>
      </w:r>
      <w:r w:rsidRPr="00687CA6">
        <w:rPr>
          <w:i/>
          <w:iCs/>
          <w:lang w:val="cs-CZ"/>
        </w:rPr>
        <w:t xml:space="preserve"> charakter</w:t>
      </w:r>
      <w:r w:rsidR="00AD4F78">
        <w:rPr>
          <w:i/>
          <w:iCs/>
          <w:lang w:val="cs-CZ"/>
        </w:rPr>
        <w:t>u</w:t>
      </w:r>
      <w:r w:rsidRPr="00687CA6">
        <w:rPr>
          <w:i/>
          <w:iCs/>
          <w:lang w:val="cs-CZ"/>
        </w:rPr>
        <w:t>,“</w:t>
      </w:r>
      <w:r>
        <w:rPr>
          <w:lang w:val="cs-CZ"/>
        </w:rPr>
        <w:t xml:space="preserve"> dodává Uzunov.</w:t>
      </w:r>
    </w:p>
    <w:p w14:paraId="30A6C585" w14:textId="77777777" w:rsidR="00C03FBF" w:rsidRDefault="00C94EED" w:rsidP="00CF0770">
      <w:pPr>
        <w:pStyle w:val="Zkladntext"/>
        <w:jc w:val="both"/>
        <w:rPr>
          <w:lang w:val="cs-CZ"/>
        </w:rPr>
      </w:pPr>
      <w:r w:rsidRPr="00C12CF9">
        <w:rPr>
          <w:noProof/>
        </w:rPr>
        <w:drawing>
          <wp:anchor distT="0" distB="0" distL="114300" distR="114300" simplePos="0" relativeHeight="251665920" behindDoc="1" locked="0" layoutInCell="1" allowOverlap="1" wp14:anchorId="2F403265" wp14:editId="06F51C97">
            <wp:simplePos x="0" y="0"/>
            <wp:positionH relativeFrom="column">
              <wp:posOffset>-2540</wp:posOffset>
            </wp:positionH>
            <wp:positionV relativeFrom="paragraph">
              <wp:posOffset>243840</wp:posOffset>
            </wp:positionV>
            <wp:extent cx="1260246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30" y="21265"/>
                <wp:lineTo x="2123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24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2" w:history="1">
        <w:r w:rsidR="008C2A8B" w:rsidRPr="0037428A">
          <w:rPr>
            <w:rStyle w:val="Hypertextovodkaz"/>
            <w:lang w:val="cs-CZ"/>
          </w:rPr>
          <w:t>Výsledný spot</w:t>
        </w:r>
      </w:hyperlink>
      <w:r w:rsidR="008C2A8B">
        <w:rPr>
          <w:lang w:val="cs-CZ"/>
        </w:rPr>
        <w:t xml:space="preserve"> v délce 20 </w:t>
      </w:r>
      <w:r w:rsidR="0037428A">
        <w:rPr>
          <w:lang w:val="cs-CZ"/>
        </w:rPr>
        <w:t>sekund</w:t>
      </w:r>
      <w:r w:rsidR="008C2A8B">
        <w:rPr>
          <w:lang w:val="cs-CZ"/>
        </w:rPr>
        <w:t xml:space="preserve"> diváka vtáh</w:t>
      </w:r>
      <w:r w:rsidR="00CF0770">
        <w:rPr>
          <w:lang w:val="cs-CZ"/>
        </w:rPr>
        <w:t>ne</w:t>
      </w:r>
      <w:r w:rsidR="008C2A8B">
        <w:rPr>
          <w:lang w:val="cs-CZ"/>
        </w:rPr>
        <w:t xml:space="preserve"> do atmosféry oslavující tradici spolu s divokostí přírody. </w:t>
      </w:r>
      <w:r w:rsidR="0037428A">
        <w:rPr>
          <w:lang w:val="cs-CZ"/>
        </w:rPr>
        <w:t xml:space="preserve">Digitální kampaň využije i kratší </w:t>
      </w:r>
      <w:hyperlink r:id="rId13" w:history="1">
        <w:r w:rsidR="0037428A" w:rsidRPr="0037428A">
          <w:rPr>
            <w:rStyle w:val="Hypertextovodkaz"/>
            <w:lang w:val="cs-CZ"/>
          </w:rPr>
          <w:t>15s spot</w:t>
        </w:r>
      </w:hyperlink>
      <w:r w:rsidR="0037428A">
        <w:rPr>
          <w:lang w:val="cs-CZ"/>
        </w:rPr>
        <w:t xml:space="preserve">, </w:t>
      </w:r>
      <w:proofErr w:type="spellStart"/>
      <w:r w:rsidR="0037428A">
        <w:rPr>
          <w:lang w:val="cs-CZ"/>
        </w:rPr>
        <w:t>remarketing</w:t>
      </w:r>
      <w:proofErr w:type="spellEnd"/>
      <w:r w:rsidR="0037428A">
        <w:rPr>
          <w:lang w:val="cs-CZ"/>
        </w:rPr>
        <w:t xml:space="preserve"> </w:t>
      </w:r>
      <w:r w:rsidR="00CF0770">
        <w:rPr>
          <w:lang w:val="cs-CZ"/>
        </w:rPr>
        <w:t>podpoří</w:t>
      </w:r>
      <w:r w:rsidR="0037428A">
        <w:rPr>
          <w:lang w:val="cs-CZ"/>
        </w:rPr>
        <w:t xml:space="preserve"> </w:t>
      </w:r>
      <w:hyperlink r:id="rId14" w:history="1">
        <w:r w:rsidR="0037428A" w:rsidRPr="0037428A">
          <w:rPr>
            <w:rStyle w:val="Hypertextovodkaz"/>
            <w:lang w:val="cs-CZ"/>
          </w:rPr>
          <w:t>6s spot</w:t>
        </w:r>
      </w:hyperlink>
      <w:r w:rsidR="0037428A">
        <w:rPr>
          <w:lang w:val="cs-CZ"/>
        </w:rPr>
        <w:t xml:space="preserve"> a display formáty. </w:t>
      </w:r>
      <w:r w:rsidR="00540078">
        <w:rPr>
          <w:lang w:val="cs-CZ"/>
        </w:rPr>
        <w:t xml:space="preserve">Vizuály a videa se promítnou také na </w:t>
      </w:r>
      <w:hyperlink r:id="rId15" w:history="1">
        <w:r w:rsidR="00540078" w:rsidRPr="00540078">
          <w:rPr>
            <w:rStyle w:val="Hypertextovodkaz"/>
            <w:lang w:val="cs-CZ"/>
          </w:rPr>
          <w:t>Facebooku</w:t>
        </w:r>
      </w:hyperlink>
      <w:r w:rsidR="00540078">
        <w:rPr>
          <w:lang w:val="cs-CZ"/>
        </w:rPr>
        <w:t xml:space="preserve"> a </w:t>
      </w:r>
      <w:hyperlink r:id="rId16" w:history="1">
        <w:r w:rsidR="00540078" w:rsidRPr="00540078">
          <w:rPr>
            <w:rStyle w:val="Hypertextovodkaz"/>
            <w:lang w:val="cs-CZ"/>
          </w:rPr>
          <w:t>Instagramu</w:t>
        </w:r>
      </w:hyperlink>
      <w:r w:rsidR="00540078">
        <w:rPr>
          <w:lang w:val="cs-CZ"/>
        </w:rPr>
        <w:t xml:space="preserve"> Becherovky. </w:t>
      </w:r>
      <w:r w:rsidR="0037428A">
        <w:rPr>
          <w:lang w:val="cs-CZ"/>
        </w:rPr>
        <w:t xml:space="preserve">Zároveň vznikla speciální microsite umístěná přímo na </w:t>
      </w:r>
      <w:hyperlink r:id="rId17" w:history="1">
        <w:r w:rsidR="0037428A">
          <w:rPr>
            <w:rStyle w:val="Hypertextovodkaz"/>
            <w:lang w:val="cs-CZ"/>
          </w:rPr>
          <w:t>www.becherovka.com</w:t>
        </w:r>
      </w:hyperlink>
      <w:r w:rsidR="0037428A">
        <w:rPr>
          <w:lang w:val="cs-CZ"/>
        </w:rPr>
        <w:t>. Interaktivní animace provázejí světem nefiltrované Becherovky</w:t>
      </w:r>
      <w:r w:rsidR="004F5BD0">
        <w:rPr>
          <w:lang w:val="cs-CZ"/>
        </w:rPr>
        <w:t xml:space="preserve"> a odkrývají také </w:t>
      </w:r>
      <w:hyperlink r:id="rId18" w:history="1">
        <w:r w:rsidR="004F5BD0" w:rsidRPr="00CF0770">
          <w:rPr>
            <w:rStyle w:val="Hypertextovodkaz"/>
            <w:lang w:val="cs-CZ"/>
          </w:rPr>
          <w:t>vznik spotu</w:t>
        </w:r>
      </w:hyperlink>
      <w:r w:rsidR="00CF0770">
        <w:rPr>
          <w:lang w:val="cs-CZ"/>
        </w:rPr>
        <w:t>.</w:t>
      </w:r>
      <w:r w:rsidR="004F5BD0">
        <w:rPr>
          <w:lang w:val="cs-CZ"/>
        </w:rPr>
        <w:t xml:space="preserve"> </w:t>
      </w:r>
    </w:p>
    <w:p w14:paraId="68223FDA" w14:textId="2474D1F1" w:rsidR="008C2A8B" w:rsidRPr="008C2A8B" w:rsidRDefault="008C2A8B" w:rsidP="00CF0770">
      <w:pPr>
        <w:pStyle w:val="Zkladntext"/>
        <w:jc w:val="both"/>
        <w:rPr>
          <w:lang w:val="cs-CZ"/>
        </w:rPr>
      </w:pPr>
      <w:r w:rsidRPr="008C2A8B">
        <w:rPr>
          <w:lang w:val="cs-CZ"/>
        </w:rPr>
        <w:t xml:space="preserve">Na </w:t>
      </w:r>
      <w:r w:rsidR="00CF0770">
        <w:rPr>
          <w:lang w:val="cs-CZ"/>
        </w:rPr>
        <w:t>kampani</w:t>
      </w:r>
      <w:r w:rsidRPr="008C2A8B">
        <w:rPr>
          <w:lang w:val="cs-CZ"/>
        </w:rPr>
        <w:t xml:space="preserve"> se podílela celá řada tvůrců – koncept a </w:t>
      </w:r>
      <w:r w:rsidR="00CF0770">
        <w:rPr>
          <w:lang w:val="cs-CZ"/>
        </w:rPr>
        <w:t>kreativa</w:t>
      </w:r>
      <w:r w:rsidR="00CF0770" w:rsidRPr="008C2A8B">
        <w:rPr>
          <w:lang w:val="cs-CZ"/>
        </w:rPr>
        <w:t xml:space="preserve"> </w:t>
      </w:r>
      <w:r w:rsidRPr="008C2A8B">
        <w:rPr>
          <w:lang w:val="cs-CZ"/>
        </w:rPr>
        <w:t>vznikl</w:t>
      </w:r>
      <w:r w:rsidR="00CF0770">
        <w:rPr>
          <w:lang w:val="cs-CZ"/>
        </w:rPr>
        <w:t>y</w:t>
      </w:r>
      <w:r w:rsidRPr="008C2A8B">
        <w:rPr>
          <w:lang w:val="cs-CZ"/>
        </w:rPr>
        <w:t xml:space="preserve"> v agentuře </w:t>
      </w:r>
      <w:proofErr w:type="spellStart"/>
      <w:r w:rsidRPr="008C2A8B">
        <w:rPr>
          <w:lang w:val="cs-CZ"/>
        </w:rPr>
        <w:t>Cocoon</w:t>
      </w:r>
      <w:proofErr w:type="spellEnd"/>
      <w:r w:rsidRPr="008C2A8B">
        <w:rPr>
          <w:lang w:val="cs-CZ"/>
        </w:rPr>
        <w:t xml:space="preserve">, o režii a kameru se postaral Martin </w:t>
      </w:r>
      <w:proofErr w:type="spellStart"/>
      <w:r w:rsidRPr="008C2A8B">
        <w:rPr>
          <w:lang w:val="cs-CZ"/>
        </w:rPr>
        <w:t>Douba</w:t>
      </w:r>
      <w:proofErr w:type="spellEnd"/>
      <w:r w:rsidRPr="008C2A8B">
        <w:rPr>
          <w:lang w:val="cs-CZ"/>
        </w:rPr>
        <w:t xml:space="preserve">, produkci od příprav po vizuální finalizaci zajistilo VFX studio </w:t>
      </w:r>
      <w:proofErr w:type="spellStart"/>
      <w:r w:rsidRPr="008C2A8B">
        <w:rPr>
          <w:lang w:val="cs-CZ"/>
        </w:rPr>
        <w:t>Mirage</w:t>
      </w:r>
      <w:proofErr w:type="spellEnd"/>
      <w:r w:rsidRPr="008C2A8B">
        <w:rPr>
          <w:lang w:val="cs-CZ"/>
        </w:rPr>
        <w:t xml:space="preserve">, komentář namluvil Mikuláš Křen, o zvukovou postprodukci se postaralo studio </w:t>
      </w:r>
      <w:proofErr w:type="spellStart"/>
      <w:r w:rsidRPr="008C2A8B">
        <w:rPr>
          <w:lang w:val="cs-CZ"/>
        </w:rPr>
        <w:t>Cinq</w:t>
      </w:r>
      <w:proofErr w:type="spellEnd"/>
      <w:r w:rsidR="00CF0770">
        <w:rPr>
          <w:lang w:val="cs-CZ"/>
        </w:rPr>
        <w:t xml:space="preserve"> a</w:t>
      </w:r>
      <w:r w:rsidRPr="008C2A8B">
        <w:rPr>
          <w:lang w:val="cs-CZ"/>
        </w:rPr>
        <w:t xml:space="preserve"> hudbu nahrál Prague Cello </w:t>
      </w:r>
      <w:proofErr w:type="spellStart"/>
      <w:r w:rsidRPr="008C2A8B">
        <w:rPr>
          <w:lang w:val="cs-CZ"/>
        </w:rPr>
        <w:t>Quartet</w:t>
      </w:r>
      <w:proofErr w:type="spellEnd"/>
      <w:r w:rsidRPr="008C2A8B">
        <w:rPr>
          <w:lang w:val="cs-CZ"/>
        </w:rPr>
        <w:t xml:space="preserve">. </w:t>
      </w:r>
    </w:p>
    <w:p w14:paraId="503E0BC4" w14:textId="04F87467" w:rsidR="008C2A8B" w:rsidRDefault="008C2A8B">
      <w:pPr>
        <w:pStyle w:val="Zkladntext"/>
        <w:jc w:val="both"/>
        <w:rPr>
          <w:lang w:val="cs-CZ"/>
        </w:rPr>
      </w:pPr>
    </w:p>
    <w:p w14:paraId="7CBAC718" w14:textId="77777777" w:rsidR="00C03FBF" w:rsidRDefault="00C03FBF">
      <w:pPr>
        <w:rPr>
          <w:rFonts w:ascii="Source Serif Pro" w:eastAsiaTheme="minorEastAsia" w:hAnsi="Source Serif Pro" w:cs="Arial"/>
          <w:b/>
          <w:bCs/>
          <w:color w:val="00005A"/>
          <w:lang w:val="hu-HU"/>
        </w:rPr>
      </w:pPr>
      <w:r>
        <w:rPr>
          <w:b/>
          <w:bCs/>
          <w:lang w:val="hu-HU"/>
        </w:rPr>
        <w:br w:type="page"/>
      </w:r>
    </w:p>
    <w:p w14:paraId="422CC562" w14:textId="77777777" w:rsidR="0058561A" w:rsidRDefault="0058561A" w:rsidP="0058561A">
      <w:pPr>
        <w:pStyle w:val="Zkladntext"/>
        <w:jc w:val="center"/>
        <w:rPr>
          <w:b/>
          <w:bCs/>
          <w:lang w:val="hu-HU"/>
        </w:rPr>
      </w:pPr>
      <w:r>
        <w:rPr>
          <w:b/>
          <w:bCs/>
          <w:lang w:val="hu-HU"/>
        </w:rPr>
        <w:lastRenderedPageBreak/>
        <w:t>***</w:t>
      </w:r>
    </w:p>
    <w:p w14:paraId="434EDD15" w14:textId="5DD4A78D" w:rsidR="00B90DAA" w:rsidRDefault="00D5676D">
      <w:pPr>
        <w:pStyle w:val="Zkladntext"/>
        <w:jc w:val="both"/>
        <w:rPr>
          <w:b/>
          <w:bCs/>
          <w:lang w:val="hu-HU"/>
        </w:rPr>
      </w:pPr>
      <w:r>
        <w:rPr>
          <w:b/>
          <w:bCs/>
          <w:lang w:val="hu-HU"/>
        </w:rPr>
        <w:t>O značce Becherovka</w:t>
      </w:r>
    </w:p>
    <w:p w14:paraId="438459C7" w14:textId="18135B3F" w:rsidR="00B90DAA" w:rsidRPr="006F1F63" w:rsidRDefault="00D5676D">
      <w:pPr>
        <w:pStyle w:val="Zkladntext"/>
        <w:spacing w:after="0"/>
        <w:jc w:val="both"/>
        <w:rPr>
          <w:lang w:val="hu-HU"/>
        </w:rPr>
      </w:pPr>
      <w:r>
        <w:rPr>
          <w:lang w:val="hu-HU"/>
        </w:rPr>
        <w:t xml:space="preserve">Becherovka je tradičním likérem a národním dědictvím České republiky. Její vznik se datuje do roku 1807, kdy byl započat historicky první prodej českého bylinného likéru. Harmonická směs 20 bylin a koření, karlovarská voda, vysoce kvalitní líh a přírodní cukr Becherovce propůjčují nadčasovou chuť založenou na tajné receptuře, která se od počátku výroby nezměnila. Stoprocentně přírodní produkt bez jakýchkoli chemických konzervačních látek, umělých barviv a emulgátorů si brzy získal oblibu nejen v Čechách a v současné době se vyváží do více než 40 zemí světa. Výjimečná kvalita a bohatá historie Becherovky sahající až do počátku 19. století dělají tento produkt opravdu výjimečným. Současným vlastníkem karlovarské Becherovky je francouzský koncern Pernod Ricard, jeden ze tří největších světových výrobců lihovin a vín. Více na </w:t>
      </w:r>
      <w:hyperlink r:id="rId19" w:history="1">
        <w:r w:rsidR="00687CA6" w:rsidRPr="00B875A2">
          <w:rPr>
            <w:rStyle w:val="Hypertextovodkaz"/>
          </w:rPr>
          <w:t>www.becherovka.com</w:t>
        </w:r>
      </w:hyperlink>
      <w:r w:rsidR="00687CA6">
        <w:t xml:space="preserve">. </w:t>
      </w:r>
      <w:r>
        <w:rPr>
          <w:lang w:val="hu-HU"/>
        </w:rPr>
        <w:t xml:space="preserve">   </w:t>
      </w:r>
    </w:p>
    <w:p w14:paraId="4774F764" w14:textId="77777777" w:rsidR="00B90DAA" w:rsidRDefault="00B90DAA">
      <w:pPr>
        <w:pStyle w:val="Zkladntext"/>
        <w:spacing w:after="0"/>
        <w:jc w:val="both"/>
        <w:rPr>
          <w:lang w:val="hu-HU"/>
        </w:rPr>
      </w:pPr>
    </w:p>
    <w:p w14:paraId="6D4397D5" w14:textId="77777777" w:rsidR="00B90DAA" w:rsidRDefault="00B90DAA">
      <w:pPr>
        <w:pStyle w:val="Zkladntext"/>
        <w:spacing w:after="0"/>
        <w:jc w:val="both"/>
        <w:rPr>
          <w:lang w:val="hu-HU"/>
        </w:rPr>
      </w:pPr>
    </w:p>
    <w:p w14:paraId="5524C4C8" w14:textId="77777777" w:rsidR="00B90DAA" w:rsidRDefault="00B90DAA">
      <w:pPr>
        <w:pStyle w:val="Zkladntext"/>
        <w:spacing w:after="0"/>
        <w:jc w:val="both"/>
        <w:rPr>
          <w:lang w:val="hu-HU"/>
        </w:rPr>
      </w:pPr>
    </w:p>
    <w:p w14:paraId="7E9E16FA" w14:textId="77777777" w:rsidR="00B90DAA" w:rsidRDefault="00D5676D">
      <w:pPr>
        <w:pStyle w:val="Zkladntext"/>
        <w:spacing w:after="0"/>
        <w:jc w:val="both"/>
        <w:rPr>
          <w:b/>
          <w:bCs/>
          <w:lang w:val="hu-HU"/>
        </w:rPr>
      </w:pPr>
      <w:r>
        <w:rPr>
          <w:b/>
          <w:bCs/>
          <w:lang w:val="hu-HU"/>
        </w:rPr>
        <w:t>Pro více informací kontaktujte:</w:t>
      </w:r>
    </w:p>
    <w:p w14:paraId="11E46B5C" w14:textId="77777777" w:rsidR="00B90DAA" w:rsidRDefault="00D5676D">
      <w:pPr>
        <w:pStyle w:val="Zkladntext"/>
        <w:spacing w:after="0"/>
        <w:jc w:val="both"/>
        <w:rPr>
          <w:lang w:val="hu-HU"/>
        </w:rPr>
      </w:pPr>
      <w:r>
        <w:rPr>
          <w:lang w:val="hu-HU"/>
        </w:rPr>
        <w:t>Markéta Topolčányová</w:t>
      </w:r>
    </w:p>
    <w:p w14:paraId="02F769B0" w14:textId="77777777" w:rsidR="00B90DAA" w:rsidRDefault="00D5676D">
      <w:pPr>
        <w:pStyle w:val="Zkladntext"/>
        <w:spacing w:after="0"/>
        <w:jc w:val="both"/>
        <w:rPr>
          <w:lang w:val="hu-HU"/>
        </w:rPr>
      </w:pPr>
      <w:r>
        <w:rPr>
          <w:lang w:val="hu-HU"/>
        </w:rPr>
        <w:t>doblogoo</w:t>
      </w:r>
    </w:p>
    <w:p w14:paraId="689E406E" w14:textId="77777777" w:rsidR="00B90DAA" w:rsidRDefault="00D5676D">
      <w:pPr>
        <w:pStyle w:val="Zkladntext"/>
        <w:spacing w:after="0"/>
        <w:jc w:val="both"/>
        <w:rPr>
          <w:lang w:val="hu-HU"/>
        </w:rPr>
      </w:pPr>
      <w:r>
        <w:rPr>
          <w:lang w:val="hu-HU"/>
        </w:rPr>
        <w:t>+420 778 430 052</w:t>
      </w:r>
    </w:p>
    <w:p w14:paraId="1A1A9E59" w14:textId="77777777" w:rsidR="00B90DAA" w:rsidRDefault="00EB0EC8">
      <w:pPr>
        <w:pStyle w:val="Zkladntext"/>
        <w:spacing w:after="0"/>
        <w:jc w:val="both"/>
      </w:pPr>
      <w:hyperlink r:id="rId20">
        <w:r w:rsidR="00D5676D">
          <w:rPr>
            <w:rStyle w:val="Internetovodkaz"/>
            <w:lang w:val="hu-HU"/>
          </w:rPr>
          <w:t>marketat@doblogoo.cz</w:t>
        </w:r>
      </w:hyperlink>
    </w:p>
    <w:p w14:paraId="0A397368" w14:textId="77777777" w:rsidR="00B90DAA" w:rsidRDefault="00B90DAA">
      <w:pPr>
        <w:pStyle w:val="Zkladntext"/>
        <w:jc w:val="both"/>
        <w:rPr>
          <w:lang w:val="hu-HU"/>
        </w:rPr>
      </w:pPr>
    </w:p>
    <w:p w14:paraId="590D23AA" w14:textId="77777777" w:rsidR="00B90DAA" w:rsidRDefault="00B90DAA">
      <w:pPr>
        <w:pStyle w:val="Zkladntext"/>
        <w:jc w:val="both"/>
        <w:rPr>
          <w:lang w:val="hu-HU"/>
        </w:rPr>
      </w:pPr>
    </w:p>
    <w:p w14:paraId="681E0427" w14:textId="77777777" w:rsidR="00B90DAA" w:rsidRDefault="00B90DAA">
      <w:pPr>
        <w:pStyle w:val="Zkladntext"/>
        <w:jc w:val="both"/>
        <w:rPr>
          <w:lang w:val="hu-HU"/>
        </w:rPr>
      </w:pPr>
    </w:p>
    <w:p w14:paraId="62922C60" w14:textId="77777777" w:rsidR="00B90DAA" w:rsidRDefault="00B90DAA">
      <w:pPr>
        <w:pStyle w:val="Zkladntext"/>
        <w:jc w:val="both"/>
      </w:pPr>
    </w:p>
    <w:sectPr w:rsidR="00B90DAA">
      <w:headerReference w:type="default" r:id="rId21"/>
      <w:footerReference w:type="default" r:id="rId22"/>
      <w:pgSz w:w="11906" w:h="16838"/>
      <w:pgMar w:top="2127" w:right="1417" w:bottom="1417" w:left="1417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CEC2CA" w14:textId="77777777" w:rsidR="00EB0EC8" w:rsidRDefault="00EB0EC8">
      <w:r>
        <w:separator/>
      </w:r>
    </w:p>
  </w:endnote>
  <w:endnote w:type="continuationSeparator" w:id="0">
    <w:p w14:paraId="246C509F" w14:textId="77777777" w:rsidR="00EB0EC8" w:rsidRDefault="00EB0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ource Serif Pro">
    <w:altName w:val="Calibri"/>
    <w:charset w:val="00"/>
    <w:family w:val="auto"/>
    <w:pitch w:val="variable"/>
    <w:sig w:usb0="20000287" w:usb1="02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AC21E" w14:textId="77777777" w:rsidR="00B90DAA" w:rsidRDefault="00D5676D">
    <w:pPr>
      <w:pStyle w:val="Zpat"/>
    </w:pPr>
    <w:r>
      <w:rPr>
        <w:noProof/>
        <w:lang w:val="en-US"/>
      </w:rPr>
      <w:drawing>
        <wp:anchor distT="0" distB="9525" distL="114300" distR="0" simplePos="0" relativeHeight="3" behindDoc="1" locked="0" layoutInCell="1" allowOverlap="1" wp14:anchorId="1D79C23E" wp14:editId="631D9213">
          <wp:simplePos x="0" y="0"/>
          <wp:positionH relativeFrom="margin">
            <wp:align>right</wp:align>
          </wp:positionH>
          <wp:positionV relativeFrom="paragraph">
            <wp:posOffset>-1200150</wp:posOffset>
          </wp:positionV>
          <wp:extent cx="3957955" cy="1514475"/>
          <wp:effectExtent l="0" t="0" r="0" b="0"/>
          <wp:wrapNone/>
          <wp:docPr id="2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957955" cy="1514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D68732" w14:textId="77777777" w:rsidR="00EB0EC8" w:rsidRDefault="00EB0EC8">
      <w:r>
        <w:separator/>
      </w:r>
    </w:p>
  </w:footnote>
  <w:footnote w:type="continuationSeparator" w:id="0">
    <w:p w14:paraId="0BD8A358" w14:textId="77777777" w:rsidR="00EB0EC8" w:rsidRDefault="00EB0E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F61E41" w14:textId="77777777" w:rsidR="00B90DAA" w:rsidRDefault="00D5676D">
    <w:pPr>
      <w:pStyle w:val="Zhlav"/>
      <w:jc w:val="center"/>
    </w:pPr>
    <w:r>
      <w:rPr>
        <w:noProof/>
        <w:lang w:val="en-US"/>
      </w:rPr>
      <w:drawing>
        <wp:inline distT="0" distB="0" distL="0" distR="0" wp14:anchorId="4C54E846" wp14:editId="705F923B">
          <wp:extent cx="2236470" cy="359410"/>
          <wp:effectExtent l="0" t="0" r="0" b="0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36470" cy="359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DAA"/>
    <w:rsid w:val="00050103"/>
    <w:rsid w:val="000A61A3"/>
    <w:rsid w:val="000D3F88"/>
    <w:rsid w:val="00104227"/>
    <w:rsid w:val="00116FC0"/>
    <w:rsid w:val="00142368"/>
    <w:rsid w:val="001436A6"/>
    <w:rsid w:val="001B2102"/>
    <w:rsid w:val="00284573"/>
    <w:rsid w:val="002B2C93"/>
    <w:rsid w:val="002B42E0"/>
    <w:rsid w:val="00307D0A"/>
    <w:rsid w:val="003304F3"/>
    <w:rsid w:val="0037428A"/>
    <w:rsid w:val="003A51C6"/>
    <w:rsid w:val="003E71E1"/>
    <w:rsid w:val="003F630D"/>
    <w:rsid w:val="0043114F"/>
    <w:rsid w:val="00482A3A"/>
    <w:rsid w:val="004F39A3"/>
    <w:rsid w:val="004F5BD0"/>
    <w:rsid w:val="00521A51"/>
    <w:rsid w:val="00540078"/>
    <w:rsid w:val="0058561A"/>
    <w:rsid w:val="00587BF4"/>
    <w:rsid w:val="00604204"/>
    <w:rsid w:val="00625368"/>
    <w:rsid w:val="00637540"/>
    <w:rsid w:val="00687CA6"/>
    <w:rsid w:val="006D3024"/>
    <w:rsid w:val="006E5119"/>
    <w:rsid w:val="006F1F63"/>
    <w:rsid w:val="0072723E"/>
    <w:rsid w:val="0074408E"/>
    <w:rsid w:val="00795A0F"/>
    <w:rsid w:val="008257AA"/>
    <w:rsid w:val="008366EA"/>
    <w:rsid w:val="00876B30"/>
    <w:rsid w:val="008C2A8B"/>
    <w:rsid w:val="008F197F"/>
    <w:rsid w:val="00907C0B"/>
    <w:rsid w:val="00911ED0"/>
    <w:rsid w:val="009E4C5D"/>
    <w:rsid w:val="009F4755"/>
    <w:rsid w:val="00AA276B"/>
    <w:rsid w:val="00AD4F78"/>
    <w:rsid w:val="00B245BC"/>
    <w:rsid w:val="00B412E6"/>
    <w:rsid w:val="00B90DAA"/>
    <w:rsid w:val="00BB38C9"/>
    <w:rsid w:val="00C03FBF"/>
    <w:rsid w:val="00C12CF9"/>
    <w:rsid w:val="00C42E96"/>
    <w:rsid w:val="00C6774A"/>
    <w:rsid w:val="00C930FF"/>
    <w:rsid w:val="00C94EED"/>
    <w:rsid w:val="00CF0770"/>
    <w:rsid w:val="00CF704E"/>
    <w:rsid w:val="00D0690F"/>
    <w:rsid w:val="00D135E4"/>
    <w:rsid w:val="00D5676D"/>
    <w:rsid w:val="00DF3B06"/>
    <w:rsid w:val="00E341D9"/>
    <w:rsid w:val="00E865FC"/>
    <w:rsid w:val="00EB0EC8"/>
    <w:rsid w:val="00EB43CE"/>
    <w:rsid w:val="00EC345D"/>
    <w:rsid w:val="00ED329F"/>
    <w:rsid w:val="00ED78A0"/>
    <w:rsid w:val="00ED7B91"/>
    <w:rsid w:val="00EF1DE7"/>
    <w:rsid w:val="00F56885"/>
    <w:rsid w:val="00F744B3"/>
    <w:rsid w:val="00FB2CBE"/>
    <w:rsid w:val="00FF2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47B6D3"/>
  <w15:docId w15:val="{D12213BF-A749-4C10-AADB-0AF973555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color w:val="00000A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qFormat/>
    <w:rsid w:val="00F72CF6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F72CF6"/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F72CF6"/>
    <w:rPr>
      <w:b/>
      <w:bCs/>
      <w:sz w:val="20"/>
      <w:szCs w:val="20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F72CF6"/>
    <w:rPr>
      <w:rFonts w:ascii="Segoe UI" w:hAnsi="Segoe UI" w:cs="Segoe UI"/>
      <w:sz w:val="18"/>
      <w:szCs w:val="18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A850C9"/>
  </w:style>
  <w:style w:type="character" w:customStyle="1" w:styleId="ZpatChar">
    <w:name w:val="Zápatí Char"/>
    <w:basedOn w:val="Standardnpsmoodstavce"/>
    <w:link w:val="Zpat"/>
    <w:uiPriority w:val="99"/>
    <w:qFormat/>
    <w:rsid w:val="00A850C9"/>
  </w:style>
  <w:style w:type="character" w:customStyle="1" w:styleId="ZkladntextChar">
    <w:name w:val="Základní text Char"/>
    <w:basedOn w:val="Standardnpsmoodstavce"/>
    <w:link w:val="Zkladntext"/>
    <w:qFormat/>
    <w:rsid w:val="00A850C9"/>
    <w:rPr>
      <w:rFonts w:ascii="Source Serif Pro" w:eastAsiaTheme="minorEastAsia" w:hAnsi="Source Serif Pro" w:cs="Arial"/>
      <w:color w:val="00005A"/>
      <w:lang w:val="en-US"/>
    </w:rPr>
  </w:style>
  <w:style w:type="character" w:customStyle="1" w:styleId="Internetovodkaz">
    <w:name w:val="Internetový odkaz"/>
    <w:basedOn w:val="Standardnpsmoodstavce"/>
    <w:uiPriority w:val="99"/>
    <w:unhideWhenUsed/>
    <w:rsid w:val="005444A3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5444A3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eastAsia="Calibri" w:cs="Calibri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link w:val="ZkladntextChar"/>
    <w:rsid w:val="00A850C9"/>
    <w:pPr>
      <w:spacing w:after="200" w:line="280" w:lineRule="exact"/>
    </w:pPr>
    <w:rPr>
      <w:rFonts w:ascii="Source Serif Pro" w:eastAsiaTheme="minorEastAsia" w:hAnsi="Source Serif Pro" w:cs="Arial"/>
      <w:color w:val="00005A"/>
      <w:lang w:val="en-US"/>
    </w:r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Textkomente">
    <w:name w:val="annotation text"/>
    <w:basedOn w:val="Normln"/>
    <w:link w:val="TextkomenteChar"/>
    <w:uiPriority w:val="99"/>
    <w:unhideWhenUsed/>
    <w:qFormat/>
    <w:rsid w:val="00F72CF6"/>
    <w:rPr>
      <w:sz w:val="20"/>
      <w:szCs w:val="20"/>
    </w:rPr>
  </w:style>
  <w:style w:type="paragraph" w:styleId="Pedmtkomente">
    <w:name w:val="annotation subject"/>
    <w:basedOn w:val="Textkomente"/>
    <w:link w:val="PedmtkomenteChar"/>
    <w:uiPriority w:val="99"/>
    <w:semiHidden/>
    <w:unhideWhenUsed/>
    <w:qFormat/>
    <w:rsid w:val="00F72CF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F72CF6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A850C9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unhideWhenUsed/>
    <w:rsid w:val="00A850C9"/>
    <w:pPr>
      <w:tabs>
        <w:tab w:val="center" w:pos="4536"/>
        <w:tab w:val="right" w:pos="9072"/>
      </w:tabs>
    </w:pPr>
  </w:style>
  <w:style w:type="paragraph" w:customStyle="1" w:styleId="Normln1">
    <w:name w:val="Normální1"/>
    <w:qFormat/>
    <w:pPr>
      <w:shd w:val="clear" w:color="auto" w:fill="FFFFFF"/>
      <w:suppressAutoHyphens/>
      <w:textAlignment w:val="baseline"/>
    </w:pPr>
    <w:rPr>
      <w:rFonts w:ascii="Calibri" w:eastAsia="Calibri" w:hAnsi="Calibri" w:cs="Calibri"/>
      <w:color w:val="00000A"/>
      <w:sz w:val="22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37428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742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5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Y8VSIzwxaCc" TargetMode="External"/><Relationship Id="rId18" Type="http://schemas.openxmlformats.org/officeDocument/2006/relationships/hyperlink" Target="https://www.youtube.com/watch?v=htY03lWgv8o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LxPqquz2lGs" TargetMode="External"/><Relationship Id="rId17" Type="http://schemas.openxmlformats.org/officeDocument/2006/relationships/hyperlink" Target="https://becherovka.com/cs/unfiltere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becherovka_cz/" TargetMode="External"/><Relationship Id="rId20" Type="http://schemas.openxmlformats.org/officeDocument/2006/relationships/hyperlink" Target="mailto:marketat@doblogoo.cz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facebook.com/becherovka.cz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://www.becherovka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youtube.com/watch?v=fXimNhonaWw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78B6C6EC67174DB80834CE3CDCC307" ma:contentTypeVersion="11" ma:contentTypeDescription="Create a new document." ma:contentTypeScope="" ma:versionID="fd2dac6ccc2153d3d46de9956a5f30bb">
  <xsd:schema xmlns:xsd="http://www.w3.org/2001/XMLSchema" xmlns:xs="http://www.w3.org/2001/XMLSchema" xmlns:p="http://schemas.microsoft.com/office/2006/metadata/properties" xmlns:ns3="488ef3b9-8f23-47fe-a9d2-9050f3ad77e8" xmlns:ns4="d0ee7b58-4c6e-49d1-8352-ae86e25cb74f" targetNamespace="http://schemas.microsoft.com/office/2006/metadata/properties" ma:root="true" ma:fieldsID="5635b4dcbd76316ae2fb37206955c423" ns3:_="" ns4:_="">
    <xsd:import namespace="488ef3b9-8f23-47fe-a9d2-9050f3ad77e8"/>
    <xsd:import namespace="d0ee7b58-4c6e-49d1-8352-ae86e25cb74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8ef3b9-8f23-47fe-a9d2-9050f3ad77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ee7b58-4c6e-49d1-8352-ae86e25cb74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2B6AE6-16E2-4352-8DB6-9520E2C0CC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165377-D10F-4F77-890B-53E41F833E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97AF1C-F62C-45E5-AD3B-FBF1777982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8ef3b9-8f23-47fe-a9d2-9050f3ad77e8"/>
    <ds:schemaRef ds:uri="d0ee7b58-4c6e-49d1-8352-ae86e25cb7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D0AAD3-13F3-4B1D-AE0F-F02B755D8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640</Words>
  <Characters>3778</Characters>
  <Application>Microsoft Office Word</Application>
  <DocSecurity>0</DocSecurity>
  <Lines>31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Jungbauer</dc:creator>
  <dc:description/>
  <cp:lastModifiedBy>Markéta Topolčányová</cp:lastModifiedBy>
  <cp:revision>36</cp:revision>
  <cp:lastPrinted>2020-01-28T08:42:00Z</cp:lastPrinted>
  <dcterms:created xsi:type="dcterms:W3CDTF">2020-07-07T07:07:00Z</dcterms:created>
  <dcterms:modified xsi:type="dcterms:W3CDTF">2020-07-20T12:09:00Z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0x0101000278B6C6EC67174DB80834CE3CDCC307</vt:lpwstr>
  </property>
</Properties>
</file>