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E28B" w14:textId="377F454F" w:rsidR="00F22429" w:rsidRDefault="0003240E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 w:rsidRPr="0003240E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Nové indukční varné desky Electrolux: </w:t>
      </w:r>
      <w:r w:rsidR="00262CF6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S</w:t>
      </w:r>
      <w:r w:rsidRPr="0003240E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nadná cesta k dokonalé chuti</w:t>
      </w:r>
    </w:p>
    <w:p w14:paraId="61EDA29D" w14:textId="35C5A1D8" w:rsidR="00574C03" w:rsidRDefault="00F836A0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5D204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13</w:t>
      </w:r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A90AC0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června</w:t>
      </w:r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2018</w:t>
      </w:r>
    </w:p>
    <w:p w14:paraId="63595E28" w14:textId="77777777" w:rsidR="00440014" w:rsidRPr="00440014" w:rsidRDefault="00440014" w:rsidP="006555D7">
      <w:pPr>
        <w:jc w:val="both"/>
        <w:rPr>
          <w:lang w:val="cs-CZ"/>
        </w:rPr>
      </w:pPr>
    </w:p>
    <w:p w14:paraId="235349CC" w14:textId="440D4576" w:rsidR="00B528DC" w:rsidRDefault="0003240E" w:rsidP="006555D7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Evropě vládne trend tenkých kuchyňských pracovních desek. </w:t>
      </w:r>
      <w:r w:rsidR="00262CF6">
        <w:rPr>
          <w:rFonts w:cs="Arial"/>
          <w:b/>
          <w:lang w:val="cs-CZ"/>
        </w:rPr>
        <w:t>Indukční varné desky</w:t>
      </w:r>
      <w:r w:rsidRPr="0003240E">
        <w:rPr>
          <w:rFonts w:cs="Arial"/>
          <w:b/>
          <w:lang w:val="cs-CZ"/>
        </w:rPr>
        <w:t xml:space="preserve"> </w:t>
      </w:r>
      <w:r w:rsidR="000E3CA1">
        <w:rPr>
          <w:rFonts w:cs="Arial"/>
          <w:b/>
          <w:lang w:val="cs-CZ"/>
        </w:rPr>
        <w:t xml:space="preserve">s technologií </w:t>
      </w:r>
      <w:proofErr w:type="spellStart"/>
      <w:r w:rsidRPr="0003240E">
        <w:rPr>
          <w:rFonts w:cs="Arial"/>
          <w:b/>
          <w:lang w:val="cs-CZ"/>
        </w:rPr>
        <w:t>Slim</w:t>
      </w:r>
      <w:proofErr w:type="spellEnd"/>
      <w:r w:rsidR="00AC5A7A">
        <w:rPr>
          <w:rFonts w:cs="Arial"/>
          <w:b/>
          <w:lang w:val="cs-CZ"/>
        </w:rPr>
        <w:t xml:space="preserve"> </w:t>
      </w:r>
      <w:r w:rsidRPr="0003240E">
        <w:rPr>
          <w:rFonts w:cs="Arial"/>
          <w:b/>
          <w:lang w:val="cs-CZ"/>
        </w:rPr>
        <w:t xml:space="preserve">Fit </w:t>
      </w:r>
      <w:r>
        <w:rPr>
          <w:rFonts w:cs="Arial"/>
          <w:b/>
          <w:lang w:val="cs-CZ"/>
        </w:rPr>
        <w:t xml:space="preserve">tak </w:t>
      </w:r>
      <w:r w:rsidRPr="0003240E">
        <w:rPr>
          <w:rFonts w:cs="Arial"/>
          <w:b/>
          <w:lang w:val="cs-CZ"/>
        </w:rPr>
        <w:t>mohou být umístěny</w:t>
      </w:r>
      <w:r>
        <w:rPr>
          <w:rFonts w:cs="Arial"/>
          <w:b/>
          <w:lang w:val="cs-CZ"/>
        </w:rPr>
        <w:t xml:space="preserve"> i</w:t>
      </w:r>
      <w:r w:rsidRPr="0003240E">
        <w:rPr>
          <w:rFonts w:cs="Arial"/>
          <w:b/>
          <w:lang w:val="cs-CZ"/>
        </w:rPr>
        <w:t xml:space="preserve"> na pracovní plochu </w:t>
      </w:r>
      <w:r>
        <w:rPr>
          <w:rFonts w:cs="Arial"/>
          <w:b/>
          <w:lang w:val="cs-CZ"/>
        </w:rPr>
        <w:t xml:space="preserve">s tloušťkou </w:t>
      </w:r>
      <w:r w:rsidR="00262CF6">
        <w:rPr>
          <w:rFonts w:cs="Arial"/>
          <w:b/>
          <w:lang w:val="cs-CZ"/>
        </w:rPr>
        <w:t xml:space="preserve">pouhých </w:t>
      </w:r>
      <w:r w:rsidR="00AC5A7A">
        <w:rPr>
          <w:rFonts w:cs="Arial"/>
          <w:b/>
          <w:lang w:val="cs-CZ"/>
        </w:rPr>
        <w:t>28</w:t>
      </w:r>
      <w:r w:rsidRPr="0003240E">
        <w:rPr>
          <w:rFonts w:cs="Arial"/>
          <w:b/>
          <w:lang w:val="cs-CZ"/>
        </w:rPr>
        <w:t xml:space="preserve"> mm</w:t>
      </w:r>
      <w:r w:rsidR="00262CF6">
        <w:rPr>
          <w:rFonts w:cs="Arial"/>
          <w:b/>
          <w:lang w:val="cs-CZ"/>
        </w:rPr>
        <w:t>,</w:t>
      </w:r>
      <w:r w:rsidRPr="0003240E">
        <w:rPr>
          <w:rFonts w:cs="Arial"/>
          <w:b/>
          <w:lang w:val="cs-CZ"/>
        </w:rPr>
        <w:t xml:space="preserve"> a to bez nutnosti přední ventilace</w:t>
      </w:r>
      <w:r>
        <w:rPr>
          <w:rFonts w:cs="Arial"/>
          <w:b/>
          <w:lang w:val="cs-CZ"/>
        </w:rPr>
        <w:t xml:space="preserve">. </w:t>
      </w:r>
      <w:r w:rsidR="00262CF6" w:rsidRPr="0003240E">
        <w:rPr>
          <w:rFonts w:cs="Arial"/>
          <w:b/>
          <w:lang w:val="cs-CZ"/>
        </w:rPr>
        <w:t xml:space="preserve">Unikátní design i nejmodernější technologie nových </w:t>
      </w:r>
      <w:r w:rsidR="000C3A3D">
        <w:rPr>
          <w:rFonts w:cs="Arial"/>
          <w:b/>
          <w:lang w:val="cs-CZ"/>
        </w:rPr>
        <w:t xml:space="preserve">varných </w:t>
      </w:r>
      <w:r w:rsidR="00262CF6" w:rsidRPr="0003240E">
        <w:rPr>
          <w:rFonts w:cs="Arial"/>
          <w:b/>
          <w:lang w:val="cs-CZ"/>
        </w:rPr>
        <w:t xml:space="preserve">desek Electrolux </w:t>
      </w:r>
      <w:r w:rsidR="00AC5A7A" w:rsidRPr="00AC5A7A">
        <w:rPr>
          <w:rFonts w:cs="Arial"/>
          <w:b/>
          <w:lang w:val="cs-CZ"/>
        </w:rPr>
        <w:t xml:space="preserve">umožní přípravu ještě chutnějších jídel za </w:t>
      </w:r>
      <w:r w:rsidR="006A38E6">
        <w:rPr>
          <w:rFonts w:cs="Arial"/>
          <w:b/>
          <w:lang w:val="cs-CZ"/>
        </w:rPr>
        <w:t xml:space="preserve">výrazně </w:t>
      </w:r>
      <w:r w:rsidR="00AC5A7A" w:rsidRPr="00AC5A7A">
        <w:rPr>
          <w:rFonts w:cs="Arial"/>
          <w:b/>
          <w:lang w:val="cs-CZ"/>
        </w:rPr>
        <w:t>méně času</w:t>
      </w:r>
      <w:r w:rsidR="00AC5A7A">
        <w:rPr>
          <w:rFonts w:cs="Arial"/>
          <w:b/>
          <w:lang w:val="cs-CZ"/>
        </w:rPr>
        <w:t xml:space="preserve">. </w:t>
      </w:r>
    </w:p>
    <w:p w14:paraId="71B36135" w14:textId="77777777" w:rsidR="0003240E" w:rsidRDefault="0003240E" w:rsidP="006555D7">
      <w:pPr>
        <w:spacing w:line="360" w:lineRule="auto"/>
        <w:jc w:val="both"/>
        <w:rPr>
          <w:rFonts w:cs="Arial"/>
          <w:b/>
          <w:lang w:val="cs-CZ"/>
        </w:rPr>
      </w:pPr>
    </w:p>
    <w:p w14:paraId="651725E3" w14:textId="42B3CB7C" w:rsidR="0003240E" w:rsidRDefault="00330A52" w:rsidP="006555D7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lang w:val="cs-CZ"/>
        </w:rPr>
        <w:t>Indukční varnou desku lze</w:t>
      </w:r>
      <w:r w:rsidR="009600E9">
        <w:rPr>
          <w:rFonts w:cs="Arial"/>
          <w:lang w:val="cs-CZ"/>
        </w:rPr>
        <w:t xml:space="preserve"> </w:t>
      </w:r>
      <w:r w:rsidR="0003240E" w:rsidRPr="0003240E">
        <w:rPr>
          <w:rFonts w:cs="Arial"/>
          <w:lang w:val="cs-CZ"/>
        </w:rPr>
        <w:t xml:space="preserve">umístit na pracovní </w:t>
      </w:r>
      <w:r>
        <w:rPr>
          <w:rFonts w:cs="Arial"/>
          <w:lang w:val="cs-CZ"/>
        </w:rPr>
        <w:t>plochu</w:t>
      </w:r>
      <w:r w:rsidR="0003240E" w:rsidRPr="0003240E">
        <w:rPr>
          <w:rFonts w:cs="Arial"/>
          <w:lang w:val="cs-CZ"/>
        </w:rPr>
        <w:t xml:space="preserve"> o tloušťce 28 mm, pod kterou se nachází jakákoli trouba Electrolux. To vše bez nutnosti oddělovacího panelu. </w:t>
      </w:r>
      <w:r w:rsidR="000E3CA1">
        <w:rPr>
          <w:rFonts w:cs="Arial"/>
          <w:lang w:val="cs-CZ"/>
        </w:rPr>
        <w:t>Technologie</w:t>
      </w:r>
      <w:r w:rsidR="0003240E" w:rsidRPr="0003240E">
        <w:rPr>
          <w:rFonts w:cs="Arial"/>
          <w:lang w:val="cs-CZ"/>
        </w:rPr>
        <w:t xml:space="preserve"> </w:t>
      </w:r>
      <w:proofErr w:type="spellStart"/>
      <w:r w:rsidR="0003240E" w:rsidRPr="009600E9">
        <w:rPr>
          <w:rFonts w:cs="Arial"/>
          <w:b/>
          <w:lang w:val="cs-CZ"/>
        </w:rPr>
        <w:t>Slim</w:t>
      </w:r>
      <w:proofErr w:type="spellEnd"/>
      <w:r w:rsidR="00AC5A7A">
        <w:rPr>
          <w:rFonts w:cs="Arial"/>
          <w:b/>
          <w:lang w:val="cs-CZ"/>
        </w:rPr>
        <w:t xml:space="preserve"> </w:t>
      </w:r>
      <w:r w:rsidR="0003240E" w:rsidRPr="009600E9">
        <w:rPr>
          <w:rFonts w:cs="Arial"/>
          <w:b/>
          <w:lang w:val="cs-CZ"/>
        </w:rPr>
        <w:t>Fit</w:t>
      </w:r>
      <w:r w:rsidR="0003240E" w:rsidRPr="0003240E">
        <w:rPr>
          <w:rFonts w:cs="Arial"/>
          <w:lang w:val="cs-CZ"/>
        </w:rPr>
        <w:t xml:space="preserve"> těží</w:t>
      </w:r>
      <w:r w:rsidR="009600E9">
        <w:rPr>
          <w:rFonts w:cs="Arial"/>
          <w:lang w:val="cs-CZ"/>
        </w:rPr>
        <w:t xml:space="preserve"> </w:t>
      </w:r>
      <w:r w:rsidR="009600E9" w:rsidRPr="0003240E">
        <w:rPr>
          <w:rFonts w:cs="Arial"/>
          <w:lang w:val="cs-CZ"/>
        </w:rPr>
        <w:t>opravdu</w:t>
      </w:r>
      <w:r w:rsidR="0003240E" w:rsidRPr="0003240E">
        <w:rPr>
          <w:rFonts w:cs="Arial"/>
          <w:lang w:val="cs-CZ"/>
        </w:rPr>
        <w:t xml:space="preserve"> z každého centimetru</w:t>
      </w:r>
      <w:r w:rsidR="000E3CA1">
        <w:rPr>
          <w:rFonts w:cs="Arial"/>
          <w:lang w:val="cs-CZ"/>
        </w:rPr>
        <w:t>.</w:t>
      </w:r>
    </w:p>
    <w:p w14:paraId="2C5A35DB" w14:textId="4CD240AB" w:rsidR="0003240E" w:rsidRDefault="0003240E" w:rsidP="006555D7">
      <w:pPr>
        <w:spacing w:line="360" w:lineRule="auto"/>
        <w:jc w:val="both"/>
        <w:rPr>
          <w:rFonts w:cs="Arial"/>
          <w:b/>
          <w:lang w:val="cs-CZ"/>
        </w:rPr>
      </w:pPr>
    </w:p>
    <w:p w14:paraId="2F3971C1" w14:textId="15090BEB" w:rsidR="0003240E" w:rsidRDefault="0003240E" w:rsidP="0003240E">
      <w:pPr>
        <w:spacing w:line="360" w:lineRule="auto"/>
        <w:jc w:val="both"/>
        <w:rPr>
          <w:rFonts w:cs="Arial"/>
          <w:lang w:val="cs-CZ"/>
        </w:rPr>
      </w:pPr>
      <w:r w:rsidRPr="0003240E">
        <w:rPr>
          <w:rFonts w:cs="Arial"/>
          <w:lang w:val="cs-CZ"/>
        </w:rPr>
        <w:t xml:space="preserve">Indukční varné desky Electrolux </w:t>
      </w:r>
      <w:r>
        <w:rPr>
          <w:rFonts w:cs="Arial"/>
          <w:lang w:val="cs-CZ"/>
        </w:rPr>
        <w:t xml:space="preserve">se stanou </w:t>
      </w:r>
      <w:r w:rsidRPr="0003240E">
        <w:rPr>
          <w:rFonts w:cs="Arial"/>
          <w:lang w:val="cs-CZ"/>
        </w:rPr>
        <w:t xml:space="preserve">nejdůležitějším a nejspolehlivějším partnerem v kuchyni. Nahřívají se rychleji než jiné typy varných desek a rychleji také reagují na změnu teploty. </w:t>
      </w:r>
    </w:p>
    <w:p w14:paraId="517CCA02" w14:textId="77777777" w:rsidR="0003240E" w:rsidRPr="0003240E" w:rsidRDefault="0003240E" w:rsidP="0003240E">
      <w:pPr>
        <w:spacing w:line="360" w:lineRule="auto"/>
        <w:jc w:val="both"/>
        <w:rPr>
          <w:rFonts w:cs="Arial"/>
          <w:lang w:val="cs-CZ"/>
        </w:rPr>
      </w:pPr>
    </w:p>
    <w:p w14:paraId="75AD28A2" w14:textId="0D7F9A8F" w:rsidR="0003240E" w:rsidRPr="0003240E" w:rsidRDefault="0003240E" w:rsidP="0003240E">
      <w:pPr>
        <w:spacing w:line="360" w:lineRule="auto"/>
        <w:jc w:val="both"/>
        <w:rPr>
          <w:rFonts w:cs="Arial"/>
          <w:lang w:val="cs-CZ"/>
        </w:rPr>
      </w:pPr>
      <w:r w:rsidRPr="0003240E">
        <w:rPr>
          <w:rFonts w:cs="Arial"/>
          <w:lang w:val="cs-CZ"/>
        </w:rPr>
        <w:t xml:space="preserve">Ovládání varných ploch za pomocí plně dotykového barevného TFT displeje nabízí větší posuvné ovladače, které usnadňují </w:t>
      </w:r>
      <w:r w:rsidR="009600E9">
        <w:rPr>
          <w:rFonts w:cs="Arial"/>
          <w:lang w:val="cs-CZ"/>
        </w:rPr>
        <w:t>vaření</w:t>
      </w:r>
      <w:r w:rsidRPr="0003240E">
        <w:rPr>
          <w:rFonts w:cs="Arial"/>
          <w:lang w:val="cs-CZ"/>
        </w:rPr>
        <w:t xml:space="preserve">. Změna úrovně lze nastavit rychle, jednoduše a přesně. Uživatelské rozhraní </w:t>
      </w:r>
      <w:proofErr w:type="spellStart"/>
      <w:r w:rsidRPr="0003240E">
        <w:rPr>
          <w:rFonts w:cs="Arial"/>
          <w:b/>
          <w:lang w:val="cs-CZ"/>
        </w:rPr>
        <w:t>Infinite</w:t>
      </w:r>
      <w:proofErr w:type="spellEnd"/>
      <w:r w:rsidRPr="0003240E">
        <w:rPr>
          <w:rFonts w:cs="Arial"/>
          <w:b/>
          <w:lang w:val="cs-CZ"/>
        </w:rPr>
        <w:t>™</w:t>
      </w:r>
      <w:r w:rsidRPr="0003240E">
        <w:rPr>
          <w:rFonts w:cs="Arial"/>
          <w:lang w:val="cs-CZ"/>
        </w:rPr>
        <w:t xml:space="preserve"> automaticky detekuje hrnce a pánve. Jakmile je nádoba na varnou desku umístěna, rozsvítí se pouze ten ovládací prvek, která odpovídá umístěnému hrnci nebo pánvi. V opačném případě nijak neruší.</w:t>
      </w:r>
    </w:p>
    <w:p w14:paraId="27124463" w14:textId="77777777" w:rsidR="0003240E" w:rsidRPr="0003240E" w:rsidRDefault="0003240E" w:rsidP="0003240E">
      <w:pPr>
        <w:spacing w:line="360" w:lineRule="auto"/>
        <w:jc w:val="both"/>
        <w:rPr>
          <w:rFonts w:cs="Arial"/>
          <w:lang w:val="cs-CZ"/>
        </w:rPr>
      </w:pPr>
    </w:p>
    <w:p w14:paraId="0EFCBC66" w14:textId="5ED68214" w:rsidR="0003240E" w:rsidRDefault="0003240E" w:rsidP="0003240E">
      <w:pPr>
        <w:spacing w:line="360" w:lineRule="auto"/>
        <w:jc w:val="both"/>
        <w:rPr>
          <w:rFonts w:cs="Arial"/>
          <w:lang w:val="cs-CZ"/>
        </w:rPr>
      </w:pPr>
      <w:r w:rsidRPr="0003240E">
        <w:rPr>
          <w:rFonts w:cs="Arial"/>
          <w:lang w:val="cs-CZ"/>
        </w:rPr>
        <w:t xml:space="preserve">Kříže na varných deskách určující varné zóny byly nahrazeny minimalističtějším designem </w:t>
      </w:r>
      <w:proofErr w:type="spellStart"/>
      <w:r w:rsidRPr="0003240E">
        <w:rPr>
          <w:rFonts w:cs="Arial"/>
          <w:lang w:val="cs-CZ"/>
        </w:rPr>
        <w:t>Windmill</w:t>
      </w:r>
      <w:proofErr w:type="spellEnd"/>
      <w:r w:rsidRPr="0003240E">
        <w:rPr>
          <w:rFonts w:cs="Arial"/>
          <w:lang w:val="cs-CZ"/>
        </w:rPr>
        <w:t xml:space="preserve"> </w:t>
      </w:r>
      <w:r w:rsidR="00262CF6">
        <w:rPr>
          <w:rFonts w:cs="Arial"/>
          <w:lang w:val="cs-CZ"/>
        </w:rPr>
        <w:t>připomínající větrné mlýny</w:t>
      </w:r>
      <w:r w:rsidRPr="0003240E">
        <w:rPr>
          <w:rFonts w:cs="Arial"/>
          <w:lang w:val="cs-CZ"/>
        </w:rPr>
        <w:t xml:space="preserve">. Tímto se desky Electrolux odlišují </w:t>
      </w:r>
      <w:r w:rsidR="009600E9">
        <w:rPr>
          <w:rFonts w:cs="Arial"/>
          <w:lang w:val="cs-CZ"/>
        </w:rPr>
        <w:br/>
      </w:r>
      <w:r w:rsidRPr="0003240E">
        <w:rPr>
          <w:rFonts w:cs="Arial"/>
          <w:lang w:val="cs-CZ"/>
        </w:rPr>
        <w:t xml:space="preserve">od ostatních na trhu. </w:t>
      </w:r>
      <w:r w:rsidR="00262CF6">
        <w:rPr>
          <w:rFonts w:cs="Arial"/>
          <w:lang w:val="cs-CZ"/>
        </w:rPr>
        <w:t xml:space="preserve">Samozřejmostí je </w:t>
      </w:r>
      <w:r w:rsidR="009600E9" w:rsidRPr="0003240E">
        <w:rPr>
          <w:rFonts w:cs="Arial"/>
          <w:lang w:val="cs-CZ"/>
        </w:rPr>
        <w:t>funkce</w:t>
      </w:r>
      <w:r w:rsidRPr="0003240E">
        <w:rPr>
          <w:rFonts w:cs="Arial"/>
          <w:lang w:val="cs-CZ"/>
        </w:rPr>
        <w:t xml:space="preserve"> </w:t>
      </w:r>
      <w:proofErr w:type="spellStart"/>
      <w:r w:rsidRPr="0003240E">
        <w:rPr>
          <w:rFonts w:cs="Arial"/>
          <w:lang w:val="cs-CZ"/>
        </w:rPr>
        <w:t>Bridge</w:t>
      </w:r>
      <w:proofErr w:type="spellEnd"/>
      <w:r w:rsidRPr="0003240E">
        <w:rPr>
          <w:rFonts w:cs="Arial"/>
          <w:lang w:val="cs-CZ"/>
        </w:rPr>
        <w:t xml:space="preserve">, která </w:t>
      </w:r>
      <w:r w:rsidR="009600E9">
        <w:rPr>
          <w:rFonts w:cs="Arial"/>
          <w:lang w:val="cs-CZ"/>
        </w:rPr>
        <w:t>dokáže spojit</w:t>
      </w:r>
      <w:r w:rsidRPr="0003240E">
        <w:rPr>
          <w:rFonts w:cs="Arial"/>
          <w:lang w:val="cs-CZ"/>
        </w:rPr>
        <w:t xml:space="preserve"> dvě varné zóny v</w:t>
      </w:r>
      <w:r w:rsidR="009600E9">
        <w:rPr>
          <w:rFonts w:cs="Arial"/>
          <w:lang w:val="cs-CZ"/>
        </w:rPr>
        <w:t> </w:t>
      </w:r>
      <w:r w:rsidRPr="0003240E">
        <w:rPr>
          <w:rFonts w:cs="Arial"/>
          <w:lang w:val="cs-CZ"/>
        </w:rPr>
        <w:t>jednu</w:t>
      </w:r>
      <w:r w:rsidR="009600E9">
        <w:rPr>
          <w:rFonts w:cs="Arial"/>
          <w:lang w:val="cs-CZ"/>
        </w:rPr>
        <w:t xml:space="preserve"> </w:t>
      </w:r>
      <w:r w:rsidR="00262CF6">
        <w:rPr>
          <w:rFonts w:cs="Arial"/>
          <w:lang w:val="cs-CZ"/>
        </w:rPr>
        <w:t>velkou</w:t>
      </w:r>
      <w:r w:rsidR="00262CF6" w:rsidRPr="0003240E">
        <w:rPr>
          <w:rFonts w:cs="Arial"/>
          <w:lang w:val="cs-CZ"/>
        </w:rPr>
        <w:t xml:space="preserve"> </w:t>
      </w:r>
      <w:r w:rsidR="00262CF6">
        <w:rPr>
          <w:rFonts w:cs="Arial"/>
          <w:lang w:val="cs-CZ"/>
        </w:rPr>
        <w:t>– se</w:t>
      </w:r>
      <w:r w:rsidRPr="0003240E">
        <w:rPr>
          <w:rFonts w:cs="Arial"/>
          <w:lang w:val="cs-CZ"/>
        </w:rPr>
        <w:t xml:space="preserve"> stejným nastavením teploty i času. Ideálně se tak hodí na větší hrnce </w:t>
      </w:r>
      <w:r w:rsidR="009600E9">
        <w:rPr>
          <w:rFonts w:cs="Arial"/>
          <w:lang w:val="cs-CZ"/>
        </w:rPr>
        <w:br/>
      </w:r>
      <w:r w:rsidRPr="0003240E">
        <w:rPr>
          <w:rFonts w:cs="Arial"/>
          <w:lang w:val="cs-CZ"/>
        </w:rPr>
        <w:t xml:space="preserve">i gril </w:t>
      </w:r>
      <w:proofErr w:type="spellStart"/>
      <w:r w:rsidRPr="0003240E">
        <w:rPr>
          <w:rFonts w:cs="Arial"/>
          <w:lang w:val="cs-CZ"/>
        </w:rPr>
        <w:t>Plancha</w:t>
      </w:r>
      <w:proofErr w:type="spellEnd"/>
      <w:r w:rsidRPr="0003240E">
        <w:rPr>
          <w:rFonts w:cs="Arial"/>
          <w:lang w:val="cs-CZ"/>
        </w:rPr>
        <w:t xml:space="preserve">. </w:t>
      </w:r>
    </w:p>
    <w:p w14:paraId="758909F6" w14:textId="77777777" w:rsidR="0003240E" w:rsidRPr="0003240E" w:rsidRDefault="0003240E" w:rsidP="0003240E">
      <w:pPr>
        <w:spacing w:line="360" w:lineRule="auto"/>
        <w:jc w:val="both"/>
        <w:rPr>
          <w:rFonts w:cs="Arial"/>
          <w:lang w:val="cs-CZ"/>
        </w:rPr>
      </w:pPr>
    </w:p>
    <w:p w14:paraId="2BAADA37" w14:textId="77777777" w:rsidR="00330A52" w:rsidRDefault="00330A52" w:rsidP="006555D7">
      <w:pPr>
        <w:spacing w:line="360" w:lineRule="auto"/>
        <w:jc w:val="both"/>
        <w:rPr>
          <w:rFonts w:cs="Arial"/>
          <w:lang w:val="cs-CZ"/>
        </w:rPr>
      </w:pPr>
    </w:p>
    <w:p w14:paraId="22F56A61" w14:textId="77777777" w:rsidR="00330A52" w:rsidRDefault="00330A52" w:rsidP="006555D7">
      <w:pPr>
        <w:spacing w:line="360" w:lineRule="auto"/>
        <w:jc w:val="both"/>
        <w:rPr>
          <w:rFonts w:cs="Arial"/>
          <w:lang w:val="cs-CZ"/>
        </w:rPr>
      </w:pPr>
    </w:p>
    <w:p w14:paraId="3B4851B7" w14:textId="77777777" w:rsidR="00330A52" w:rsidRDefault="00330A52" w:rsidP="006555D7">
      <w:pPr>
        <w:spacing w:line="360" w:lineRule="auto"/>
        <w:jc w:val="both"/>
        <w:rPr>
          <w:rFonts w:cs="Arial"/>
          <w:lang w:val="cs-CZ"/>
        </w:rPr>
      </w:pPr>
    </w:p>
    <w:p w14:paraId="523D1C41" w14:textId="77777777" w:rsidR="00330A52" w:rsidRDefault="00330A52" w:rsidP="006555D7">
      <w:pPr>
        <w:spacing w:line="360" w:lineRule="auto"/>
        <w:jc w:val="both"/>
        <w:rPr>
          <w:rFonts w:cs="Arial"/>
          <w:lang w:val="cs-CZ"/>
        </w:rPr>
      </w:pPr>
    </w:p>
    <w:p w14:paraId="5F6CD5EF" w14:textId="77777777" w:rsidR="00330A52" w:rsidRDefault="00330A52" w:rsidP="006555D7">
      <w:pPr>
        <w:spacing w:line="360" w:lineRule="auto"/>
        <w:jc w:val="both"/>
        <w:rPr>
          <w:rFonts w:cs="Arial"/>
          <w:lang w:val="cs-CZ"/>
        </w:rPr>
      </w:pPr>
    </w:p>
    <w:p w14:paraId="6711BB6D" w14:textId="77777777" w:rsidR="00330A52" w:rsidRDefault="00330A52" w:rsidP="006555D7">
      <w:pPr>
        <w:spacing w:line="360" w:lineRule="auto"/>
        <w:jc w:val="both"/>
        <w:rPr>
          <w:rFonts w:cs="Arial"/>
          <w:lang w:val="cs-CZ"/>
        </w:rPr>
      </w:pPr>
    </w:p>
    <w:p w14:paraId="55BA5D2F" w14:textId="77777777" w:rsidR="00330A52" w:rsidRDefault="00330A52" w:rsidP="006555D7">
      <w:pPr>
        <w:spacing w:line="360" w:lineRule="auto"/>
        <w:jc w:val="both"/>
        <w:rPr>
          <w:rFonts w:cs="Arial"/>
          <w:lang w:val="cs-CZ"/>
        </w:rPr>
      </w:pPr>
    </w:p>
    <w:p w14:paraId="3DD753E6" w14:textId="2E5032D2" w:rsidR="009600E9" w:rsidRDefault="0003240E" w:rsidP="006555D7">
      <w:pPr>
        <w:spacing w:line="360" w:lineRule="auto"/>
        <w:jc w:val="both"/>
        <w:rPr>
          <w:rFonts w:cs="Arial"/>
          <w:lang w:val="cs-CZ"/>
        </w:rPr>
      </w:pPr>
      <w:r w:rsidRPr="0003240E">
        <w:rPr>
          <w:rFonts w:cs="Arial"/>
          <w:lang w:val="cs-CZ"/>
        </w:rPr>
        <w:lastRenderedPageBreak/>
        <w:t>Nové indukční varné desky Electrolux myslí i na zvýšenou bezpečnost. Indikátory zbytkového tepla prozradí, zda jsou jednotlivé varné zóny již chladné, tudíž i připravené</w:t>
      </w:r>
      <w:r w:rsidR="00262CF6">
        <w:rPr>
          <w:rFonts w:cs="Arial"/>
          <w:lang w:val="cs-CZ"/>
        </w:rPr>
        <w:br/>
      </w:r>
      <w:r w:rsidRPr="0003240E">
        <w:rPr>
          <w:rFonts w:cs="Arial"/>
          <w:lang w:val="cs-CZ"/>
        </w:rPr>
        <w:t xml:space="preserve">k čištění. Všechny ovládací prvky můžete i během vaření uzamknout, aniž by se změnilo nastavení teploty varných zón. Jedním stisknutím lze celý proces vaření pozastavit, čímž se všechny varné </w:t>
      </w:r>
      <w:r w:rsidR="00262CF6">
        <w:rPr>
          <w:rFonts w:cs="Arial"/>
          <w:lang w:val="cs-CZ"/>
        </w:rPr>
        <w:t>zóny</w:t>
      </w:r>
      <w:r w:rsidRPr="0003240E">
        <w:rPr>
          <w:rFonts w:cs="Arial"/>
          <w:lang w:val="cs-CZ"/>
        </w:rPr>
        <w:t xml:space="preserve"> automaticky nastaví na teplotu, která pokrmy udrží teplé, ale nespálí je.</w:t>
      </w:r>
    </w:p>
    <w:p w14:paraId="5B70D0FA" w14:textId="77777777" w:rsidR="000C3A3D" w:rsidRDefault="000C3A3D" w:rsidP="006555D7">
      <w:pPr>
        <w:spacing w:line="360" w:lineRule="auto"/>
        <w:jc w:val="both"/>
        <w:rPr>
          <w:rFonts w:cs="Arial"/>
          <w:lang w:val="cs-CZ"/>
        </w:rPr>
      </w:pPr>
    </w:p>
    <w:p w14:paraId="1BE5F753" w14:textId="0A81E408" w:rsidR="00647B40" w:rsidRPr="00CD1417" w:rsidRDefault="00647B40" w:rsidP="00647B40">
      <w:pPr>
        <w:spacing w:line="360" w:lineRule="auto"/>
        <w:jc w:val="both"/>
        <w:rPr>
          <w:lang w:val="cs-CZ"/>
        </w:rPr>
      </w:pPr>
      <w:r w:rsidRPr="00647B40">
        <w:rPr>
          <w:lang w:val="cs-CZ"/>
        </w:rPr>
        <w:t xml:space="preserve">Více informací na: www.aeg.cz, www.electrolux.cz, www.zanussi.cz, www.electroluxgroup.com či sociálních sítích </w:t>
      </w:r>
      <w:r>
        <w:rPr>
          <w:lang w:val="cs-CZ"/>
        </w:rPr>
        <w:t>F</w:t>
      </w:r>
      <w:r w:rsidRPr="00647B40">
        <w:rPr>
          <w:lang w:val="cs-CZ"/>
        </w:rPr>
        <w:t>acebook Electrolux Česká republika</w:t>
      </w:r>
    </w:p>
    <w:p w14:paraId="25E6FDB9" w14:textId="77777777" w:rsidR="00647B40" w:rsidRDefault="00647B40" w:rsidP="00647B40">
      <w:pPr>
        <w:spacing w:line="360" w:lineRule="auto"/>
        <w:jc w:val="both"/>
        <w:rPr>
          <w:lang w:val="cs-CZ"/>
        </w:rPr>
      </w:pPr>
    </w:p>
    <w:p w14:paraId="4D121B30" w14:textId="604DDB68" w:rsidR="00647B40" w:rsidRPr="00647B40" w:rsidRDefault="00647B40" w:rsidP="00647B40">
      <w:pPr>
        <w:spacing w:line="360" w:lineRule="auto"/>
        <w:jc w:val="both"/>
        <w:rPr>
          <w:lang w:val="cs-CZ"/>
        </w:rPr>
      </w:pPr>
      <w:r w:rsidRPr="00647B40">
        <w:rPr>
          <w:lang w:val="cs-CZ"/>
        </w:rPr>
        <w:t>Společnost Electrolux je největším světovým výrobcem domácích a profesionálních spotřebičů. Staví na své dlouholeté znalosti potřeb zákazníků a díky spolupráci s profesionály přináší důmyslně navržená, inova</w:t>
      </w:r>
      <w:bookmarkStart w:id="0" w:name="_GoBack"/>
      <w:bookmarkEnd w:id="0"/>
      <w:r w:rsidRPr="00647B40">
        <w:rPr>
          <w:lang w:val="cs-CZ"/>
        </w:rPr>
        <w:t xml:space="preserve">tivní a udržitelná řešení. Mezi výrobky společnosti Electrolux patří chladničky, trouby, sporáky, varné desky, myčky nádobí, pračky, vysavače, klimatizace a malé domácí spotřebiče. Pod svými značkami AEG, Electrolux, </w:t>
      </w:r>
      <w:proofErr w:type="spellStart"/>
      <w:r w:rsidRPr="00647B40">
        <w:rPr>
          <w:lang w:val="cs-CZ"/>
        </w:rPr>
        <w:t>Zanussi</w:t>
      </w:r>
      <w:proofErr w:type="spellEnd"/>
      <w:r w:rsidRPr="00647B40">
        <w:rPr>
          <w:lang w:val="cs-CZ"/>
        </w:rPr>
        <w:t xml:space="preserve">, </w:t>
      </w:r>
      <w:proofErr w:type="spellStart"/>
      <w:r w:rsidRPr="00647B40">
        <w:rPr>
          <w:lang w:val="cs-CZ"/>
        </w:rPr>
        <w:t>Frigidaire</w:t>
      </w:r>
      <w:proofErr w:type="spellEnd"/>
      <w:r w:rsidRPr="00647B40">
        <w:rPr>
          <w:lang w:val="cs-CZ"/>
        </w:rPr>
        <w:t xml:space="preserve">, </w:t>
      </w:r>
      <w:proofErr w:type="spellStart"/>
      <w:r w:rsidRPr="00647B40">
        <w:rPr>
          <w:lang w:val="cs-CZ"/>
        </w:rPr>
        <w:t>Anova</w:t>
      </w:r>
      <w:proofErr w:type="spellEnd"/>
      <w:r w:rsidRPr="00647B40">
        <w:rPr>
          <w:lang w:val="cs-CZ"/>
        </w:rPr>
        <w:t xml:space="preserve"> a </w:t>
      </w:r>
      <w:proofErr w:type="spellStart"/>
      <w:r w:rsidRPr="00647B40">
        <w:rPr>
          <w:lang w:val="cs-CZ"/>
        </w:rPr>
        <w:t>Westinghouse</w:t>
      </w:r>
      <w:proofErr w:type="spellEnd"/>
      <w:r w:rsidRPr="00647B40">
        <w:rPr>
          <w:lang w:val="cs-CZ"/>
        </w:rPr>
        <w:t xml:space="preserve"> prodá více než 60 milionů spotřebičů zákazníkům z více než 150 zemí světa. V roce 2017 dosáhly tržby společnosti Electrolux hodnoty 122 miliard SEK a společnost zaměstnávala 56 000 zaměstnanců. </w:t>
      </w:r>
    </w:p>
    <w:p w14:paraId="4AA9D1BD" w14:textId="77777777" w:rsidR="00647B40" w:rsidRPr="00647B40" w:rsidRDefault="00647B40" w:rsidP="00647B40">
      <w:pPr>
        <w:spacing w:line="360" w:lineRule="auto"/>
        <w:jc w:val="both"/>
        <w:rPr>
          <w:lang w:val="cs-CZ"/>
        </w:rPr>
      </w:pPr>
    </w:p>
    <w:sectPr w:rsidR="00647B40" w:rsidRPr="00647B40">
      <w:headerReference w:type="default" r:id="rId8"/>
      <w:headerReference w:type="first" r:id="rId9"/>
      <w:footerReference w:type="first" r:id="rId1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C2D5" w14:textId="77777777" w:rsidR="00673578" w:rsidRDefault="00673578">
      <w:r>
        <w:separator/>
      </w:r>
    </w:p>
  </w:endnote>
  <w:endnote w:type="continuationSeparator" w:id="0">
    <w:p w14:paraId="3A07A1B3" w14:textId="77777777" w:rsidR="00673578" w:rsidRDefault="0067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647B40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647B40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0B3A" w14:textId="77777777" w:rsidR="00673578" w:rsidRDefault="00673578">
      <w:r>
        <w:separator/>
      </w:r>
    </w:p>
  </w:footnote>
  <w:footnote w:type="continuationSeparator" w:id="0">
    <w:p w14:paraId="05CD75D4" w14:textId="77777777" w:rsidR="00673578" w:rsidRDefault="00673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647B40">
    <w:pPr>
      <w:pStyle w:val="Zhlav"/>
    </w:pPr>
  </w:p>
  <w:p w14:paraId="7940AEBB" w14:textId="77777777" w:rsidR="00EC251C" w:rsidRDefault="00647B40">
    <w:pPr>
      <w:pStyle w:val="Zhlav"/>
    </w:pPr>
  </w:p>
  <w:p w14:paraId="417C47E6" w14:textId="77777777" w:rsidR="00EC251C" w:rsidRDefault="00647B40">
    <w:pPr>
      <w:pStyle w:val="Zhlav"/>
    </w:pPr>
  </w:p>
  <w:p w14:paraId="57DF2815" w14:textId="77777777" w:rsidR="00EC251C" w:rsidRDefault="00647B40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647B40">
    <w:pPr>
      <w:pStyle w:val="Zhlav"/>
    </w:pPr>
  </w:p>
  <w:p w14:paraId="07C5D8E9" w14:textId="77777777" w:rsidR="00EC251C" w:rsidRDefault="00647B40">
    <w:pPr>
      <w:pStyle w:val="Zhlav"/>
    </w:pPr>
  </w:p>
  <w:p w14:paraId="4C1F29AD" w14:textId="77777777" w:rsidR="00EC251C" w:rsidRDefault="00647B40">
    <w:pPr>
      <w:pStyle w:val="Zhlav"/>
    </w:pPr>
  </w:p>
  <w:p w14:paraId="628EB32D" w14:textId="77777777" w:rsidR="00EC251C" w:rsidRDefault="00647B40">
    <w:pPr>
      <w:pStyle w:val="Zhlav"/>
    </w:pPr>
  </w:p>
  <w:p w14:paraId="177CC3AE" w14:textId="77777777" w:rsidR="00EC251C" w:rsidRDefault="00647B40">
    <w:pPr>
      <w:pStyle w:val="Zhlav"/>
    </w:pPr>
  </w:p>
  <w:p w14:paraId="286BA721" w14:textId="409098F3" w:rsidR="00EC251C" w:rsidRDefault="00647B40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647B40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647B40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647B40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647B40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647B40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647B40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647B40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647B40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647B40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647B40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E8"/>
    <w:rsid w:val="00003D09"/>
    <w:rsid w:val="00004814"/>
    <w:rsid w:val="00013AE1"/>
    <w:rsid w:val="0001495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813F8"/>
    <w:rsid w:val="00081408"/>
    <w:rsid w:val="00081FA2"/>
    <w:rsid w:val="0009621A"/>
    <w:rsid w:val="000A0C69"/>
    <w:rsid w:val="000A6DE9"/>
    <w:rsid w:val="000A74FD"/>
    <w:rsid w:val="000B2F72"/>
    <w:rsid w:val="000B432E"/>
    <w:rsid w:val="000C3A3D"/>
    <w:rsid w:val="000D1788"/>
    <w:rsid w:val="000E0469"/>
    <w:rsid w:val="000E3CA1"/>
    <w:rsid w:val="000F436C"/>
    <w:rsid w:val="000F4DD8"/>
    <w:rsid w:val="0010739B"/>
    <w:rsid w:val="001112A3"/>
    <w:rsid w:val="00112ED5"/>
    <w:rsid w:val="001178E1"/>
    <w:rsid w:val="00123DF9"/>
    <w:rsid w:val="001247AE"/>
    <w:rsid w:val="00127BF5"/>
    <w:rsid w:val="00132149"/>
    <w:rsid w:val="00133200"/>
    <w:rsid w:val="001378E4"/>
    <w:rsid w:val="001521C3"/>
    <w:rsid w:val="001529B6"/>
    <w:rsid w:val="00152F1D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F21E5"/>
    <w:rsid w:val="002029BA"/>
    <w:rsid w:val="00206F2E"/>
    <w:rsid w:val="0021110F"/>
    <w:rsid w:val="002409C0"/>
    <w:rsid w:val="00242FBA"/>
    <w:rsid w:val="002457A6"/>
    <w:rsid w:val="00250B3D"/>
    <w:rsid w:val="00250D3B"/>
    <w:rsid w:val="00262CF6"/>
    <w:rsid w:val="00275ACC"/>
    <w:rsid w:val="00277635"/>
    <w:rsid w:val="00292358"/>
    <w:rsid w:val="002941B6"/>
    <w:rsid w:val="002A4E11"/>
    <w:rsid w:val="002B2D2A"/>
    <w:rsid w:val="002B64DF"/>
    <w:rsid w:val="002C211D"/>
    <w:rsid w:val="002C3736"/>
    <w:rsid w:val="002C3CCB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304DA"/>
    <w:rsid w:val="00330A52"/>
    <w:rsid w:val="0033410B"/>
    <w:rsid w:val="00336068"/>
    <w:rsid w:val="00336E69"/>
    <w:rsid w:val="00340C7C"/>
    <w:rsid w:val="00342354"/>
    <w:rsid w:val="00351502"/>
    <w:rsid w:val="00367B81"/>
    <w:rsid w:val="00372476"/>
    <w:rsid w:val="00384F8D"/>
    <w:rsid w:val="0039362C"/>
    <w:rsid w:val="003A142B"/>
    <w:rsid w:val="003A264A"/>
    <w:rsid w:val="003A2D20"/>
    <w:rsid w:val="003C0D02"/>
    <w:rsid w:val="003C0D9C"/>
    <w:rsid w:val="003C1B4A"/>
    <w:rsid w:val="003C1D63"/>
    <w:rsid w:val="003C6372"/>
    <w:rsid w:val="003C7BD6"/>
    <w:rsid w:val="003D1D69"/>
    <w:rsid w:val="003D1E5F"/>
    <w:rsid w:val="003E097C"/>
    <w:rsid w:val="003E4473"/>
    <w:rsid w:val="003E6D26"/>
    <w:rsid w:val="003F0430"/>
    <w:rsid w:val="003F2648"/>
    <w:rsid w:val="00405AD3"/>
    <w:rsid w:val="004127D1"/>
    <w:rsid w:val="00415C23"/>
    <w:rsid w:val="004240B3"/>
    <w:rsid w:val="00440014"/>
    <w:rsid w:val="00441A4D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EC3"/>
    <w:rsid w:val="004B5F4D"/>
    <w:rsid w:val="004C759A"/>
    <w:rsid w:val="004D319C"/>
    <w:rsid w:val="004D3398"/>
    <w:rsid w:val="004E05CA"/>
    <w:rsid w:val="004E6C5C"/>
    <w:rsid w:val="004F4D80"/>
    <w:rsid w:val="005007AC"/>
    <w:rsid w:val="00505391"/>
    <w:rsid w:val="00505EFB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7067C"/>
    <w:rsid w:val="0057104C"/>
    <w:rsid w:val="005712A0"/>
    <w:rsid w:val="00574C03"/>
    <w:rsid w:val="00575511"/>
    <w:rsid w:val="00576A9D"/>
    <w:rsid w:val="00577A3A"/>
    <w:rsid w:val="00581947"/>
    <w:rsid w:val="0058397E"/>
    <w:rsid w:val="0058483A"/>
    <w:rsid w:val="00593B6C"/>
    <w:rsid w:val="005B394A"/>
    <w:rsid w:val="005C0687"/>
    <w:rsid w:val="005D00BD"/>
    <w:rsid w:val="005D14D0"/>
    <w:rsid w:val="005D204C"/>
    <w:rsid w:val="005E0D4D"/>
    <w:rsid w:val="005F1B04"/>
    <w:rsid w:val="00611C41"/>
    <w:rsid w:val="00615C65"/>
    <w:rsid w:val="00616FA4"/>
    <w:rsid w:val="00627315"/>
    <w:rsid w:val="00634C71"/>
    <w:rsid w:val="00643602"/>
    <w:rsid w:val="00647B40"/>
    <w:rsid w:val="006555D7"/>
    <w:rsid w:val="00661711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F7B0A"/>
    <w:rsid w:val="00700EA9"/>
    <w:rsid w:val="00704519"/>
    <w:rsid w:val="0071768B"/>
    <w:rsid w:val="00722DD7"/>
    <w:rsid w:val="007265EC"/>
    <w:rsid w:val="00731882"/>
    <w:rsid w:val="00745D0B"/>
    <w:rsid w:val="00747D39"/>
    <w:rsid w:val="00751002"/>
    <w:rsid w:val="00751CAC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7AF7"/>
    <w:rsid w:val="00807D1B"/>
    <w:rsid w:val="00807DB3"/>
    <w:rsid w:val="00822895"/>
    <w:rsid w:val="008329D4"/>
    <w:rsid w:val="008428DB"/>
    <w:rsid w:val="00844781"/>
    <w:rsid w:val="0085734C"/>
    <w:rsid w:val="0086363B"/>
    <w:rsid w:val="00864546"/>
    <w:rsid w:val="008651C2"/>
    <w:rsid w:val="0087258E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7FF6"/>
    <w:rsid w:val="00924264"/>
    <w:rsid w:val="0092434D"/>
    <w:rsid w:val="00925E0A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33905"/>
    <w:rsid w:val="00A37B6C"/>
    <w:rsid w:val="00A5745D"/>
    <w:rsid w:val="00A63080"/>
    <w:rsid w:val="00A63640"/>
    <w:rsid w:val="00A679C1"/>
    <w:rsid w:val="00A761F2"/>
    <w:rsid w:val="00A767A2"/>
    <w:rsid w:val="00A9096F"/>
    <w:rsid w:val="00A90AC0"/>
    <w:rsid w:val="00A97F60"/>
    <w:rsid w:val="00AA0EAA"/>
    <w:rsid w:val="00AA34B2"/>
    <w:rsid w:val="00AA787A"/>
    <w:rsid w:val="00AB41A6"/>
    <w:rsid w:val="00AC5A7A"/>
    <w:rsid w:val="00AE5020"/>
    <w:rsid w:val="00AF6C41"/>
    <w:rsid w:val="00B02049"/>
    <w:rsid w:val="00B05A52"/>
    <w:rsid w:val="00B06E9F"/>
    <w:rsid w:val="00B10EA0"/>
    <w:rsid w:val="00B17988"/>
    <w:rsid w:val="00B320BE"/>
    <w:rsid w:val="00B528DC"/>
    <w:rsid w:val="00B60CD4"/>
    <w:rsid w:val="00B613BE"/>
    <w:rsid w:val="00B6446B"/>
    <w:rsid w:val="00B738F9"/>
    <w:rsid w:val="00B77600"/>
    <w:rsid w:val="00B77D24"/>
    <w:rsid w:val="00B80BFB"/>
    <w:rsid w:val="00B82708"/>
    <w:rsid w:val="00B84B63"/>
    <w:rsid w:val="00B94ABD"/>
    <w:rsid w:val="00BC2AF4"/>
    <w:rsid w:val="00BD1125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26BC3"/>
    <w:rsid w:val="00C4400B"/>
    <w:rsid w:val="00C5104C"/>
    <w:rsid w:val="00C54C21"/>
    <w:rsid w:val="00C55919"/>
    <w:rsid w:val="00C71B1F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41757"/>
    <w:rsid w:val="00D41FC2"/>
    <w:rsid w:val="00D43BBE"/>
    <w:rsid w:val="00D5693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371F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4668"/>
    <w:rsid w:val="00F136FB"/>
    <w:rsid w:val="00F21E7A"/>
    <w:rsid w:val="00F22429"/>
    <w:rsid w:val="00F22968"/>
    <w:rsid w:val="00F270E3"/>
    <w:rsid w:val="00F30E55"/>
    <w:rsid w:val="00F35AAC"/>
    <w:rsid w:val="00F454CD"/>
    <w:rsid w:val="00F4716D"/>
    <w:rsid w:val="00F5169D"/>
    <w:rsid w:val="00F53092"/>
    <w:rsid w:val="00F563D1"/>
    <w:rsid w:val="00F70414"/>
    <w:rsid w:val="00F7295F"/>
    <w:rsid w:val="00F768F4"/>
    <w:rsid w:val="00F836A0"/>
    <w:rsid w:val="00F83D38"/>
    <w:rsid w:val="00F85251"/>
    <w:rsid w:val="00FA0CDC"/>
    <w:rsid w:val="00FC0EEC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595F-2780-4A84-95C8-E1B32324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108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40</cp:revision>
  <cp:lastPrinted>2016-04-28T13:14:00Z</cp:lastPrinted>
  <dcterms:created xsi:type="dcterms:W3CDTF">2018-05-09T13:18:00Z</dcterms:created>
  <dcterms:modified xsi:type="dcterms:W3CDTF">2018-06-13T12:14:00Z</dcterms:modified>
</cp:coreProperties>
</file>