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58E5" w14:textId="77777777" w:rsidR="002A587C" w:rsidRDefault="002A587C" w:rsidP="00490D29">
      <w:pPr>
        <w:jc w:val="center"/>
        <w:rPr>
          <w:rFonts w:ascii="Arial" w:hAnsi="Arial" w:cs="Arial"/>
          <w:sz w:val="20"/>
          <w:szCs w:val="20"/>
        </w:rPr>
      </w:pPr>
    </w:p>
    <w:p w14:paraId="705D9C08" w14:textId="4EE0686B" w:rsidR="00490D29" w:rsidRPr="00007DA0" w:rsidRDefault="00F9759C" w:rsidP="00ED36C8">
      <w:pPr>
        <w:jc w:val="center"/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</w:pPr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Pergoly a markýzy, které s vámi drží krok</w:t>
      </w:r>
    </w:p>
    <w:p w14:paraId="0DA70F29" w14:textId="77777777" w:rsidR="007A63C3" w:rsidRPr="00F86EE4" w:rsidRDefault="007A63C3" w:rsidP="007A63C3">
      <w:pPr>
        <w:spacing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1EF42493" w14:textId="030C4A73" w:rsidR="00E22B0F" w:rsidRDefault="007A63C3" w:rsidP="00AE637F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07DA0">
        <w:rPr>
          <w:rFonts w:ascii="Arial" w:eastAsia="Calibri" w:hAnsi="Arial" w:cs="Arial"/>
          <w:sz w:val="22"/>
          <w:szCs w:val="22"/>
          <w:lang w:eastAsia="en-US"/>
        </w:rPr>
        <w:t xml:space="preserve">Vsetín </w:t>
      </w:r>
      <w:r w:rsidR="00F86957" w:rsidRPr="00F86957">
        <w:rPr>
          <w:rFonts w:ascii="Arial" w:eastAsia="Calibri" w:hAnsi="Arial" w:cs="Arial"/>
          <w:sz w:val="22"/>
          <w:szCs w:val="22"/>
          <w:lang w:eastAsia="en-US"/>
        </w:rPr>
        <w:t>29</w:t>
      </w:r>
      <w:r w:rsidRPr="00F86957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AA6555" w:rsidRPr="00F86957">
        <w:rPr>
          <w:rFonts w:ascii="Arial" w:eastAsia="Calibri" w:hAnsi="Arial" w:cs="Arial"/>
          <w:sz w:val="22"/>
          <w:szCs w:val="22"/>
          <w:lang w:eastAsia="en-US"/>
        </w:rPr>
        <w:t>března</w:t>
      </w:r>
      <w:r w:rsidRPr="00007DA0">
        <w:rPr>
          <w:rFonts w:ascii="Arial" w:eastAsia="Calibri" w:hAnsi="Arial" w:cs="Arial"/>
          <w:sz w:val="22"/>
          <w:szCs w:val="22"/>
          <w:lang w:eastAsia="en-US"/>
        </w:rPr>
        <w:t xml:space="preserve"> 201</w:t>
      </w:r>
      <w:r w:rsidR="00ED36C8"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F86EE4">
        <w:rPr>
          <w:rFonts w:ascii="Arial" w:eastAsia="Calibri" w:hAnsi="Arial" w:cs="Arial"/>
          <w:b/>
          <w:sz w:val="22"/>
          <w:szCs w:val="22"/>
          <w:lang w:eastAsia="en-US"/>
        </w:rPr>
        <w:t xml:space="preserve"> –</w:t>
      </w:r>
      <w:r w:rsidR="00902DE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93423">
        <w:rPr>
          <w:rFonts w:ascii="Arial" w:eastAsia="Calibri" w:hAnsi="Arial" w:cs="Arial"/>
          <w:b/>
          <w:sz w:val="22"/>
          <w:szCs w:val="22"/>
          <w:lang w:eastAsia="en-US"/>
        </w:rPr>
        <w:t xml:space="preserve">Jestliže </w:t>
      </w:r>
      <w:r w:rsidR="006065A0">
        <w:rPr>
          <w:rFonts w:ascii="Arial" w:eastAsia="Calibri" w:hAnsi="Arial" w:cs="Arial"/>
          <w:b/>
          <w:sz w:val="22"/>
          <w:szCs w:val="22"/>
          <w:lang w:eastAsia="en-US"/>
        </w:rPr>
        <w:t xml:space="preserve">si plánujete pořídit </w:t>
      </w:r>
      <w:r w:rsidR="004A2524">
        <w:rPr>
          <w:rFonts w:ascii="Arial" w:eastAsia="Calibri" w:hAnsi="Arial" w:cs="Arial"/>
          <w:b/>
          <w:sz w:val="22"/>
          <w:szCs w:val="22"/>
          <w:lang w:eastAsia="en-US"/>
        </w:rPr>
        <w:t xml:space="preserve">pergolu či markýzu, </w:t>
      </w:r>
      <w:r w:rsidR="00001000">
        <w:rPr>
          <w:rFonts w:ascii="Arial" w:eastAsia="Calibri" w:hAnsi="Arial" w:cs="Arial"/>
          <w:b/>
          <w:sz w:val="22"/>
          <w:szCs w:val="22"/>
          <w:lang w:eastAsia="en-US"/>
        </w:rPr>
        <w:t>myslete už před koupí na možnosti</w:t>
      </w:r>
      <w:r w:rsidR="00F93423">
        <w:rPr>
          <w:rFonts w:ascii="Arial" w:eastAsia="Calibri" w:hAnsi="Arial" w:cs="Arial"/>
          <w:b/>
          <w:sz w:val="22"/>
          <w:szCs w:val="22"/>
          <w:lang w:eastAsia="en-US"/>
        </w:rPr>
        <w:t xml:space="preserve">, jak si letní pobyt pod jejich přístřešky zpříjemnit ještě více. </w:t>
      </w:r>
      <w:r w:rsidR="00D82350">
        <w:rPr>
          <w:rFonts w:ascii="Arial" w:eastAsia="Calibri" w:hAnsi="Arial" w:cs="Arial"/>
          <w:b/>
          <w:sz w:val="22"/>
          <w:szCs w:val="22"/>
          <w:lang w:eastAsia="en-US"/>
        </w:rPr>
        <w:t xml:space="preserve">Co třeba </w:t>
      </w:r>
      <w:r w:rsidR="001C0062">
        <w:rPr>
          <w:rFonts w:ascii="Arial" w:eastAsia="Calibri" w:hAnsi="Arial" w:cs="Arial"/>
          <w:b/>
          <w:sz w:val="22"/>
          <w:szCs w:val="22"/>
          <w:lang w:eastAsia="en-US"/>
        </w:rPr>
        <w:t>zabudovaným</w:t>
      </w:r>
      <w:r w:rsidR="00AC25B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1C0062">
        <w:rPr>
          <w:rFonts w:ascii="Arial" w:eastAsia="Calibri" w:hAnsi="Arial" w:cs="Arial"/>
          <w:b/>
          <w:sz w:val="22"/>
          <w:szCs w:val="22"/>
          <w:lang w:eastAsia="en-US"/>
        </w:rPr>
        <w:t>osvětlením,</w:t>
      </w:r>
      <w:r w:rsidR="00AC25B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1C0062">
        <w:rPr>
          <w:rFonts w:ascii="Arial" w:eastAsia="Calibri" w:hAnsi="Arial" w:cs="Arial"/>
          <w:b/>
          <w:sz w:val="22"/>
          <w:szCs w:val="22"/>
          <w:lang w:eastAsia="en-US"/>
        </w:rPr>
        <w:t>reproduktory pro příznivce hudby</w:t>
      </w:r>
      <w:r w:rsidR="00743C6D">
        <w:rPr>
          <w:rFonts w:ascii="Arial" w:eastAsia="Calibri" w:hAnsi="Arial" w:cs="Arial"/>
          <w:b/>
          <w:sz w:val="22"/>
          <w:szCs w:val="22"/>
          <w:lang w:eastAsia="en-US"/>
        </w:rPr>
        <w:t xml:space="preserve">, </w:t>
      </w:r>
      <w:r w:rsidR="001C0062">
        <w:rPr>
          <w:rFonts w:ascii="Arial" w:eastAsia="Calibri" w:hAnsi="Arial" w:cs="Arial"/>
          <w:b/>
          <w:sz w:val="22"/>
          <w:szCs w:val="22"/>
          <w:lang w:eastAsia="en-US"/>
        </w:rPr>
        <w:t>větrným</w:t>
      </w:r>
      <w:r w:rsidR="003E140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1C0062">
        <w:rPr>
          <w:rFonts w:ascii="Arial" w:eastAsia="Calibri" w:hAnsi="Arial" w:cs="Arial"/>
          <w:b/>
          <w:sz w:val="22"/>
          <w:szCs w:val="22"/>
          <w:lang w:eastAsia="en-US"/>
        </w:rPr>
        <w:t>čidlem</w:t>
      </w:r>
      <w:r w:rsidR="003E140C">
        <w:rPr>
          <w:rFonts w:ascii="Arial" w:eastAsia="Calibri" w:hAnsi="Arial" w:cs="Arial"/>
          <w:b/>
          <w:sz w:val="22"/>
          <w:szCs w:val="22"/>
          <w:lang w:eastAsia="en-US"/>
        </w:rPr>
        <w:t xml:space="preserve">, </w:t>
      </w:r>
      <w:r w:rsidR="00B766A4">
        <w:rPr>
          <w:rFonts w:ascii="Arial" w:eastAsia="Calibri" w:hAnsi="Arial" w:cs="Arial"/>
          <w:b/>
          <w:sz w:val="22"/>
          <w:szCs w:val="22"/>
          <w:lang w:eastAsia="en-US"/>
        </w:rPr>
        <w:t xml:space="preserve">časovým spínačem, napojením </w:t>
      </w:r>
      <w:r w:rsidR="00343994">
        <w:rPr>
          <w:rFonts w:ascii="Arial" w:eastAsia="Calibri" w:hAnsi="Arial" w:cs="Arial"/>
          <w:b/>
          <w:sz w:val="22"/>
          <w:szCs w:val="22"/>
          <w:lang w:eastAsia="en-US"/>
        </w:rPr>
        <w:t>na chytrou domácnost</w:t>
      </w:r>
      <w:r w:rsidR="001C006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743C6D">
        <w:rPr>
          <w:rFonts w:ascii="Arial" w:eastAsia="Calibri" w:hAnsi="Arial" w:cs="Arial"/>
          <w:b/>
          <w:sz w:val="22"/>
          <w:szCs w:val="22"/>
          <w:lang w:eastAsia="en-US"/>
        </w:rPr>
        <w:t xml:space="preserve">nebo </w:t>
      </w:r>
      <w:r w:rsidR="002D67CF">
        <w:rPr>
          <w:rFonts w:ascii="Arial" w:eastAsia="Calibri" w:hAnsi="Arial" w:cs="Arial"/>
          <w:b/>
          <w:sz w:val="22"/>
          <w:szCs w:val="22"/>
          <w:lang w:eastAsia="en-US"/>
        </w:rPr>
        <w:t xml:space="preserve">svislými </w:t>
      </w:r>
      <w:r w:rsidR="00D82350">
        <w:rPr>
          <w:rFonts w:ascii="Arial" w:eastAsia="Calibri" w:hAnsi="Arial" w:cs="Arial"/>
          <w:b/>
          <w:sz w:val="22"/>
          <w:szCs w:val="22"/>
          <w:lang w:eastAsia="en-US"/>
        </w:rPr>
        <w:t>clonami, které ochrání proti větru</w:t>
      </w:r>
      <w:r w:rsidR="004A1BFF">
        <w:rPr>
          <w:rFonts w:ascii="Arial" w:eastAsia="Calibri" w:hAnsi="Arial" w:cs="Arial"/>
          <w:b/>
          <w:sz w:val="22"/>
          <w:szCs w:val="22"/>
          <w:lang w:eastAsia="en-US"/>
        </w:rPr>
        <w:t xml:space="preserve">? </w:t>
      </w:r>
    </w:p>
    <w:p w14:paraId="08BD479E" w14:textId="77777777" w:rsidR="00E22B0F" w:rsidRDefault="00E22B0F" w:rsidP="00AE637F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EEDEC84" w14:textId="172BDCAB" w:rsidR="009C32B2" w:rsidRPr="00E22B0F" w:rsidRDefault="00E316D9" w:rsidP="00AE637F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 obou</w:t>
      </w:r>
      <w:r w:rsidR="004D18C2">
        <w:rPr>
          <w:rFonts w:ascii="Arial" w:eastAsia="Calibri" w:hAnsi="Arial" w:cs="Arial"/>
          <w:sz w:val="22"/>
          <w:szCs w:val="22"/>
          <w:lang w:eastAsia="en-US"/>
        </w:rPr>
        <w:t xml:space="preserve"> stínicích prvků</w:t>
      </w:r>
      <w:r w:rsidR="002401B9">
        <w:rPr>
          <w:rFonts w:ascii="Arial" w:eastAsia="Calibri" w:hAnsi="Arial" w:cs="Arial"/>
          <w:sz w:val="22"/>
          <w:szCs w:val="22"/>
          <w:lang w:eastAsia="en-US"/>
        </w:rPr>
        <w:t xml:space="preserve"> však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můžete </w:t>
      </w:r>
      <w:r w:rsidR="00CB49D8">
        <w:rPr>
          <w:rFonts w:ascii="Arial" w:eastAsia="Calibri" w:hAnsi="Arial" w:cs="Arial"/>
          <w:sz w:val="22"/>
          <w:szCs w:val="22"/>
          <w:lang w:eastAsia="en-US"/>
        </w:rPr>
        <w:t xml:space="preserve">vybírat z velkého množství doplňků a </w:t>
      </w:r>
      <w:r w:rsidR="00071363">
        <w:rPr>
          <w:rFonts w:ascii="Arial" w:eastAsia="Calibri" w:hAnsi="Arial" w:cs="Arial"/>
          <w:sz w:val="22"/>
          <w:szCs w:val="22"/>
          <w:lang w:eastAsia="en-US"/>
        </w:rPr>
        <w:t xml:space="preserve">nejrůznějších </w:t>
      </w:r>
      <w:r w:rsidR="00CB49D8">
        <w:rPr>
          <w:rFonts w:ascii="Arial" w:eastAsia="Calibri" w:hAnsi="Arial" w:cs="Arial"/>
          <w:sz w:val="22"/>
          <w:szCs w:val="22"/>
          <w:lang w:eastAsia="en-US"/>
        </w:rPr>
        <w:t xml:space="preserve">vychytávek. </w:t>
      </w:r>
    </w:p>
    <w:p w14:paraId="0581002A" w14:textId="77777777" w:rsidR="009C32B2" w:rsidRDefault="009C32B2" w:rsidP="00AE637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C54A48E" w14:textId="4B57AEFA" w:rsidR="00756AF9" w:rsidRDefault="00756AF9" w:rsidP="00AE637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 xml:space="preserve">Zastíní a </w:t>
      </w:r>
      <w:r w:rsidR="001C2C34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>snadno se ovládá</w:t>
      </w:r>
    </w:p>
    <w:p w14:paraId="12282A1E" w14:textId="5E297730" w:rsidR="00C623F7" w:rsidRDefault="001C0062" w:rsidP="0067750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Nikomu </w:t>
      </w:r>
      <w:r w:rsidR="003E10C0">
        <w:rPr>
          <w:rFonts w:ascii="Arial" w:eastAsia="Calibri" w:hAnsi="Arial" w:cs="Arial"/>
          <w:sz w:val="22"/>
          <w:szCs w:val="22"/>
          <w:lang w:eastAsia="en-US"/>
        </w:rPr>
        <w:t xml:space="preserve">z nás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se v dnešním </w:t>
      </w:r>
      <w:r w:rsidR="003E10C0">
        <w:rPr>
          <w:rFonts w:ascii="Arial" w:eastAsia="Calibri" w:hAnsi="Arial" w:cs="Arial"/>
          <w:sz w:val="22"/>
          <w:szCs w:val="22"/>
          <w:lang w:eastAsia="en-US"/>
        </w:rPr>
        <w:t>svět</w:t>
      </w:r>
      <w:r w:rsidR="0035698A">
        <w:rPr>
          <w:rFonts w:ascii="Arial" w:eastAsia="Calibri" w:hAnsi="Arial" w:cs="Arial"/>
          <w:sz w:val="22"/>
          <w:szCs w:val="22"/>
          <w:lang w:eastAsia="en-US"/>
        </w:rPr>
        <w:t>ě</w:t>
      </w:r>
      <w:r w:rsidR="003E10C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51507">
        <w:rPr>
          <w:rFonts w:ascii="Arial" w:eastAsia="Calibri" w:hAnsi="Arial" w:cs="Arial"/>
          <w:sz w:val="22"/>
          <w:szCs w:val="22"/>
          <w:lang w:eastAsia="en-US"/>
        </w:rPr>
        <w:t>chytrých</w:t>
      </w:r>
      <w:r w:rsidR="00071363">
        <w:rPr>
          <w:rFonts w:ascii="Arial" w:eastAsia="Calibri" w:hAnsi="Arial" w:cs="Arial"/>
          <w:sz w:val="22"/>
          <w:szCs w:val="22"/>
          <w:lang w:eastAsia="en-US"/>
        </w:rPr>
        <w:t xml:space="preserve"> technologií</w:t>
      </w:r>
      <w:r w:rsidR="003E10C0">
        <w:rPr>
          <w:rFonts w:ascii="Arial" w:eastAsia="Calibri" w:hAnsi="Arial" w:cs="Arial"/>
          <w:sz w:val="22"/>
          <w:szCs w:val="22"/>
          <w:lang w:eastAsia="en-US"/>
        </w:rPr>
        <w:t xml:space="preserve"> ne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chce </w:t>
      </w:r>
      <w:r w:rsidR="003E10C0">
        <w:rPr>
          <w:rFonts w:ascii="Arial" w:eastAsia="Calibri" w:hAnsi="Arial" w:cs="Arial"/>
          <w:sz w:val="22"/>
          <w:szCs w:val="22"/>
          <w:lang w:eastAsia="en-US"/>
        </w:rPr>
        <w:t>vy</w:t>
      </w:r>
      <w:r w:rsidR="000E5238">
        <w:rPr>
          <w:rFonts w:ascii="Arial" w:eastAsia="Calibri" w:hAnsi="Arial" w:cs="Arial"/>
          <w:sz w:val="22"/>
          <w:szCs w:val="22"/>
          <w:lang w:eastAsia="en-US"/>
        </w:rPr>
        <w:t>cházet</w:t>
      </w:r>
      <w:r w:rsidR="003E10C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05289">
        <w:rPr>
          <w:rFonts w:ascii="Arial" w:eastAsia="Calibri" w:hAnsi="Arial" w:cs="Arial"/>
          <w:sz w:val="22"/>
          <w:szCs w:val="22"/>
          <w:lang w:eastAsia="en-US"/>
        </w:rPr>
        <w:t xml:space="preserve">ven a </w:t>
      </w:r>
      <w:r w:rsidR="003E10C0">
        <w:rPr>
          <w:rFonts w:ascii="Arial" w:eastAsia="Calibri" w:hAnsi="Arial" w:cs="Arial"/>
          <w:sz w:val="22"/>
          <w:szCs w:val="22"/>
          <w:lang w:eastAsia="en-US"/>
        </w:rPr>
        <w:t>ručně zat</w:t>
      </w:r>
      <w:r w:rsidR="000E5238">
        <w:rPr>
          <w:rFonts w:ascii="Arial" w:eastAsia="Calibri" w:hAnsi="Arial" w:cs="Arial"/>
          <w:sz w:val="22"/>
          <w:szCs w:val="22"/>
          <w:lang w:eastAsia="en-US"/>
        </w:rPr>
        <w:t xml:space="preserve">ahovat </w:t>
      </w:r>
      <w:r w:rsidR="00407857">
        <w:rPr>
          <w:rFonts w:ascii="Arial" w:eastAsia="Calibri" w:hAnsi="Arial" w:cs="Arial"/>
          <w:sz w:val="22"/>
          <w:szCs w:val="22"/>
          <w:lang w:eastAsia="en-US"/>
        </w:rPr>
        <w:t>výsuvné</w:t>
      </w:r>
      <w:r w:rsidR="00C1076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E10C0">
        <w:rPr>
          <w:rFonts w:ascii="Arial" w:eastAsia="Calibri" w:hAnsi="Arial" w:cs="Arial"/>
          <w:sz w:val="22"/>
          <w:szCs w:val="22"/>
          <w:lang w:eastAsia="en-US"/>
        </w:rPr>
        <w:t xml:space="preserve">markýzy před silným větrem. </w:t>
      </w:r>
      <w:r w:rsidR="00161B04">
        <w:rPr>
          <w:rFonts w:ascii="Arial" w:eastAsia="Calibri" w:hAnsi="Arial" w:cs="Arial"/>
          <w:sz w:val="22"/>
          <w:szCs w:val="22"/>
          <w:lang w:eastAsia="en-US"/>
        </w:rPr>
        <w:t>M</w:t>
      </w:r>
      <w:r w:rsidR="00A5744A">
        <w:rPr>
          <w:rFonts w:ascii="Arial" w:eastAsia="Calibri" w:hAnsi="Arial" w:cs="Arial"/>
          <w:sz w:val="22"/>
          <w:szCs w:val="22"/>
          <w:lang w:eastAsia="en-US"/>
        </w:rPr>
        <w:t>otory</w:t>
      </w:r>
      <w:r w:rsidR="00161B04">
        <w:rPr>
          <w:rFonts w:ascii="Arial" w:eastAsia="Calibri" w:hAnsi="Arial" w:cs="Arial"/>
          <w:sz w:val="22"/>
          <w:szCs w:val="22"/>
          <w:lang w:eastAsia="en-US"/>
        </w:rPr>
        <w:t xml:space="preserve"> na dálkové ovládání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jsou dnes naprosto samozřejmou </w:t>
      </w:r>
      <w:r w:rsidR="00BD3711">
        <w:rPr>
          <w:rFonts w:ascii="Arial" w:eastAsia="Calibri" w:hAnsi="Arial" w:cs="Arial"/>
          <w:sz w:val="22"/>
          <w:szCs w:val="22"/>
          <w:lang w:eastAsia="en-US"/>
        </w:rPr>
        <w:t>výbavou stín</w:t>
      </w:r>
      <w:r w:rsidR="00F35CFF">
        <w:rPr>
          <w:rFonts w:ascii="Arial" w:eastAsia="Calibri" w:hAnsi="Arial" w:cs="Arial"/>
          <w:sz w:val="22"/>
          <w:szCs w:val="22"/>
          <w:lang w:eastAsia="en-US"/>
        </w:rPr>
        <w:t>icí techniky.</w:t>
      </w:r>
      <w:r w:rsidR="00C631D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631DF" w:rsidRPr="00B3042E">
        <w:rPr>
          <w:rFonts w:ascii="Arial" w:eastAsia="Calibri" w:hAnsi="Arial" w:cs="Arial"/>
          <w:sz w:val="22"/>
          <w:szCs w:val="22"/>
          <w:lang w:eastAsia="en-US"/>
        </w:rPr>
        <w:t>Elektrický pohon neje</w:t>
      </w:r>
      <w:r w:rsidR="00AF70F8" w:rsidRPr="00B3042E">
        <w:rPr>
          <w:rFonts w:ascii="Arial" w:eastAsia="Calibri" w:hAnsi="Arial" w:cs="Arial"/>
          <w:sz w:val="22"/>
          <w:szCs w:val="22"/>
          <w:lang w:eastAsia="en-US"/>
        </w:rPr>
        <w:t>n</w:t>
      </w:r>
      <w:r w:rsidR="00C631DF" w:rsidRPr="00B3042E">
        <w:rPr>
          <w:rFonts w:ascii="Arial" w:eastAsia="Calibri" w:hAnsi="Arial" w:cs="Arial"/>
          <w:sz w:val="22"/>
          <w:szCs w:val="22"/>
          <w:lang w:eastAsia="en-US"/>
        </w:rPr>
        <w:t xml:space="preserve"> zcela odstraňuje fyzickou námahu, ale navíc díky plynulému chodu snižuje mechanické namáhání markýzy a prodlužuje její životnost. </w:t>
      </w:r>
      <w:r w:rsidR="00BC3FF0" w:rsidRPr="00B3042E">
        <w:rPr>
          <w:rFonts w:ascii="Arial" w:eastAsia="Calibri" w:hAnsi="Arial" w:cs="Arial"/>
          <w:sz w:val="22"/>
          <w:szCs w:val="22"/>
          <w:lang w:eastAsia="en-US"/>
        </w:rPr>
        <w:t xml:space="preserve">Markýzy </w:t>
      </w:r>
      <w:r w:rsidR="00C623F7">
        <w:rPr>
          <w:rFonts w:ascii="Arial" w:eastAsia="Calibri" w:hAnsi="Arial" w:cs="Arial"/>
          <w:sz w:val="22"/>
          <w:szCs w:val="22"/>
          <w:lang w:eastAsia="en-US"/>
        </w:rPr>
        <w:t>můžete</w:t>
      </w:r>
      <w:r w:rsidR="00BC3FF0">
        <w:rPr>
          <w:rFonts w:ascii="Arial" w:eastAsia="Calibri" w:hAnsi="Arial" w:cs="Arial"/>
          <w:sz w:val="22"/>
          <w:szCs w:val="22"/>
          <w:lang w:eastAsia="en-US"/>
        </w:rPr>
        <w:t xml:space="preserve"> ovládat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klasicky </w:t>
      </w:r>
      <w:r w:rsidR="00C623F7">
        <w:rPr>
          <w:rFonts w:ascii="Arial" w:eastAsia="Calibri" w:hAnsi="Arial" w:cs="Arial"/>
          <w:sz w:val="22"/>
          <w:szCs w:val="22"/>
          <w:lang w:eastAsia="en-US"/>
        </w:rPr>
        <w:t xml:space="preserve">pomocí </w:t>
      </w:r>
      <w:r w:rsidR="00C623F7" w:rsidRPr="00E76695">
        <w:rPr>
          <w:rFonts w:ascii="Arial" w:eastAsia="Calibri" w:hAnsi="Arial" w:cs="Arial"/>
          <w:b/>
          <w:sz w:val="22"/>
          <w:szCs w:val="22"/>
          <w:lang w:eastAsia="en-US"/>
        </w:rPr>
        <w:t>dálkové</w:t>
      </w:r>
      <w:r w:rsidR="005A19EC" w:rsidRPr="00E76695">
        <w:rPr>
          <w:rFonts w:ascii="Arial" w:eastAsia="Calibri" w:hAnsi="Arial" w:cs="Arial"/>
          <w:b/>
          <w:sz w:val="22"/>
          <w:szCs w:val="22"/>
          <w:lang w:eastAsia="en-US"/>
        </w:rPr>
        <w:t>ho</w:t>
      </w:r>
      <w:r w:rsidR="00C623F7" w:rsidRPr="00E76695">
        <w:rPr>
          <w:rFonts w:ascii="Arial" w:eastAsia="Calibri" w:hAnsi="Arial" w:cs="Arial"/>
          <w:b/>
          <w:sz w:val="22"/>
          <w:szCs w:val="22"/>
          <w:lang w:eastAsia="en-US"/>
        </w:rPr>
        <w:t xml:space="preserve"> ovladače</w:t>
      </w:r>
      <w:r w:rsidR="00C623F7">
        <w:rPr>
          <w:rFonts w:ascii="Arial" w:eastAsia="Calibri" w:hAnsi="Arial" w:cs="Arial"/>
          <w:sz w:val="22"/>
          <w:szCs w:val="22"/>
          <w:lang w:eastAsia="en-US"/>
        </w:rPr>
        <w:t>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nebo ještě pohodlněji přes</w:t>
      </w:r>
      <w:r w:rsidR="00C623F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A5849">
        <w:rPr>
          <w:rFonts w:ascii="Arial" w:eastAsia="Calibri" w:hAnsi="Arial" w:cs="Arial"/>
          <w:b/>
          <w:sz w:val="22"/>
          <w:szCs w:val="22"/>
          <w:lang w:eastAsia="en-US"/>
        </w:rPr>
        <w:t>aplikac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i</w:t>
      </w:r>
      <w:r w:rsidRPr="003A584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3A5849" w:rsidRPr="003A5849">
        <w:rPr>
          <w:rFonts w:ascii="Arial" w:eastAsia="Calibri" w:hAnsi="Arial" w:cs="Arial"/>
          <w:b/>
          <w:sz w:val="22"/>
          <w:szCs w:val="22"/>
          <w:lang w:eastAsia="en-US"/>
        </w:rPr>
        <w:t xml:space="preserve">v </w:t>
      </w:r>
      <w:r w:rsidR="00C623F7" w:rsidRPr="003A5849">
        <w:rPr>
          <w:rFonts w:ascii="Arial" w:eastAsia="Calibri" w:hAnsi="Arial" w:cs="Arial"/>
          <w:b/>
          <w:sz w:val="22"/>
          <w:szCs w:val="22"/>
          <w:lang w:eastAsia="en-US"/>
        </w:rPr>
        <w:t>chytré</w:t>
      </w:r>
      <w:r w:rsidR="003A5849" w:rsidRPr="003A5849">
        <w:rPr>
          <w:rFonts w:ascii="Arial" w:eastAsia="Calibri" w:hAnsi="Arial" w:cs="Arial"/>
          <w:b/>
          <w:sz w:val="22"/>
          <w:szCs w:val="22"/>
          <w:lang w:eastAsia="en-US"/>
        </w:rPr>
        <w:t>m</w:t>
      </w:r>
      <w:r w:rsidR="00C623F7" w:rsidRPr="003A5849">
        <w:rPr>
          <w:rFonts w:ascii="Arial" w:eastAsia="Calibri" w:hAnsi="Arial" w:cs="Arial"/>
          <w:b/>
          <w:sz w:val="22"/>
          <w:szCs w:val="22"/>
          <w:lang w:eastAsia="en-US"/>
        </w:rPr>
        <w:t xml:space="preserve"> telefonu</w:t>
      </w:r>
      <w:r w:rsidR="00281D4E">
        <w:rPr>
          <w:rFonts w:ascii="Arial" w:eastAsia="Calibri" w:hAnsi="Arial" w:cs="Arial"/>
          <w:sz w:val="22"/>
          <w:szCs w:val="22"/>
          <w:lang w:eastAsia="en-US"/>
        </w:rPr>
        <w:t>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který má</w:t>
      </w:r>
      <w:r w:rsidR="00A1280B">
        <w:rPr>
          <w:rFonts w:ascii="Arial" w:eastAsia="Calibri" w:hAnsi="Arial" w:cs="Arial"/>
          <w:sz w:val="22"/>
          <w:szCs w:val="22"/>
          <w:lang w:eastAsia="en-US"/>
        </w:rPr>
        <w:t>t</w:t>
      </w:r>
      <w:bookmarkStart w:id="0" w:name="_GoBack"/>
      <w:bookmarkEnd w:id="0"/>
      <w:r>
        <w:rPr>
          <w:rFonts w:ascii="Arial" w:eastAsia="Calibri" w:hAnsi="Arial" w:cs="Arial"/>
          <w:sz w:val="22"/>
          <w:szCs w:val="22"/>
          <w:lang w:eastAsia="en-US"/>
        </w:rPr>
        <w:t>e vždy při sobě</w:t>
      </w:r>
      <w:r w:rsidR="00BF7451">
        <w:rPr>
          <w:rFonts w:ascii="Arial" w:eastAsia="Calibri" w:hAnsi="Arial" w:cs="Arial"/>
          <w:sz w:val="22"/>
          <w:szCs w:val="22"/>
          <w:lang w:eastAsia="en-US"/>
        </w:rPr>
        <w:t>, t</w:t>
      </w:r>
      <w:r w:rsidR="00281D4E">
        <w:rPr>
          <w:rFonts w:ascii="Arial" w:eastAsia="Calibri" w:hAnsi="Arial" w:cs="Arial"/>
          <w:sz w:val="22"/>
          <w:szCs w:val="22"/>
          <w:lang w:eastAsia="en-US"/>
        </w:rPr>
        <w:t>ablet či počítač.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 to odkudkoliv. </w:t>
      </w:r>
    </w:p>
    <w:p w14:paraId="3DB5C883" w14:textId="77777777" w:rsidR="00C623F7" w:rsidRDefault="00C623F7" w:rsidP="0067750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075963" w14:textId="29E506AD" w:rsidR="002F79C4" w:rsidRDefault="00155329" w:rsidP="006B545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775B"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23CB2799" wp14:editId="5464E73D">
            <wp:simplePos x="0" y="0"/>
            <wp:positionH relativeFrom="margin">
              <wp:posOffset>3592195</wp:posOffset>
            </wp:positionH>
            <wp:positionV relativeFrom="paragraph">
              <wp:posOffset>55245</wp:posOffset>
            </wp:positionV>
            <wp:extent cx="2146300" cy="1428750"/>
            <wp:effectExtent l="0" t="0" r="635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CFF" w:rsidRPr="0027775B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CE7A4F" w:rsidRPr="0027775B">
        <w:rPr>
          <w:rFonts w:ascii="Arial" w:eastAsia="Calibri" w:hAnsi="Arial" w:cs="Arial"/>
          <w:i/>
          <w:sz w:val="22"/>
          <w:szCs w:val="22"/>
          <w:lang w:eastAsia="en-US"/>
        </w:rPr>
        <w:t>„</w:t>
      </w:r>
      <w:r w:rsidR="00C85242" w:rsidRPr="0027775B">
        <w:rPr>
          <w:rFonts w:ascii="Arial" w:eastAsia="Calibri" w:hAnsi="Arial" w:cs="Arial"/>
          <w:i/>
          <w:sz w:val="22"/>
          <w:szCs w:val="22"/>
          <w:lang w:eastAsia="en-US"/>
        </w:rPr>
        <w:t>Pokud zapomenete před odchodem do práce vytáhnout markýzu a začne foukat silný vítr,</w:t>
      </w:r>
      <w:r w:rsidR="003E5D7D" w:rsidRPr="0027775B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3E5D7D" w:rsidRPr="0027775B">
        <w:rPr>
          <w:rFonts w:ascii="Arial" w:eastAsia="Calibri" w:hAnsi="Arial" w:cs="Arial"/>
          <w:b/>
          <w:i/>
          <w:sz w:val="22"/>
          <w:szCs w:val="22"/>
          <w:lang w:eastAsia="en-US"/>
        </w:rPr>
        <w:t>větrn</w:t>
      </w:r>
      <w:r w:rsidR="00D15BD0" w:rsidRPr="0027775B">
        <w:rPr>
          <w:rFonts w:ascii="Arial" w:eastAsia="Calibri" w:hAnsi="Arial" w:cs="Arial"/>
          <w:b/>
          <w:i/>
          <w:sz w:val="22"/>
          <w:szCs w:val="22"/>
          <w:lang w:eastAsia="en-US"/>
        </w:rPr>
        <w:t>é</w:t>
      </w:r>
      <w:r w:rsidR="003E5D7D" w:rsidRPr="0027775B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čidl</w:t>
      </w:r>
      <w:r w:rsidR="00C85242" w:rsidRPr="0027775B">
        <w:rPr>
          <w:rFonts w:ascii="Arial" w:eastAsia="Calibri" w:hAnsi="Arial" w:cs="Arial"/>
          <w:b/>
          <w:i/>
          <w:sz w:val="22"/>
          <w:szCs w:val="22"/>
          <w:lang w:eastAsia="en-US"/>
        </w:rPr>
        <w:t>o</w:t>
      </w:r>
      <w:r w:rsidR="000E156A" w:rsidRPr="0027775B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</w:t>
      </w:r>
      <w:r w:rsidR="00C85242" w:rsidRPr="0027775B">
        <w:rPr>
          <w:rFonts w:ascii="Arial" w:eastAsia="Calibri" w:hAnsi="Arial" w:cs="Arial"/>
          <w:i/>
          <w:sz w:val="22"/>
          <w:szCs w:val="22"/>
          <w:lang w:eastAsia="en-US"/>
        </w:rPr>
        <w:t>vyšle signál</w:t>
      </w:r>
      <w:r w:rsidR="000E156A" w:rsidRPr="0027775B">
        <w:rPr>
          <w:rFonts w:ascii="Arial" w:eastAsia="Calibri" w:hAnsi="Arial" w:cs="Arial"/>
          <w:i/>
          <w:sz w:val="22"/>
          <w:szCs w:val="22"/>
          <w:lang w:eastAsia="en-US"/>
        </w:rPr>
        <w:t xml:space="preserve"> k pohonu</w:t>
      </w:r>
      <w:r w:rsidR="00F700B2" w:rsidRPr="0027775B">
        <w:rPr>
          <w:rFonts w:ascii="Arial" w:eastAsia="Calibri" w:hAnsi="Arial" w:cs="Arial"/>
          <w:i/>
          <w:sz w:val="22"/>
          <w:szCs w:val="22"/>
          <w:lang w:eastAsia="en-US"/>
        </w:rPr>
        <w:t xml:space="preserve"> a látka se</w:t>
      </w:r>
      <w:r w:rsidR="001C0062">
        <w:rPr>
          <w:rFonts w:ascii="Arial" w:eastAsia="Calibri" w:hAnsi="Arial" w:cs="Arial"/>
          <w:i/>
          <w:sz w:val="22"/>
          <w:szCs w:val="22"/>
          <w:lang w:eastAsia="en-US"/>
        </w:rPr>
        <w:t xml:space="preserve"> automaticky</w:t>
      </w:r>
      <w:r w:rsidR="00F700B2" w:rsidRPr="0027775B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C1076D" w:rsidRPr="0027775B">
        <w:rPr>
          <w:rFonts w:ascii="Arial" w:eastAsia="Calibri" w:hAnsi="Arial" w:cs="Arial"/>
          <w:i/>
          <w:sz w:val="22"/>
          <w:szCs w:val="22"/>
          <w:lang w:eastAsia="en-US"/>
        </w:rPr>
        <w:t>navine</w:t>
      </w:r>
      <w:r w:rsidR="003E5D7D" w:rsidRPr="0027775B">
        <w:rPr>
          <w:rFonts w:ascii="Arial" w:eastAsia="Calibri" w:hAnsi="Arial" w:cs="Arial"/>
          <w:i/>
          <w:sz w:val="22"/>
          <w:szCs w:val="22"/>
          <w:lang w:eastAsia="en-US"/>
        </w:rPr>
        <w:t xml:space="preserve"> zpátky</w:t>
      </w:r>
      <w:r w:rsidR="00CE7A4F" w:rsidRPr="0027775B">
        <w:rPr>
          <w:rFonts w:ascii="Arial" w:eastAsia="Calibri" w:hAnsi="Arial" w:cs="Arial"/>
          <w:i/>
          <w:sz w:val="22"/>
          <w:szCs w:val="22"/>
          <w:lang w:eastAsia="en-US"/>
        </w:rPr>
        <w:t>,“</w:t>
      </w:r>
      <w:r w:rsidR="00CE7A4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E156A">
        <w:rPr>
          <w:rFonts w:ascii="Arial" w:eastAsia="Calibri" w:hAnsi="Arial" w:cs="Arial"/>
          <w:sz w:val="22"/>
          <w:szCs w:val="22"/>
          <w:lang w:eastAsia="en-US"/>
        </w:rPr>
        <w:t>informuje</w:t>
      </w:r>
      <w:r w:rsidR="00CE7A4F">
        <w:rPr>
          <w:rFonts w:ascii="Arial" w:eastAsia="Calibri" w:hAnsi="Arial" w:cs="Arial"/>
          <w:sz w:val="22"/>
          <w:szCs w:val="22"/>
          <w:lang w:eastAsia="en-US"/>
        </w:rPr>
        <w:t xml:space="preserve"> Filip Šimara, obchodní ředitel největšího českého výrobce stínění CLIMAX.</w:t>
      </w:r>
      <w:r w:rsidR="0077045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A65AD" w:rsidRPr="00C623F7">
        <w:rPr>
          <w:rFonts w:ascii="Arial" w:eastAsia="Calibri" w:hAnsi="Arial" w:cs="Arial"/>
          <w:b/>
          <w:sz w:val="22"/>
          <w:szCs w:val="22"/>
          <w:lang w:eastAsia="en-US"/>
        </w:rPr>
        <w:t>Otřesové čidlo</w:t>
      </w:r>
      <w:r w:rsidR="000A65AD">
        <w:rPr>
          <w:rFonts w:ascii="Arial" w:eastAsia="Calibri" w:hAnsi="Arial" w:cs="Arial"/>
          <w:sz w:val="22"/>
          <w:szCs w:val="22"/>
          <w:lang w:eastAsia="en-US"/>
        </w:rPr>
        <w:t xml:space="preserve"> se </w:t>
      </w:r>
      <w:r w:rsidR="00C623F7">
        <w:rPr>
          <w:rFonts w:ascii="Arial" w:eastAsia="Calibri" w:hAnsi="Arial" w:cs="Arial"/>
          <w:sz w:val="22"/>
          <w:szCs w:val="22"/>
          <w:lang w:eastAsia="en-US"/>
        </w:rPr>
        <w:t>upevňuje</w:t>
      </w:r>
      <w:r w:rsidR="000A65AD">
        <w:rPr>
          <w:rFonts w:ascii="Arial" w:eastAsia="Calibri" w:hAnsi="Arial" w:cs="Arial"/>
          <w:sz w:val="22"/>
          <w:szCs w:val="22"/>
          <w:lang w:eastAsia="en-US"/>
        </w:rPr>
        <w:t xml:space="preserve"> přímo na markýzu a</w:t>
      </w:r>
      <w:r w:rsidR="00EF77C1">
        <w:rPr>
          <w:rFonts w:ascii="Arial" w:eastAsia="Calibri" w:hAnsi="Arial" w:cs="Arial"/>
          <w:sz w:val="22"/>
          <w:szCs w:val="22"/>
          <w:lang w:eastAsia="en-US"/>
        </w:rPr>
        <w:t xml:space="preserve"> vyhodnocuje vibrace</w:t>
      </w:r>
      <w:r w:rsidR="00C623F7">
        <w:rPr>
          <w:rFonts w:ascii="Arial" w:eastAsia="Calibri" w:hAnsi="Arial" w:cs="Arial"/>
          <w:sz w:val="22"/>
          <w:szCs w:val="22"/>
          <w:lang w:eastAsia="en-US"/>
        </w:rPr>
        <w:t xml:space="preserve"> způsobené větrem.</w:t>
      </w:r>
      <w:r w:rsidR="000A65A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73034">
        <w:rPr>
          <w:rFonts w:ascii="Arial" w:eastAsia="Calibri" w:hAnsi="Arial" w:cs="Arial"/>
          <w:sz w:val="22"/>
          <w:szCs w:val="22"/>
          <w:lang w:eastAsia="en-US"/>
        </w:rPr>
        <w:t xml:space="preserve">Můžete </w:t>
      </w:r>
      <w:r w:rsidR="00350FAD">
        <w:rPr>
          <w:rFonts w:ascii="Arial" w:eastAsia="Calibri" w:hAnsi="Arial" w:cs="Arial"/>
          <w:sz w:val="22"/>
          <w:szCs w:val="22"/>
          <w:lang w:eastAsia="en-US"/>
        </w:rPr>
        <w:t xml:space="preserve">si </w:t>
      </w:r>
      <w:r w:rsidR="00D73034">
        <w:rPr>
          <w:rFonts w:ascii="Arial" w:eastAsia="Calibri" w:hAnsi="Arial" w:cs="Arial"/>
          <w:sz w:val="22"/>
          <w:szCs w:val="22"/>
          <w:lang w:eastAsia="en-US"/>
        </w:rPr>
        <w:t xml:space="preserve">pořídit i </w:t>
      </w:r>
      <w:r w:rsidR="00D73034">
        <w:rPr>
          <w:rFonts w:ascii="Arial" w:eastAsia="Calibri" w:hAnsi="Arial" w:cs="Arial"/>
          <w:b/>
          <w:sz w:val="22"/>
          <w:szCs w:val="22"/>
          <w:lang w:eastAsia="en-US"/>
        </w:rPr>
        <w:t>s</w:t>
      </w:r>
      <w:r w:rsidR="00A85C5A" w:rsidRPr="00427D1B">
        <w:rPr>
          <w:rFonts w:ascii="Arial" w:eastAsia="Calibri" w:hAnsi="Arial" w:cs="Arial"/>
          <w:b/>
          <w:sz w:val="22"/>
          <w:szCs w:val="22"/>
          <w:lang w:eastAsia="en-US"/>
        </w:rPr>
        <w:t>luneční čidl</w:t>
      </w:r>
      <w:r w:rsidR="00A85C5A">
        <w:rPr>
          <w:rFonts w:ascii="Arial" w:eastAsia="Calibri" w:hAnsi="Arial" w:cs="Arial"/>
          <w:b/>
          <w:sz w:val="22"/>
          <w:szCs w:val="22"/>
          <w:lang w:eastAsia="en-US"/>
        </w:rPr>
        <w:t>o</w:t>
      </w:r>
      <w:r w:rsidR="00D73034" w:rsidRPr="00B21836">
        <w:rPr>
          <w:rFonts w:ascii="Arial" w:eastAsia="Calibri" w:hAnsi="Arial" w:cs="Arial"/>
          <w:sz w:val="22"/>
          <w:szCs w:val="22"/>
          <w:lang w:eastAsia="en-US"/>
        </w:rPr>
        <w:t>, které</w:t>
      </w:r>
      <w:r w:rsidR="00A85C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73034">
        <w:rPr>
          <w:rFonts w:ascii="Arial" w:eastAsia="Calibri" w:hAnsi="Arial" w:cs="Arial"/>
          <w:sz w:val="22"/>
          <w:szCs w:val="22"/>
          <w:lang w:eastAsia="en-US"/>
        </w:rPr>
        <w:t>v</w:t>
      </w:r>
      <w:r w:rsidR="00A85C5A">
        <w:rPr>
          <w:rFonts w:ascii="Arial" w:eastAsia="Calibri" w:hAnsi="Arial" w:cs="Arial"/>
          <w:sz w:val="22"/>
          <w:szCs w:val="22"/>
          <w:lang w:eastAsia="en-US"/>
        </w:rPr>
        <w:t>yšle signál, pokud slunce svítí příliš intenzivně</w:t>
      </w:r>
      <w:r w:rsidR="00B21836">
        <w:rPr>
          <w:rFonts w:ascii="Arial" w:eastAsia="Calibri" w:hAnsi="Arial" w:cs="Arial"/>
          <w:sz w:val="22"/>
          <w:szCs w:val="22"/>
          <w:lang w:eastAsia="en-US"/>
        </w:rPr>
        <w:t>.</w:t>
      </w:r>
      <w:r w:rsidR="00EB5D9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21836">
        <w:rPr>
          <w:rFonts w:ascii="Arial" w:eastAsia="Calibri" w:hAnsi="Arial" w:cs="Arial"/>
          <w:sz w:val="22"/>
          <w:szCs w:val="22"/>
          <w:lang w:eastAsia="en-US"/>
        </w:rPr>
        <w:t>M</w:t>
      </w:r>
      <w:r w:rsidR="00A85C5A">
        <w:rPr>
          <w:rFonts w:ascii="Arial" w:eastAsia="Calibri" w:hAnsi="Arial" w:cs="Arial"/>
          <w:sz w:val="22"/>
          <w:szCs w:val="22"/>
          <w:lang w:eastAsia="en-US"/>
        </w:rPr>
        <w:t>arkýza se následně vysune</w:t>
      </w:r>
      <w:r w:rsidR="00EB5D98">
        <w:rPr>
          <w:rFonts w:ascii="Arial" w:eastAsia="Calibri" w:hAnsi="Arial" w:cs="Arial"/>
          <w:sz w:val="22"/>
          <w:szCs w:val="22"/>
          <w:lang w:eastAsia="en-US"/>
        </w:rPr>
        <w:t xml:space="preserve"> a vy se </w:t>
      </w:r>
      <w:r w:rsidR="00B21836">
        <w:rPr>
          <w:rFonts w:ascii="Arial" w:eastAsia="Calibri" w:hAnsi="Arial" w:cs="Arial"/>
          <w:sz w:val="22"/>
          <w:szCs w:val="22"/>
          <w:lang w:eastAsia="en-US"/>
        </w:rPr>
        <w:t xml:space="preserve">tak </w:t>
      </w:r>
      <w:r w:rsidR="001C0062">
        <w:rPr>
          <w:rFonts w:ascii="Arial" w:eastAsia="Calibri" w:hAnsi="Arial" w:cs="Arial"/>
          <w:sz w:val="22"/>
          <w:szCs w:val="22"/>
          <w:lang w:eastAsia="en-US"/>
        </w:rPr>
        <w:t xml:space="preserve">můžete </w:t>
      </w:r>
      <w:r w:rsidR="00554425">
        <w:rPr>
          <w:rFonts w:ascii="Arial" w:eastAsia="Calibri" w:hAnsi="Arial" w:cs="Arial"/>
          <w:sz w:val="22"/>
          <w:szCs w:val="22"/>
          <w:lang w:eastAsia="en-US"/>
        </w:rPr>
        <w:t xml:space="preserve">večer </w:t>
      </w:r>
      <w:r w:rsidR="001C0062">
        <w:rPr>
          <w:rFonts w:ascii="Arial" w:eastAsia="Calibri" w:hAnsi="Arial" w:cs="Arial"/>
          <w:sz w:val="22"/>
          <w:szCs w:val="22"/>
          <w:lang w:eastAsia="en-US"/>
        </w:rPr>
        <w:t xml:space="preserve">procházet pro terase s nerozpálenými dlaždicemi </w:t>
      </w:r>
      <w:r w:rsidR="00554425">
        <w:rPr>
          <w:rFonts w:ascii="Arial" w:eastAsia="Calibri" w:hAnsi="Arial" w:cs="Arial"/>
          <w:sz w:val="22"/>
          <w:szCs w:val="22"/>
          <w:lang w:eastAsia="en-US"/>
        </w:rPr>
        <w:t>a</w:t>
      </w:r>
      <w:r w:rsidR="001C006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F79C4">
        <w:rPr>
          <w:rFonts w:ascii="Arial" w:eastAsia="Calibri" w:hAnsi="Arial" w:cs="Arial"/>
          <w:sz w:val="22"/>
          <w:szCs w:val="22"/>
          <w:lang w:eastAsia="en-US"/>
        </w:rPr>
        <w:t>fasádou</w:t>
      </w:r>
      <w:r w:rsidR="001C0062">
        <w:rPr>
          <w:rFonts w:ascii="Arial" w:eastAsia="Calibri" w:hAnsi="Arial" w:cs="Arial"/>
          <w:sz w:val="22"/>
          <w:szCs w:val="22"/>
          <w:lang w:eastAsia="en-US"/>
        </w:rPr>
        <w:t xml:space="preserve">, která </w:t>
      </w:r>
      <w:r w:rsidR="00554425">
        <w:rPr>
          <w:rFonts w:ascii="Arial" w:eastAsia="Calibri" w:hAnsi="Arial" w:cs="Arial"/>
          <w:sz w:val="22"/>
          <w:szCs w:val="22"/>
          <w:lang w:eastAsia="en-US"/>
        </w:rPr>
        <w:t xml:space="preserve">by jinak zůstala i po západu slunce </w:t>
      </w:r>
      <w:r w:rsidR="00E32674">
        <w:rPr>
          <w:rFonts w:ascii="Arial" w:eastAsia="Calibri" w:hAnsi="Arial" w:cs="Arial"/>
          <w:sz w:val="22"/>
          <w:szCs w:val="22"/>
          <w:lang w:eastAsia="en-US"/>
        </w:rPr>
        <w:t>horká</w:t>
      </w:r>
      <w:r w:rsidR="00554425">
        <w:rPr>
          <w:rFonts w:ascii="Arial" w:eastAsia="Calibri" w:hAnsi="Arial" w:cs="Arial"/>
          <w:sz w:val="22"/>
          <w:szCs w:val="22"/>
          <w:lang w:eastAsia="en-US"/>
        </w:rPr>
        <w:t>.</w:t>
      </w:r>
      <w:r w:rsidR="001C006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F79C4">
        <w:rPr>
          <w:rFonts w:ascii="Arial" w:eastAsia="Calibri" w:hAnsi="Arial" w:cs="Arial"/>
          <w:sz w:val="22"/>
          <w:szCs w:val="22"/>
          <w:lang w:eastAsia="en-US"/>
        </w:rPr>
        <w:t>To oceníte zejména při večerním větrání, kdy se večer sice ochladí, ale z</w:t>
      </w:r>
      <w:r w:rsidR="005C0D28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2F79C4">
        <w:rPr>
          <w:rFonts w:ascii="Arial" w:eastAsia="Calibri" w:hAnsi="Arial" w:cs="Arial"/>
          <w:sz w:val="22"/>
          <w:szCs w:val="22"/>
          <w:lang w:eastAsia="en-US"/>
        </w:rPr>
        <w:t>rozpálené</w:t>
      </w:r>
      <w:r w:rsidR="005C0D28">
        <w:rPr>
          <w:rFonts w:ascii="Arial" w:eastAsia="Calibri" w:hAnsi="Arial" w:cs="Arial"/>
          <w:sz w:val="22"/>
          <w:szCs w:val="22"/>
          <w:lang w:eastAsia="en-US"/>
        </w:rPr>
        <w:t xml:space="preserve"> fasády</w:t>
      </w:r>
      <w:r w:rsidR="002F79C4">
        <w:rPr>
          <w:rFonts w:ascii="Arial" w:eastAsia="Calibri" w:hAnsi="Arial" w:cs="Arial"/>
          <w:sz w:val="22"/>
          <w:szCs w:val="22"/>
          <w:lang w:eastAsia="en-US"/>
        </w:rPr>
        <w:t xml:space="preserve"> by k vám do interiéru proudil</w:t>
      </w:r>
      <w:r w:rsidR="00E32674">
        <w:rPr>
          <w:rFonts w:ascii="Arial" w:eastAsia="Calibri" w:hAnsi="Arial" w:cs="Arial"/>
          <w:sz w:val="22"/>
          <w:szCs w:val="22"/>
          <w:lang w:eastAsia="en-US"/>
        </w:rPr>
        <w:t xml:space="preserve"> i</w:t>
      </w:r>
      <w:r w:rsidR="002F79C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32674">
        <w:rPr>
          <w:rFonts w:ascii="Arial" w:eastAsia="Calibri" w:hAnsi="Arial" w:cs="Arial"/>
          <w:sz w:val="22"/>
          <w:szCs w:val="22"/>
          <w:lang w:eastAsia="en-US"/>
        </w:rPr>
        <w:t>teplý</w:t>
      </w:r>
      <w:r w:rsidR="002F79C4">
        <w:rPr>
          <w:rFonts w:ascii="Arial" w:eastAsia="Calibri" w:hAnsi="Arial" w:cs="Arial"/>
          <w:sz w:val="22"/>
          <w:szCs w:val="22"/>
          <w:lang w:eastAsia="en-US"/>
        </w:rPr>
        <w:t xml:space="preserve"> vzduch. </w:t>
      </w:r>
    </w:p>
    <w:p w14:paraId="61B695BF" w14:textId="087F55D2" w:rsidR="004C4CD6" w:rsidRDefault="002F79C4" w:rsidP="002F79C4">
      <w:pPr>
        <w:tabs>
          <w:tab w:val="left" w:pos="1995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C1508E" w14:textId="0B6042A1" w:rsidR="00162436" w:rsidRDefault="00657113" w:rsidP="006B545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23F7">
        <w:rPr>
          <w:rFonts w:ascii="Arial" w:eastAsia="Calibri" w:hAnsi="Arial" w:cs="Arial"/>
          <w:sz w:val="22"/>
          <w:szCs w:val="22"/>
          <w:lang w:eastAsia="en-US"/>
        </w:rPr>
        <w:t xml:space="preserve">Na </w:t>
      </w:r>
      <w:r>
        <w:rPr>
          <w:rFonts w:ascii="Arial" w:eastAsia="Calibri" w:hAnsi="Arial" w:cs="Arial"/>
          <w:sz w:val="22"/>
          <w:szCs w:val="22"/>
          <w:lang w:eastAsia="en-US"/>
        </w:rPr>
        <w:t>markýzy</w:t>
      </w:r>
      <w:r w:rsidRPr="00C623F7">
        <w:rPr>
          <w:rFonts w:ascii="Arial" w:eastAsia="Calibri" w:hAnsi="Arial" w:cs="Arial"/>
          <w:sz w:val="22"/>
          <w:szCs w:val="22"/>
          <w:lang w:eastAsia="en-US"/>
        </w:rPr>
        <w:t xml:space="preserve"> můžete instalovat také </w:t>
      </w:r>
      <w:r w:rsidR="00A405DF" w:rsidRPr="00596499">
        <w:rPr>
          <w:rFonts w:ascii="Arial" w:eastAsia="Calibri" w:hAnsi="Arial" w:cs="Arial"/>
          <w:b/>
          <w:sz w:val="22"/>
          <w:szCs w:val="22"/>
          <w:lang w:eastAsia="en-US"/>
        </w:rPr>
        <w:t>časový spínač</w:t>
      </w:r>
      <w:r w:rsidR="00072F9B">
        <w:rPr>
          <w:rFonts w:ascii="Arial" w:eastAsia="Calibri" w:hAnsi="Arial" w:cs="Arial"/>
          <w:sz w:val="22"/>
          <w:szCs w:val="22"/>
          <w:lang w:eastAsia="en-US"/>
        </w:rPr>
        <w:t xml:space="preserve"> a</w:t>
      </w:r>
      <w:r w:rsidR="00A405D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623F7">
        <w:rPr>
          <w:rFonts w:ascii="Arial" w:eastAsia="Calibri" w:hAnsi="Arial" w:cs="Arial"/>
          <w:sz w:val="22"/>
          <w:szCs w:val="22"/>
          <w:lang w:eastAsia="en-US"/>
        </w:rPr>
        <w:t>veškerou elektroniku propojit přes inteligentní systém řízení domácnosti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="00C631DF">
        <w:t xml:space="preserve"> </w:t>
      </w:r>
      <w:r w:rsidR="00162436">
        <w:rPr>
          <w:rFonts w:ascii="Arial" w:eastAsia="Calibri" w:hAnsi="Arial" w:cs="Arial"/>
          <w:sz w:val="22"/>
          <w:szCs w:val="22"/>
          <w:lang w:eastAsia="en-US"/>
        </w:rPr>
        <w:t xml:space="preserve">Automatizace domácnosti vám umožní ovládat celý dům z jednoho </w:t>
      </w:r>
      <w:r w:rsidR="00465957">
        <w:rPr>
          <w:rFonts w:ascii="Arial" w:eastAsia="Calibri" w:hAnsi="Arial" w:cs="Arial"/>
          <w:sz w:val="22"/>
          <w:szCs w:val="22"/>
          <w:lang w:eastAsia="en-US"/>
        </w:rPr>
        <w:t>mobilního telefonu</w:t>
      </w:r>
      <w:r w:rsidR="000410CA">
        <w:rPr>
          <w:rFonts w:ascii="Arial" w:eastAsia="Calibri" w:hAnsi="Arial" w:cs="Arial"/>
          <w:sz w:val="22"/>
          <w:szCs w:val="22"/>
          <w:lang w:eastAsia="en-US"/>
        </w:rPr>
        <w:t xml:space="preserve"> a třeba </w:t>
      </w:r>
      <w:r w:rsidR="00497ADA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="000410CA">
        <w:rPr>
          <w:rFonts w:ascii="Arial" w:eastAsia="Calibri" w:hAnsi="Arial" w:cs="Arial"/>
          <w:sz w:val="22"/>
          <w:szCs w:val="22"/>
          <w:lang w:eastAsia="en-US"/>
        </w:rPr>
        <w:t xml:space="preserve">druhého konce světa. Je to </w:t>
      </w:r>
      <w:r w:rsidR="00B1485C">
        <w:rPr>
          <w:rFonts w:ascii="Arial" w:eastAsia="Calibri" w:hAnsi="Arial" w:cs="Arial"/>
          <w:sz w:val="22"/>
          <w:szCs w:val="22"/>
          <w:lang w:eastAsia="en-US"/>
        </w:rPr>
        <w:t xml:space="preserve">bezpečné, pohodlné a šetříte tím svůj čas i energie. </w:t>
      </w:r>
    </w:p>
    <w:p w14:paraId="14519399" w14:textId="091CD943" w:rsidR="00BD535B" w:rsidRDefault="00BD535B" w:rsidP="006B545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0158E0B" w14:textId="6AF65457" w:rsidR="00E74452" w:rsidRPr="00DF37A4" w:rsidRDefault="00E74452" w:rsidP="00E7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b/>
          <w:sz w:val="28"/>
          <w:szCs w:val="22"/>
          <w:lang w:eastAsia="en-US"/>
        </w:rPr>
      </w:pPr>
      <w:r w:rsidRPr="008622E4">
        <w:rPr>
          <w:rFonts w:ascii="Arial" w:eastAsia="Calibri" w:hAnsi="Arial" w:cs="Arial"/>
          <w:b/>
          <w:lang w:eastAsia="en-US"/>
        </w:rPr>
        <w:t>CLIMAX tip:</w:t>
      </w:r>
      <w:r w:rsidRPr="00DF37A4">
        <w:rPr>
          <w:rFonts w:ascii="Arial" w:eastAsia="Calibri" w:hAnsi="Arial" w:cs="Arial"/>
          <w:b/>
          <w:sz w:val="20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Kromě čidel dokonale ochrání látku před poškozením i nepřízní počasí ve svém designovém boxu kazetové markýzy </w:t>
      </w:r>
      <w:hyperlink r:id="rId9" w:history="1">
        <w:proofErr w:type="spellStart"/>
        <w:r w:rsidRPr="00FC4A15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Kaseta</w:t>
        </w:r>
        <w:proofErr w:type="spellEnd"/>
      </w:hyperlink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2C7A519" w14:textId="77777777" w:rsidR="00E74452" w:rsidRDefault="00E74452" w:rsidP="006B545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D3B949D" w14:textId="77777777" w:rsidR="00162436" w:rsidRDefault="00162436" w:rsidP="0067750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6B80601" w14:textId="5E1ED6A1" w:rsidR="00032D70" w:rsidRPr="002A3367" w:rsidRDefault="002A3367" w:rsidP="00677507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</w:pPr>
      <w:r w:rsidRPr="002A3367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lastRenderedPageBreak/>
        <w:t xml:space="preserve">Zastíní a </w:t>
      </w:r>
      <w:r w:rsidR="00676C83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>vytvoří druhý domov</w:t>
      </w:r>
    </w:p>
    <w:p w14:paraId="49F8C23F" w14:textId="0C764F59" w:rsidR="00DF6029" w:rsidRDefault="00DE2B00" w:rsidP="00DE2B0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Také pergoly</w:t>
      </w:r>
      <w:r w:rsidR="00A35EF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jsou dnes běžně</w:t>
      </w:r>
      <w:r w:rsidR="004D0BB9">
        <w:rPr>
          <w:rFonts w:ascii="Arial" w:eastAsia="Calibri" w:hAnsi="Arial" w:cs="Arial"/>
          <w:sz w:val="22"/>
          <w:szCs w:val="22"/>
          <w:lang w:eastAsia="en-US"/>
        </w:rPr>
        <w:t xml:space="preserve"> vybaveny pohony na dálkové ovládání</w:t>
      </w:r>
      <w:r w:rsidR="00A35E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8640D9">
        <w:rPr>
          <w:rFonts w:ascii="Arial" w:eastAsia="Calibri" w:hAnsi="Arial" w:cs="Arial"/>
          <w:sz w:val="22"/>
          <w:szCs w:val="22"/>
          <w:lang w:eastAsia="en-US"/>
        </w:rPr>
        <w:t>můžete k nim pořídit různá chytrá čidla a senzory a vše napojit na jednu řídicí jednotku</w:t>
      </w:r>
      <w:r w:rsidR="00F445EB">
        <w:rPr>
          <w:rFonts w:ascii="Arial" w:eastAsia="Calibri" w:hAnsi="Arial" w:cs="Arial"/>
          <w:sz w:val="22"/>
          <w:szCs w:val="22"/>
          <w:lang w:eastAsia="en-US"/>
        </w:rPr>
        <w:t xml:space="preserve"> obdobně jako u markýz.</w:t>
      </w:r>
      <w:r w:rsidR="0028365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B1301" w:rsidRPr="0084334E">
        <w:rPr>
          <w:rFonts w:ascii="Arial" w:eastAsia="Calibri" w:hAnsi="Arial" w:cs="Arial"/>
          <w:sz w:val="22"/>
          <w:szCs w:val="22"/>
          <w:lang w:eastAsia="en-US"/>
        </w:rPr>
        <w:t xml:space="preserve">Královnou </w:t>
      </w:r>
      <w:r w:rsidR="008640D9">
        <w:rPr>
          <w:rFonts w:ascii="Arial" w:eastAsia="Calibri" w:hAnsi="Arial" w:cs="Arial"/>
          <w:sz w:val="22"/>
          <w:szCs w:val="22"/>
          <w:lang w:eastAsia="en-US"/>
        </w:rPr>
        <w:t xml:space="preserve">všech </w:t>
      </w:r>
      <w:r w:rsidR="002B1301" w:rsidRPr="0084334E">
        <w:rPr>
          <w:rFonts w:ascii="Arial" w:eastAsia="Calibri" w:hAnsi="Arial" w:cs="Arial"/>
          <w:sz w:val="22"/>
          <w:szCs w:val="22"/>
          <w:lang w:eastAsia="en-US"/>
        </w:rPr>
        <w:t>pergol</w:t>
      </w:r>
      <w:r w:rsidR="002F50E1" w:rsidRPr="0084334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B1301" w:rsidRPr="0084334E">
        <w:rPr>
          <w:rFonts w:ascii="Arial" w:eastAsia="Calibri" w:hAnsi="Arial" w:cs="Arial"/>
          <w:sz w:val="22"/>
          <w:szCs w:val="22"/>
          <w:lang w:eastAsia="en-US"/>
        </w:rPr>
        <w:t>j</w:t>
      </w:r>
      <w:r w:rsidR="0084334E">
        <w:rPr>
          <w:rFonts w:ascii="Arial" w:eastAsia="Calibri" w:hAnsi="Arial" w:cs="Arial"/>
          <w:sz w:val="22"/>
          <w:szCs w:val="22"/>
          <w:lang w:eastAsia="en-US"/>
        </w:rPr>
        <w:t>e</w:t>
      </w:r>
      <w:r w:rsidR="002F50E1" w:rsidRPr="0084334E">
        <w:rPr>
          <w:rFonts w:ascii="Arial" w:eastAsia="Calibri" w:hAnsi="Arial" w:cs="Arial"/>
          <w:sz w:val="22"/>
          <w:szCs w:val="22"/>
          <w:lang w:eastAsia="en-US"/>
        </w:rPr>
        <w:t xml:space="preserve"> b</w:t>
      </w:r>
      <w:r w:rsidR="00385810" w:rsidRPr="0084334E">
        <w:rPr>
          <w:rFonts w:ascii="Arial" w:eastAsia="Calibri" w:hAnsi="Arial" w:cs="Arial"/>
          <w:sz w:val="22"/>
          <w:szCs w:val="22"/>
          <w:lang w:eastAsia="en-US"/>
        </w:rPr>
        <w:t>ioklimatick</w:t>
      </w:r>
      <w:r w:rsidR="0084334E">
        <w:rPr>
          <w:rFonts w:ascii="Arial" w:eastAsia="Calibri" w:hAnsi="Arial" w:cs="Arial"/>
          <w:sz w:val="22"/>
          <w:szCs w:val="22"/>
          <w:lang w:eastAsia="en-US"/>
        </w:rPr>
        <w:t>á</w:t>
      </w:r>
      <w:r w:rsidR="008640D9">
        <w:rPr>
          <w:rFonts w:ascii="Arial" w:eastAsia="Calibri" w:hAnsi="Arial" w:cs="Arial"/>
          <w:sz w:val="22"/>
          <w:szCs w:val="22"/>
          <w:lang w:eastAsia="en-US"/>
        </w:rPr>
        <w:t xml:space="preserve"> hliníková</w:t>
      </w:r>
      <w:r w:rsidR="00385810" w:rsidRPr="0084334E">
        <w:rPr>
          <w:rFonts w:ascii="Arial" w:eastAsia="Calibri" w:hAnsi="Arial" w:cs="Arial"/>
          <w:sz w:val="22"/>
          <w:szCs w:val="22"/>
          <w:lang w:eastAsia="en-US"/>
        </w:rPr>
        <w:t xml:space="preserve"> pergol</w:t>
      </w:r>
      <w:r w:rsidR="0084334E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hyperlink r:id="rId10" w:history="1">
        <w:r w:rsidR="0084334E" w:rsidRPr="0084334E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Espacio</w:t>
        </w:r>
      </w:hyperlink>
      <w:r w:rsidR="00004056">
        <w:rPr>
          <w:noProof/>
        </w:rPr>
        <w:drawing>
          <wp:anchor distT="0" distB="0" distL="114300" distR="114300" simplePos="0" relativeHeight="251658240" behindDoc="0" locked="0" layoutInCell="1" allowOverlap="1" wp14:anchorId="12A5B9ED" wp14:editId="4645EC6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990725" cy="1332865"/>
            <wp:effectExtent l="0" t="0" r="9525" b="63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49" b="5645"/>
                    <a:stretch/>
                  </pic:blipFill>
                  <pic:spPr bwMode="auto">
                    <a:xfrm>
                      <a:off x="0" y="0"/>
                      <a:ext cx="199072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0D9">
        <w:rPr>
          <w:rFonts w:ascii="Arial" w:eastAsia="Calibri" w:hAnsi="Arial" w:cs="Arial"/>
          <w:sz w:val="22"/>
          <w:szCs w:val="22"/>
          <w:lang w:eastAsia="en-US"/>
        </w:rPr>
        <w:t>,</w:t>
      </w:r>
      <w:r w:rsidR="00AD5B5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C13D4">
        <w:rPr>
          <w:rFonts w:ascii="Arial" w:eastAsia="Calibri" w:hAnsi="Arial" w:cs="Arial"/>
          <w:sz w:val="22"/>
          <w:szCs w:val="22"/>
          <w:lang w:eastAsia="en-US"/>
        </w:rPr>
        <w:t>která pracuje bezchybně za jakéhokoliv počasí</w:t>
      </w:r>
      <w:r w:rsidR="00346DB1">
        <w:rPr>
          <w:rFonts w:ascii="Arial" w:eastAsia="Calibri" w:hAnsi="Arial" w:cs="Arial"/>
          <w:sz w:val="22"/>
          <w:szCs w:val="22"/>
          <w:lang w:eastAsia="en-US"/>
        </w:rPr>
        <w:t>.</w:t>
      </w:r>
      <w:r w:rsidR="00C913F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46DB1">
        <w:rPr>
          <w:rFonts w:ascii="Arial" w:eastAsia="Calibri" w:hAnsi="Arial" w:cs="Arial"/>
          <w:sz w:val="22"/>
          <w:szCs w:val="22"/>
          <w:lang w:eastAsia="en-US"/>
        </w:rPr>
        <w:t xml:space="preserve">Lze ji </w:t>
      </w:r>
      <w:r w:rsidR="00C913F4">
        <w:rPr>
          <w:rFonts w:ascii="Arial" w:eastAsia="Calibri" w:hAnsi="Arial" w:cs="Arial"/>
          <w:sz w:val="22"/>
          <w:szCs w:val="22"/>
          <w:lang w:eastAsia="en-US"/>
        </w:rPr>
        <w:t>zútulnit mnoha doplňky</w:t>
      </w:r>
      <w:r w:rsidR="00C623F7">
        <w:rPr>
          <w:rFonts w:ascii="Arial" w:eastAsia="Calibri" w:hAnsi="Arial" w:cs="Arial"/>
          <w:sz w:val="22"/>
          <w:szCs w:val="22"/>
          <w:lang w:eastAsia="en-US"/>
        </w:rPr>
        <w:t xml:space="preserve"> a vytvořit si venku </w:t>
      </w:r>
      <w:r w:rsidR="00533B23">
        <w:rPr>
          <w:rFonts w:ascii="Arial" w:eastAsia="Calibri" w:hAnsi="Arial" w:cs="Arial"/>
          <w:sz w:val="22"/>
          <w:szCs w:val="22"/>
          <w:lang w:eastAsia="en-US"/>
        </w:rPr>
        <w:t>opravdu</w:t>
      </w:r>
      <w:r w:rsidR="00C623F7">
        <w:rPr>
          <w:rFonts w:ascii="Arial" w:eastAsia="Calibri" w:hAnsi="Arial" w:cs="Arial"/>
          <w:sz w:val="22"/>
          <w:szCs w:val="22"/>
          <w:lang w:eastAsia="en-US"/>
        </w:rPr>
        <w:t xml:space="preserve"> druhý domov.</w:t>
      </w:r>
      <w:r w:rsidR="00B522F7">
        <w:rPr>
          <w:rFonts w:ascii="Arial" w:eastAsia="Calibri" w:hAnsi="Arial" w:cs="Arial"/>
          <w:sz w:val="22"/>
          <w:szCs w:val="22"/>
          <w:lang w:eastAsia="en-US"/>
        </w:rPr>
        <w:t xml:space="preserve"> Nejpraktičtějším</w:t>
      </w:r>
      <w:r w:rsidR="00C623F7">
        <w:rPr>
          <w:rFonts w:ascii="Arial" w:eastAsia="Calibri" w:hAnsi="Arial" w:cs="Arial"/>
          <w:sz w:val="22"/>
          <w:szCs w:val="22"/>
          <w:lang w:eastAsia="en-US"/>
        </w:rPr>
        <w:t xml:space="preserve"> doplňkem</w:t>
      </w:r>
      <w:r w:rsidR="00B522F7">
        <w:rPr>
          <w:rFonts w:ascii="Arial" w:eastAsia="Calibri" w:hAnsi="Arial" w:cs="Arial"/>
          <w:sz w:val="22"/>
          <w:szCs w:val="22"/>
          <w:lang w:eastAsia="en-US"/>
        </w:rPr>
        <w:t xml:space="preserve"> jsou </w:t>
      </w:r>
      <w:r w:rsidR="000B308D">
        <w:rPr>
          <w:rFonts w:ascii="Arial" w:eastAsia="Calibri" w:hAnsi="Arial" w:cs="Arial"/>
          <w:b/>
          <w:sz w:val="22"/>
          <w:szCs w:val="22"/>
          <w:lang w:eastAsia="en-US"/>
        </w:rPr>
        <w:t xml:space="preserve">boční </w:t>
      </w:r>
      <w:r w:rsidR="00F906D0" w:rsidRPr="00F906D0">
        <w:rPr>
          <w:rFonts w:ascii="Arial" w:eastAsia="Calibri" w:hAnsi="Arial" w:cs="Arial"/>
          <w:b/>
          <w:sz w:val="22"/>
          <w:szCs w:val="22"/>
          <w:lang w:eastAsia="en-US"/>
        </w:rPr>
        <w:t>a</w:t>
      </w:r>
      <w:r w:rsidR="00B522F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B308D">
        <w:rPr>
          <w:rFonts w:ascii="Arial" w:eastAsia="Calibri" w:hAnsi="Arial" w:cs="Arial"/>
          <w:b/>
          <w:sz w:val="22"/>
          <w:szCs w:val="22"/>
          <w:lang w:eastAsia="en-US"/>
        </w:rPr>
        <w:t>svislé</w:t>
      </w:r>
      <w:r w:rsidR="00B522F7" w:rsidRPr="00427D1B">
        <w:rPr>
          <w:rFonts w:ascii="Arial" w:eastAsia="Calibri" w:hAnsi="Arial" w:cs="Arial"/>
          <w:b/>
          <w:sz w:val="22"/>
          <w:szCs w:val="22"/>
          <w:lang w:eastAsia="en-US"/>
        </w:rPr>
        <w:t xml:space="preserve"> clony</w:t>
      </w:r>
      <w:r w:rsidR="00B522F7">
        <w:rPr>
          <w:rFonts w:ascii="Arial" w:eastAsia="Calibri" w:hAnsi="Arial" w:cs="Arial"/>
          <w:sz w:val="22"/>
          <w:szCs w:val="22"/>
          <w:lang w:eastAsia="en-US"/>
        </w:rPr>
        <w:t>.</w:t>
      </w:r>
      <w:r w:rsidR="00FF14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57FE4" w:rsidRPr="00FE2C63">
        <w:rPr>
          <w:rFonts w:ascii="Arial" w:eastAsia="Calibri" w:hAnsi="Arial" w:cs="Arial"/>
          <w:i/>
          <w:sz w:val="22"/>
          <w:szCs w:val="22"/>
          <w:lang w:eastAsia="en-US"/>
        </w:rPr>
        <w:t>„</w:t>
      </w:r>
      <w:r w:rsidR="00C63249">
        <w:rPr>
          <w:rFonts w:ascii="Arial" w:eastAsia="Calibri" w:hAnsi="Arial" w:cs="Arial"/>
          <w:i/>
          <w:sz w:val="22"/>
          <w:szCs w:val="22"/>
          <w:lang w:eastAsia="en-US"/>
        </w:rPr>
        <w:t xml:space="preserve">Při včasném naplánování </w:t>
      </w:r>
      <w:r w:rsidR="00845101">
        <w:rPr>
          <w:rFonts w:ascii="Arial" w:eastAsia="Calibri" w:hAnsi="Arial" w:cs="Arial"/>
          <w:i/>
          <w:sz w:val="22"/>
          <w:szCs w:val="22"/>
          <w:lang w:eastAsia="en-US"/>
        </w:rPr>
        <w:t xml:space="preserve">společně s pořízením pergoly </w:t>
      </w:r>
      <w:r w:rsidR="005A743A">
        <w:rPr>
          <w:rFonts w:ascii="Arial" w:eastAsia="Calibri" w:hAnsi="Arial" w:cs="Arial"/>
          <w:i/>
          <w:sz w:val="22"/>
          <w:szCs w:val="22"/>
          <w:lang w:eastAsia="en-US"/>
        </w:rPr>
        <w:t>bude</w:t>
      </w:r>
      <w:r w:rsidR="00FF14A2" w:rsidRPr="00FE2C63">
        <w:rPr>
          <w:rFonts w:ascii="Arial" w:eastAsia="Calibri" w:hAnsi="Arial" w:cs="Arial"/>
          <w:i/>
          <w:sz w:val="22"/>
          <w:szCs w:val="22"/>
          <w:lang w:eastAsia="en-US"/>
        </w:rPr>
        <w:t xml:space="preserve"> možné</w:t>
      </w:r>
      <w:r w:rsidR="009D2D9F" w:rsidRPr="00FE2C63">
        <w:rPr>
          <w:rFonts w:ascii="Arial" w:eastAsia="Calibri" w:hAnsi="Arial" w:cs="Arial"/>
          <w:i/>
          <w:sz w:val="22"/>
          <w:szCs w:val="22"/>
          <w:lang w:eastAsia="en-US"/>
        </w:rPr>
        <w:t xml:space="preserve"> jejich</w:t>
      </w:r>
      <w:r w:rsidR="00FF14A2" w:rsidRPr="00FE2C63">
        <w:rPr>
          <w:rFonts w:ascii="Arial" w:eastAsia="Calibri" w:hAnsi="Arial" w:cs="Arial"/>
          <w:i/>
          <w:sz w:val="22"/>
          <w:szCs w:val="22"/>
          <w:lang w:eastAsia="en-US"/>
        </w:rPr>
        <w:t xml:space="preserve"> vodicí lišty skrýt do profil</w:t>
      </w:r>
      <w:r w:rsidR="004E7ED8" w:rsidRPr="00FE2C63">
        <w:rPr>
          <w:rFonts w:ascii="Arial" w:eastAsia="Calibri" w:hAnsi="Arial" w:cs="Arial"/>
          <w:i/>
          <w:sz w:val="22"/>
          <w:szCs w:val="22"/>
          <w:lang w:eastAsia="en-US"/>
        </w:rPr>
        <w:t>u pergoly.</w:t>
      </w:r>
      <w:r w:rsidR="00150BD6" w:rsidRPr="00FE2C63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2D2060">
        <w:rPr>
          <w:rFonts w:ascii="Arial" w:eastAsia="Calibri" w:hAnsi="Arial" w:cs="Arial"/>
          <w:i/>
          <w:sz w:val="22"/>
          <w:szCs w:val="22"/>
          <w:lang w:eastAsia="en-US"/>
        </w:rPr>
        <w:t>C</w:t>
      </w:r>
      <w:r w:rsidR="009D2D9F" w:rsidRPr="00FE2C63">
        <w:rPr>
          <w:rFonts w:ascii="Arial" w:eastAsia="Calibri" w:hAnsi="Arial" w:cs="Arial"/>
          <w:i/>
          <w:sz w:val="22"/>
          <w:szCs w:val="22"/>
          <w:lang w:eastAsia="en-US"/>
        </w:rPr>
        <w:t xml:space="preserve">lony </w:t>
      </w:r>
      <w:r w:rsidR="00FF14A2" w:rsidRPr="00FE2C63">
        <w:rPr>
          <w:rFonts w:ascii="Arial" w:eastAsia="Calibri" w:hAnsi="Arial" w:cs="Arial"/>
          <w:i/>
          <w:sz w:val="22"/>
          <w:szCs w:val="22"/>
          <w:lang w:eastAsia="en-US"/>
        </w:rPr>
        <w:t xml:space="preserve">ochrání </w:t>
      </w:r>
      <w:r w:rsidR="00150BD6" w:rsidRPr="00FE2C63">
        <w:rPr>
          <w:rFonts w:ascii="Arial" w:eastAsia="Calibri" w:hAnsi="Arial" w:cs="Arial"/>
          <w:i/>
          <w:sz w:val="22"/>
          <w:szCs w:val="22"/>
          <w:lang w:eastAsia="en-US"/>
        </w:rPr>
        <w:t xml:space="preserve">před horkem, pohledy sousedů </w:t>
      </w:r>
      <w:r w:rsidR="00FF14A2" w:rsidRPr="00FE2C63">
        <w:rPr>
          <w:rFonts w:ascii="Arial" w:eastAsia="Calibri" w:hAnsi="Arial" w:cs="Arial"/>
          <w:i/>
          <w:sz w:val="22"/>
          <w:szCs w:val="22"/>
          <w:lang w:eastAsia="en-US"/>
        </w:rPr>
        <w:t>i větrem.</w:t>
      </w:r>
      <w:r w:rsidR="0045679E" w:rsidRPr="00FE2C63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B37BEA">
        <w:rPr>
          <w:rFonts w:ascii="Arial" w:eastAsia="Calibri" w:hAnsi="Arial" w:cs="Arial"/>
          <w:i/>
          <w:sz w:val="22"/>
          <w:szCs w:val="22"/>
          <w:lang w:eastAsia="en-US"/>
        </w:rPr>
        <w:t>Na</w:t>
      </w:r>
      <w:r w:rsidR="00566DFD">
        <w:rPr>
          <w:rFonts w:ascii="Arial" w:eastAsia="Calibri" w:hAnsi="Arial" w:cs="Arial"/>
          <w:i/>
          <w:sz w:val="22"/>
          <w:szCs w:val="22"/>
          <w:lang w:eastAsia="en-US"/>
        </w:rPr>
        <w:t>še</w:t>
      </w:r>
      <w:r w:rsidR="00B37BEA">
        <w:rPr>
          <w:rFonts w:ascii="Arial" w:eastAsia="Calibri" w:hAnsi="Arial" w:cs="Arial"/>
          <w:i/>
          <w:sz w:val="22"/>
          <w:szCs w:val="22"/>
          <w:lang w:eastAsia="en-US"/>
        </w:rPr>
        <w:t xml:space="preserve"> nová s</w:t>
      </w:r>
      <w:r w:rsidR="00396FE1" w:rsidRPr="00FE2C63">
        <w:rPr>
          <w:rFonts w:ascii="Arial" w:eastAsia="Calibri" w:hAnsi="Arial" w:cs="Arial"/>
          <w:i/>
          <w:sz w:val="22"/>
          <w:szCs w:val="22"/>
          <w:lang w:eastAsia="en-US"/>
        </w:rPr>
        <w:t>vislá</w:t>
      </w:r>
      <w:r w:rsidR="0045679E" w:rsidRPr="00FE2C63">
        <w:rPr>
          <w:rFonts w:ascii="Arial" w:eastAsia="Calibri" w:hAnsi="Arial" w:cs="Arial"/>
          <w:i/>
          <w:sz w:val="22"/>
          <w:szCs w:val="22"/>
          <w:lang w:eastAsia="en-US"/>
        </w:rPr>
        <w:t xml:space="preserve"> clona </w:t>
      </w:r>
      <w:hyperlink r:id="rId12" w:history="1">
        <w:proofErr w:type="spellStart"/>
        <w:r w:rsidR="00495027" w:rsidRPr="00FE2C63">
          <w:rPr>
            <w:rStyle w:val="Hypertextovodkaz"/>
            <w:rFonts w:ascii="Arial" w:eastAsia="Calibri" w:hAnsi="Arial" w:cs="Arial"/>
            <w:i/>
            <w:sz w:val="22"/>
            <w:szCs w:val="22"/>
            <w:lang w:eastAsia="en-US"/>
          </w:rPr>
          <w:t>Unirol</w:t>
        </w:r>
        <w:proofErr w:type="spellEnd"/>
      </w:hyperlink>
      <w:r w:rsidR="006632FF">
        <w:rPr>
          <w:rFonts w:ascii="Arial" w:eastAsia="Calibri" w:hAnsi="Arial" w:cs="Arial"/>
          <w:i/>
          <w:sz w:val="22"/>
          <w:szCs w:val="22"/>
          <w:lang w:eastAsia="en-US"/>
        </w:rPr>
        <w:t xml:space="preserve"> odolá</w:t>
      </w:r>
      <w:r w:rsidR="00495027" w:rsidRPr="00FE2C63">
        <w:rPr>
          <w:rFonts w:ascii="Arial" w:eastAsia="Calibri" w:hAnsi="Arial" w:cs="Arial"/>
          <w:i/>
          <w:sz w:val="22"/>
          <w:szCs w:val="22"/>
          <w:lang w:eastAsia="en-US"/>
        </w:rPr>
        <w:t xml:space="preserve"> díky zipu, který je navařen po obou stranách, rychlosti větru o rychlosti až 90 km/h</w:t>
      </w:r>
      <w:r w:rsidR="00FE2C63" w:rsidRPr="00FE2C63">
        <w:rPr>
          <w:rFonts w:ascii="Arial" w:eastAsia="Calibri" w:hAnsi="Arial" w:cs="Arial"/>
          <w:i/>
          <w:sz w:val="22"/>
          <w:szCs w:val="22"/>
          <w:lang w:eastAsia="en-US"/>
        </w:rPr>
        <w:t xml:space="preserve">,“ </w:t>
      </w:r>
      <w:r w:rsidR="00FE2C63">
        <w:rPr>
          <w:rFonts w:ascii="Arial" w:eastAsia="Calibri" w:hAnsi="Arial" w:cs="Arial"/>
          <w:sz w:val="22"/>
          <w:szCs w:val="22"/>
          <w:lang w:eastAsia="en-US"/>
        </w:rPr>
        <w:t>doplňuje Filip Šimara.</w:t>
      </w:r>
      <w:r w:rsidR="00D3366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4EEF3FB7" w14:textId="5BB3AE1E" w:rsidR="00BE4C7B" w:rsidRPr="00BE4C7B" w:rsidRDefault="00BE4C7B" w:rsidP="00DE2B00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</w:pPr>
    </w:p>
    <w:p w14:paraId="3BBA99A5" w14:textId="172B89F2" w:rsidR="00032D70" w:rsidRDefault="006B545E" w:rsidP="0067750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05D720" wp14:editId="560FCC45">
            <wp:simplePos x="0" y="0"/>
            <wp:positionH relativeFrom="margin">
              <wp:posOffset>3531870</wp:posOffset>
            </wp:positionH>
            <wp:positionV relativeFrom="paragraph">
              <wp:posOffset>4445</wp:posOffset>
            </wp:positionV>
            <wp:extent cx="2296160" cy="1438275"/>
            <wp:effectExtent l="0" t="0" r="889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78"/>
                    <a:stretch/>
                  </pic:blipFill>
                  <pic:spPr bwMode="auto">
                    <a:xfrm>
                      <a:off x="0" y="0"/>
                      <a:ext cx="229616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95E">
        <w:rPr>
          <w:rFonts w:ascii="Arial" w:eastAsia="Calibri" w:hAnsi="Arial" w:cs="Arial"/>
          <w:sz w:val="22"/>
          <w:szCs w:val="22"/>
          <w:lang w:eastAsia="en-US"/>
        </w:rPr>
        <w:t>Skutečnou oázu klidu pomůž</w:t>
      </w:r>
      <w:r w:rsidR="00C06FD8">
        <w:rPr>
          <w:rFonts w:ascii="Arial" w:eastAsia="Calibri" w:hAnsi="Arial" w:cs="Arial"/>
          <w:sz w:val="22"/>
          <w:szCs w:val="22"/>
          <w:lang w:eastAsia="en-US"/>
        </w:rPr>
        <w:t>ou</w:t>
      </w:r>
      <w:r w:rsidR="002E095E">
        <w:rPr>
          <w:rFonts w:ascii="Arial" w:eastAsia="Calibri" w:hAnsi="Arial" w:cs="Arial"/>
          <w:sz w:val="22"/>
          <w:szCs w:val="22"/>
          <w:lang w:eastAsia="en-US"/>
        </w:rPr>
        <w:t xml:space="preserve"> dotvořit také </w:t>
      </w:r>
      <w:r w:rsidR="00C06FD8" w:rsidRPr="00C06FD8">
        <w:rPr>
          <w:rFonts w:ascii="Arial" w:eastAsia="Calibri" w:hAnsi="Arial" w:cs="Arial"/>
          <w:b/>
          <w:sz w:val="22"/>
          <w:szCs w:val="22"/>
          <w:lang w:eastAsia="en-US"/>
        </w:rPr>
        <w:t>zabudované reproduktory</w:t>
      </w:r>
      <w:r w:rsidR="00C06FD8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2E095E" w:rsidRPr="00C06FD8">
        <w:rPr>
          <w:rFonts w:ascii="Arial" w:eastAsia="Calibri" w:hAnsi="Arial" w:cs="Arial"/>
          <w:sz w:val="22"/>
          <w:szCs w:val="22"/>
          <w:lang w:eastAsia="en-US"/>
        </w:rPr>
        <w:t>LED osvětlení</w:t>
      </w:r>
      <w:r w:rsidR="00C06FD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E095E">
        <w:rPr>
          <w:rFonts w:ascii="Arial" w:eastAsia="Calibri" w:hAnsi="Arial" w:cs="Arial"/>
          <w:sz w:val="22"/>
          <w:szCs w:val="22"/>
          <w:lang w:eastAsia="en-US"/>
        </w:rPr>
        <w:t xml:space="preserve">či vyhřívání. </w:t>
      </w:r>
      <w:r w:rsidR="002E095E" w:rsidRPr="00C06FD8">
        <w:rPr>
          <w:rFonts w:ascii="Arial" w:eastAsia="Calibri" w:hAnsi="Arial" w:cs="Arial"/>
          <w:b/>
          <w:sz w:val="22"/>
          <w:szCs w:val="22"/>
          <w:lang w:eastAsia="en-US"/>
        </w:rPr>
        <w:t xml:space="preserve">LED </w:t>
      </w:r>
      <w:r w:rsidR="003A4B09" w:rsidRPr="00C06FD8">
        <w:rPr>
          <w:rFonts w:ascii="Arial" w:eastAsia="Calibri" w:hAnsi="Arial" w:cs="Arial"/>
          <w:b/>
          <w:sz w:val="22"/>
          <w:szCs w:val="22"/>
          <w:lang w:eastAsia="en-US"/>
        </w:rPr>
        <w:t>světelné pásky</w:t>
      </w:r>
      <w:r w:rsidR="003A4B0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E1A1C">
        <w:rPr>
          <w:rFonts w:ascii="Arial" w:eastAsia="Calibri" w:hAnsi="Arial" w:cs="Arial"/>
          <w:sz w:val="22"/>
          <w:szCs w:val="22"/>
          <w:lang w:eastAsia="en-US"/>
        </w:rPr>
        <w:t>můžete vybírat v různých barvách</w:t>
      </w:r>
      <w:r w:rsidR="005C15BE">
        <w:rPr>
          <w:rFonts w:ascii="Arial" w:eastAsia="Calibri" w:hAnsi="Arial" w:cs="Arial"/>
          <w:sz w:val="22"/>
          <w:szCs w:val="22"/>
          <w:lang w:eastAsia="en-US"/>
        </w:rPr>
        <w:t>, doplnit stmívačem</w:t>
      </w:r>
      <w:r w:rsidR="002E1A1C">
        <w:rPr>
          <w:rFonts w:ascii="Arial" w:eastAsia="Calibri" w:hAnsi="Arial" w:cs="Arial"/>
          <w:sz w:val="22"/>
          <w:szCs w:val="22"/>
          <w:lang w:eastAsia="en-US"/>
        </w:rPr>
        <w:t xml:space="preserve"> a umístit kamkoliv – po obvodu, do lamel či nohy pergoly. </w:t>
      </w:r>
      <w:r w:rsidR="00683C08">
        <w:rPr>
          <w:rFonts w:ascii="Arial" w:eastAsia="Calibri" w:hAnsi="Arial" w:cs="Arial"/>
          <w:sz w:val="22"/>
          <w:szCs w:val="22"/>
          <w:lang w:eastAsia="en-US"/>
        </w:rPr>
        <w:t xml:space="preserve">Pokud si plánujete prodloužit </w:t>
      </w:r>
      <w:r w:rsidR="005D69DF">
        <w:rPr>
          <w:rFonts w:ascii="Arial" w:eastAsia="Calibri" w:hAnsi="Arial" w:cs="Arial"/>
          <w:sz w:val="22"/>
          <w:szCs w:val="22"/>
          <w:lang w:eastAsia="en-US"/>
        </w:rPr>
        <w:t xml:space="preserve">pobyt pod pergolou i mimo letní sezonu, kromě deky vás zahřejí </w:t>
      </w:r>
      <w:r w:rsidR="003D025F">
        <w:rPr>
          <w:rFonts w:ascii="Arial" w:eastAsia="Calibri" w:hAnsi="Arial" w:cs="Arial"/>
          <w:sz w:val="22"/>
          <w:szCs w:val="22"/>
          <w:lang w:eastAsia="en-US"/>
        </w:rPr>
        <w:t>také</w:t>
      </w:r>
      <w:r w:rsidR="005D69D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5D69DF" w:rsidRPr="00427D1B">
        <w:rPr>
          <w:rFonts w:ascii="Arial" w:eastAsia="Calibri" w:hAnsi="Arial" w:cs="Arial"/>
          <w:b/>
          <w:sz w:val="22"/>
          <w:szCs w:val="22"/>
          <w:lang w:eastAsia="en-US"/>
        </w:rPr>
        <w:t>heatery</w:t>
      </w:r>
      <w:proofErr w:type="spellEnd"/>
      <w:r w:rsidR="005D69DF" w:rsidRPr="00427D1B">
        <w:rPr>
          <w:rFonts w:ascii="Arial" w:eastAsia="Calibri" w:hAnsi="Arial" w:cs="Arial"/>
          <w:b/>
          <w:sz w:val="22"/>
          <w:szCs w:val="22"/>
          <w:lang w:eastAsia="en-US"/>
        </w:rPr>
        <w:t xml:space="preserve"> neboli venkovní topení</w:t>
      </w:r>
      <w:r w:rsidR="005D69DF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1B521CA8" w14:textId="7A06BA61" w:rsidR="00032D70" w:rsidRDefault="00032D70" w:rsidP="0067750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DFEA0A0" w14:textId="77777777" w:rsidR="00032D70" w:rsidRDefault="00032D70" w:rsidP="0067750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08B1C7E" w14:textId="242E0A28" w:rsidR="007A63C3" w:rsidRDefault="007A63C3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Více informací </w:t>
      </w:r>
      <w:r w:rsidR="00753779">
        <w:rPr>
          <w:rFonts w:ascii="Arial" w:eastAsia="Calibri" w:hAnsi="Arial" w:cs="Arial"/>
          <w:sz w:val="22"/>
          <w:szCs w:val="22"/>
          <w:lang w:eastAsia="en-US"/>
        </w:rPr>
        <w:t xml:space="preserve">a inspirace </w:t>
      </w: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najdete na </w:t>
      </w:r>
      <w:hyperlink r:id="rId14" w:history="1">
        <w:r w:rsidRPr="00753779">
          <w:rPr>
            <w:rFonts w:ascii="Arial" w:eastAsia="Calibri" w:hAnsi="Arial" w:cs="Arial"/>
            <w:b/>
            <w:color w:val="005795"/>
            <w:sz w:val="22"/>
            <w:szCs w:val="28"/>
          </w:rPr>
          <w:t>www.climax.cz</w:t>
        </w:r>
      </w:hyperlink>
      <w:r w:rsidR="00753779" w:rsidRPr="00753779">
        <w:rPr>
          <w:rFonts w:ascii="Arial" w:hAnsi="Arial" w:cs="Arial"/>
          <w:sz w:val="22"/>
          <w:szCs w:val="28"/>
          <w:lang w:eastAsia="en-US"/>
        </w:rPr>
        <w:t>.</w:t>
      </w:r>
    </w:p>
    <w:p w14:paraId="2D6A415F" w14:textId="605AAACF" w:rsidR="00753779" w:rsidRDefault="00753779" w:rsidP="007A63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44F431C" w14:textId="67D762E1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Jana Čadová, CLIMAX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935A14">
        <w:rPr>
          <w:rFonts w:ascii="Arial" w:eastAsia="Calibri" w:hAnsi="Arial" w:cs="Arial"/>
          <w:sz w:val="22"/>
          <w:szCs w:val="22"/>
          <w:lang w:eastAsia="en-US"/>
        </w:rPr>
        <w:t>Michaela Čermáková</w:t>
      </w:r>
      <w:r>
        <w:rPr>
          <w:rFonts w:ascii="Arial" w:eastAsia="Calibri" w:hAnsi="Arial" w:cs="Arial"/>
          <w:sz w:val="22"/>
          <w:szCs w:val="22"/>
          <w:lang w:eastAsia="en-US"/>
        </w:rPr>
        <w:t>, doblogoo</w:t>
      </w:r>
    </w:p>
    <w:p w14:paraId="5FCE5D64" w14:textId="7FEFF164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+420 571 405 614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+420</w:t>
      </w:r>
      <w:r w:rsidR="00935A14">
        <w:rPr>
          <w:rFonts w:ascii="Arial" w:eastAsia="Calibri" w:hAnsi="Arial" w:cs="Arial"/>
          <w:sz w:val="22"/>
          <w:szCs w:val="22"/>
          <w:lang w:eastAsia="en-US"/>
        </w:rPr>
        <w:t> 604 878 981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0AE1A577" w14:textId="1A35AF36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j.cadova@climax.cz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935A14">
        <w:rPr>
          <w:rFonts w:ascii="Arial" w:eastAsia="Calibri" w:hAnsi="Arial" w:cs="Arial"/>
          <w:sz w:val="22"/>
          <w:szCs w:val="22"/>
          <w:lang w:eastAsia="en-US"/>
        </w:rPr>
        <w:t>michaelac</w:t>
      </w:r>
      <w:r>
        <w:rPr>
          <w:rFonts w:ascii="Arial" w:eastAsia="Calibri" w:hAnsi="Arial" w:cs="Arial"/>
          <w:sz w:val="22"/>
          <w:szCs w:val="22"/>
          <w:lang w:eastAsia="en-US"/>
        </w:rPr>
        <w:t>@doblogoo.cz</w:t>
      </w:r>
    </w:p>
    <w:p w14:paraId="0D957B6F" w14:textId="77777777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AAD0374" w14:textId="77777777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6D0450" w14:textId="336BEDD0" w:rsidR="007A63C3" w:rsidRDefault="00753779" w:rsidP="00753779">
      <w:pPr>
        <w:spacing w:line="276" w:lineRule="auto"/>
        <w:jc w:val="both"/>
        <w:rPr>
          <w:rFonts w:ascii="Arial" w:eastAsia="Calibri" w:hAnsi="Arial" w:cs="Arial"/>
          <w:sz w:val="18"/>
          <w:szCs w:val="22"/>
          <w:lang w:eastAsia="en-US"/>
        </w:rPr>
      </w:pPr>
      <w:r w:rsidRPr="00FF3AF6">
        <w:rPr>
          <w:rFonts w:ascii="Arial" w:eastAsia="Calibri" w:hAnsi="Arial" w:cs="Arial"/>
          <w:sz w:val="18"/>
          <w:szCs w:val="22"/>
          <w:lang w:eastAsia="en-US"/>
        </w:rPr>
        <w:t>Společnost CLIMAX je největším výrobcem stínicí techniky v České republice. Zaměstnává 428 zaměstnanců a patří k významným zaměstnavatelům ve Zlínském kraji. Na trhu působí již od roku 1993 a po celou dobu své existence klade důraz na kvalitu a špičkové zpracování svých výrobků. Výroba, sídlo společnosti a vlastní vývojové centrum se nachází ve Vsetíně. Více než polovina všech výrobků směřuje na export do zemí západní Evropy. CLIMAX vyrábí venkovní žaluzie a rolety, markýzy, svislé fasádní clony, vnitřní látkové stínění, pergoly, sítě proti hmyzu a vnitřní žaluzie</w:t>
      </w:r>
      <w:r>
        <w:rPr>
          <w:rFonts w:ascii="Arial" w:eastAsia="Calibri" w:hAnsi="Arial" w:cs="Arial"/>
          <w:sz w:val="18"/>
          <w:szCs w:val="22"/>
          <w:lang w:eastAsia="en-US"/>
        </w:rPr>
        <w:t xml:space="preserve">. </w:t>
      </w:r>
    </w:p>
    <w:p w14:paraId="4E8F0740" w14:textId="77777777" w:rsidR="00663750" w:rsidRPr="00F86EE4" w:rsidRDefault="00663750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9EBE4B" w14:textId="77777777" w:rsidR="008B7ABD" w:rsidRPr="00FB0A69" w:rsidRDefault="008B7ABD" w:rsidP="008B7ABD">
      <w:pPr>
        <w:ind w:left="-540"/>
        <w:rPr>
          <w:rFonts w:ascii="Calibri" w:hAnsi="Calibri" w:cs="Calibri"/>
        </w:rPr>
      </w:pPr>
    </w:p>
    <w:p w14:paraId="71F7386E" w14:textId="77777777" w:rsidR="009105AE" w:rsidRPr="00FB0A69" w:rsidRDefault="009105AE" w:rsidP="008B7ABD">
      <w:pPr>
        <w:ind w:left="-540"/>
        <w:rPr>
          <w:rFonts w:ascii="Calibri" w:hAnsi="Calibri" w:cs="Calibri"/>
        </w:rPr>
      </w:pPr>
    </w:p>
    <w:sectPr w:rsidR="009105AE" w:rsidRPr="00FB0A6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33F57" w14:textId="77777777" w:rsidR="007E7E78" w:rsidRDefault="007E7E78">
      <w:r>
        <w:separator/>
      </w:r>
    </w:p>
  </w:endnote>
  <w:endnote w:type="continuationSeparator" w:id="0">
    <w:p w14:paraId="2037A87D" w14:textId="77777777" w:rsidR="007E7E78" w:rsidRDefault="007E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A539F" w14:textId="54CA518B" w:rsidR="00FF274B" w:rsidRDefault="006E136D" w:rsidP="00C87255">
    <w:pPr>
      <w:pStyle w:val="Zpat"/>
      <w:tabs>
        <w:tab w:val="clear" w:pos="9072"/>
        <w:tab w:val="right" w:pos="9720"/>
      </w:tabs>
      <w:ind w:left="-720" w:right="-648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2B2F514" wp14:editId="4CFE59DD">
          <wp:simplePos x="0" y="0"/>
          <wp:positionH relativeFrom="margin">
            <wp:posOffset>-721360</wp:posOffset>
          </wp:positionH>
          <wp:positionV relativeFrom="margin">
            <wp:posOffset>8886825</wp:posOffset>
          </wp:positionV>
          <wp:extent cx="7198995" cy="572135"/>
          <wp:effectExtent l="0" t="0" r="0" b="0"/>
          <wp:wrapSquare wrapText="bothSides"/>
          <wp:docPr id="3" name="obrázek 3" descr="podklad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lad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DAD72" w14:textId="77777777" w:rsidR="007E7E78" w:rsidRDefault="007E7E78">
      <w:r>
        <w:separator/>
      </w:r>
    </w:p>
  </w:footnote>
  <w:footnote w:type="continuationSeparator" w:id="0">
    <w:p w14:paraId="333FD18E" w14:textId="77777777" w:rsidR="007E7E78" w:rsidRDefault="007E7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B9B62" w14:textId="372C42EB" w:rsidR="00FF274B" w:rsidRDefault="006E136D">
    <w:pPr>
      <w:pStyle w:val="Zhlav"/>
    </w:pPr>
    <w:r>
      <w:rPr>
        <w:noProof/>
      </w:rPr>
      <w:drawing>
        <wp:inline distT="0" distB="0" distL="0" distR="0" wp14:anchorId="443F7D33" wp14:editId="1608DBC7">
          <wp:extent cx="2181225" cy="533400"/>
          <wp:effectExtent l="0" t="0" r="0" b="0"/>
          <wp:docPr id="1" name="obrázek 1" descr="CLIMAX_Logo-CZaSK-Barevne-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MAX_Logo-CZaSK-Barevne-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100956" w14:textId="77777777" w:rsidR="00C50A6C" w:rsidRDefault="00C50A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F75"/>
    <w:multiLevelType w:val="hybridMultilevel"/>
    <w:tmpl w:val="2F566E58"/>
    <w:lvl w:ilvl="0" w:tplc="2F5EA7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D31"/>
    <w:multiLevelType w:val="hybridMultilevel"/>
    <w:tmpl w:val="91D2A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269F"/>
    <w:multiLevelType w:val="hybridMultilevel"/>
    <w:tmpl w:val="33780D7C"/>
    <w:lvl w:ilvl="0" w:tplc="BFF6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D5606"/>
    <w:multiLevelType w:val="hybridMultilevel"/>
    <w:tmpl w:val="BADC1F4A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41"/>
    <w:rsid w:val="00001000"/>
    <w:rsid w:val="00002356"/>
    <w:rsid w:val="00004056"/>
    <w:rsid w:val="000041D5"/>
    <w:rsid w:val="00007DA0"/>
    <w:rsid w:val="000129D5"/>
    <w:rsid w:val="00021B41"/>
    <w:rsid w:val="00021C8D"/>
    <w:rsid w:val="000242FA"/>
    <w:rsid w:val="000322F6"/>
    <w:rsid w:val="00032D70"/>
    <w:rsid w:val="00035DEF"/>
    <w:rsid w:val="00036164"/>
    <w:rsid w:val="000378E8"/>
    <w:rsid w:val="000410CA"/>
    <w:rsid w:val="000425AF"/>
    <w:rsid w:val="00046581"/>
    <w:rsid w:val="000514B8"/>
    <w:rsid w:val="0005381F"/>
    <w:rsid w:val="00053AB7"/>
    <w:rsid w:val="00055A15"/>
    <w:rsid w:val="00060105"/>
    <w:rsid w:val="000637C7"/>
    <w:rsid w:val="000659B2"/>
    <w:rsid w:val="0007117A"/>
    <w:rsid w:val="00071363"/>
    <w:rsid w:val="00071DFA"/>
    <w:rsid w:val="00072F9B"/>
    <w:rsid w:val="000753AD"/>
    <w:rsid w:val="00083AD8"/>
    <w:rsid w:val="00091337"/>
    <w:rsid w:val="000929D4"/>
    <w:rsid w:val="000A381C"/>
    <w:rsid w:val="000A65AD"/>
    <w:rsid w:val="000A7BC4"/>
    <w:rsid w:val="000B046D"/>
    <w:rsid w:val="000B308D"/>
    <w:rsid w:val="000B44B0"/>
    <w:rsid w:val="000C3DB3"/>
    <w:rsid w:val="000D008B"/>
    <w:rsid w:val="000D4C17"/>
    <w:rsid w:val="000D7833"/>
    <w:rsid w:val="000D7E8F"/>
    <w:rsid w:val="000E156A"/>
    <w:rsid w:val="000E1B0B"/>
    <w:rsid w:val="000E1B1D"/>
    <w:rsid w:val="000E29EC"/>
    <w:rsid w:val="000E4A72"/>
    <w:rsid w:val="000E5238"/>
    <w:rsid w:val="000F3607"/>
    <w:rsid w:val="000F4256"/>
    <w:rsid w:val="000F46E0"/>
    <w:rsid w:val="000F5FAF"/>
    <w:rsid w:val="00101694"/>
    <w:rsid w:val="0010582F"/>
    <w:rsid w:val="001157F7"/>
    <w:rsid w:val="001166D1"/>
    <w:rsid w:val="00124AA6"/>
    <w:rsid w:val="00127BBB"/>
    <w:rsid w:val="001310D7"/>
    <w:rsid w:val="00135A90"/>
    <w:rsid w:val="00140D1D"/>
    <w:rsid w:val="0014378E"/>
    <w:rsid w:val="001467D1"/>
    <w:rsid w:val="0014773C"/>
    <w:rsid w:val="00150266"/>
    <w:rsid w:val="00150BD6"/>
    <w:rsid w:val="00151507"/>
    <w:rsid w:val="00155329"/>
    <w:rsid w:val="00161B04"/>
    <w:rsid w:val="00162436"/>
    <w:rsid w:val="00166CC8"/>
    <w:rsid w:val="001679F3"/>
    <w:rsid w:val="001715EE"/>
    <w:rsid w:val="001751A5"/>
    <w:rsid w:val="0018072B"/>
    <w:rsid w:val="00183248"/>
    <w:rsid w:val="00195D84"/>
    <w:rsid w:val="001970C6"/>
    <w:rsid w:val="001A0865"/>
    <w:rsid w:val="001A77C3"/>
    <w:rsid w:val="001A7D83"/>
    <w:rsid w:val="001A7EB3"/>
    <w:rsid w:val="001B4C51"/>
    <w:rsid w:val="001C0062"/>
    <w:rsid w:val="001C2C34"/>
    <w:rsid w:val="001C4C9E"/>
    <w:rsid w:val="001C5ECA"/>
    <w:rsid w:val="001D17C2"/>
    <w:rsid w:val="001E531C"/>
    <w:rsid w:val="001F32D6"/>
    <w:rsid w:val="001F3A48"/>
    <w:rsid w:val="001F700F"/>
    <w:rsid w:val="002000B1"/>
    <w:rsid w:val="00202D1C"/>
    <w:rsid w:val="00204033"/>
    <w:rsid w:val="00204413"/>
    <w:rsid w:val="00204F95"/>
    <w:rsid w:val="00205512"/>
    <w:rsid w:val="00206847"/>
    <w:rsid w:val="00217B03"/>
    <w:rsid w:val="00227572"/>
    <w:rsid w:val="00227DE9"/>
    <w:rsid w:val="00236B07"/>
    <w:rsid w:val="002401B9"/>
    <w:rsid w:val="00244479"/>
    <w:rsid w:val="002515E7"/>
    <w:rsid w:val="002546B2"/>
    <w:rsid w:val="0025585C"/>
    <w:rsid w:val="00263050"/>
    <w:rsid w:val="00263848"/>
    <w:rsid w:val="002646BC"/>
    <w:rsid w:val="00264F43"/>
    <w:rsid w:val="002675FC"/>
    <w:rsid w:val="00267EF7"/>
    <w:rsid w:val="00275DBD"/>
    <w:rsid w:val="0027775B"/>
    <w:rsid w:val="002777DA"/>
    <w:rsid w:val="00277896"/>
    <w:rsid w:val="00281D4E"/>
    <w:rsid w:val="00282260"/>
    <w:rsid w:val="00283653"/>
    <w:rsid w:val="00286A84"/>
    <w:rsid w:val="00286EB7"/>
    <w:rsid w:val="0029592F"/>
    <w:rsid w:val="00296511"/>
    <w:rsid w:val="002A0D45"/>
    <w:rsid w:val="002A3367"/>
    <w:rsid w:val="002A4D1A"/>
    <w:rsid w:val="002A57C1"/>
    <w:rsid w:val="002A587C"/>
    <w:rsid w:val="002A63FA"/>
    <w:rsid w:val="002B1301"/>
    <w:rsid w:val="002B511D"/>
    <w:rsid w:val="002B7692"/>
    <w:rsid w:val="002B78C7"/>
    <w:rsid w:val="002C07E8"/>
    <w:rsid w:val="002C1780"/>
    <w:rsid w:val="002C3903"/>
    <w:rsid w:val="002D2060"/>
    <w:rsid w:val="002D5943"/>
    <w:rsid w:val="002D66A0"/>
    <w:rsid w:val="002D67CF"/>
    <w:rsid w:val="002E0707"/>
    <w:rsid w:val="002E095E"/>
    <w:rsid w:val="002E1A1C"/>
    <w:rsid w:val="002E3BD9"/>
    <w:rsid w:val="002E4775"/>
    <w:rsid w:val="002F0A5A"/>
    <w:rsid w:val="002F3960"/>
    <w:rsid w:val="002F50E1"/>
    <w:rsid w:val="002F6367"/>
    <w:rsid w:val="002F79C4"/>
    <w:rsid w:val="00305471"/>
    <w:rsid w:val="0031023E"/>
    <w:rsid w:val="00310F9A"/>
    <w:rsid w:val="003124DA"/>
    <w:rsid w:val="00313BB5"/>
    <w:rsid w:val="003253DE"/>
    <w:rsid w:val="0032543C"/>
    <w:rsid w:val="003301F5"/>
    <w:rsid w:val="003312A8"/>
    <w:rsid w:val="003348E6"/>
    <w:rsid w:val="00334CC8"/>
    <w:rsid w:val="00335216"/>
    <w:rsid w:val="00342046"/>
    <w:rsid w:val="00342082"/>
    <w:rsid w:val="003420B1"/>
    <w:rsid w:val="00343994"/>
    <w:rsid w:val="003439AF"/>
    <w:rsid w:val="00346DB1"/>
    <w:rsid w:val="00350161"/>
    <w:rsid w:val="00350193"/>
    <w:rsid w:val="00350FAD"/>
    <w:rsid w:val="00351188"/>
    <w:rsid w:val="00351D5C"/>
    <w:rsid w:val="0035698A"/>
    <w:rsid w:val="003576CA"/>
    <w:rsid w:val="00361135"/>
    <w:rsid w:val="0036692B"/>
    <w:rsid w:val="003678E1"/>
    <w:rsid w:val="00370FDC"/>
    <w:rsid w:val="00376E97"/>
    <w:rsid w:val="00377089"/>
    <w:rsid w:val="003813A2"/>
    <w:rsid w:val="00385810"/>
    <w:rsid w:val="00385D2F"/>
    <w:rsid w:val="00392EE0"/>
    <w:rsid w:val="00395631"/>
    <w:rsid w:val="00396092"/>
    <w:rsid w:val="003963FC"/>
    <w:rsid w:val="00396FE1"/>
    <w:rsid w:val="00397680"/>
    <w:rsid w:val="003A3061"/>
    <w:rsid w:val="003A372E"/>
    <w:rsid w:val="003A4B09"/>
    <w:rsid w:val="003A5849"/>
    <w:rsid w:val="003A796B"/>
    <w:rsid w:val="003B1523"/>
    <w:rsid w:val="003B15A6"/>
    <w:rsid w:val="003B3F4D"/>
    <w:rsid w:val="003B4135"/>
    <w:rsid w:val="003B4656"/>
    <w:rsid w:val="003D025F"/>
    <w:rsid w:val="003D1868"/>
    <w:rsid w:val="003D32A0"/>
    <w:rsid w:val="003D45F3"/>
    <w:rsid w:val="003E10C0"/>
    <w:rsid w:val="003E140C"/>
    <w:rsid w:val="003E23AD"/>
    <w:rsid w:val="003E5D7D"/>
    <w:rsid w:val="003F1126"/>
    <w:rsid w:val="003F1148"/>
    <w:rsid w:val="003F553D"/>
    <w:rsid w:val="003F6BDC"/>
    <w:rsid w:val="003F7FBF"/>
    <w:rsid w:val="00403374"/>
    <w:rsid w:val="00406728"/>
    <w:rsid w:val="00407857"/>
    <w:rsid w:val="00410260"/>
    <w:rsid w:val="004117F4"/>
    <w:rsid w:val="00412FA1"/>
    <w:rsid w:val="00413253"/>
    <w:rsid w:val="00416B08"/>
    <w:rsid w:val="00422C9E"/>
    <w:rsid w:val="0042645D"/>
    <w:rsid w:val="00427A8B"/>
    <w:rsid w:val="00427D1B"/>
    <w:rsid w:val="00431EB5"/>
    <w:rsid w:val="00432EE8"/>
    <w:rsid w:val="0043407D"/>
    <w:rsid w:val="00435FFC"/>
    <w:rsid w:val="00437A0B"/>
    <w:rsid w:val="0044089D"/>
    <w:rsid w:val="0044186A"/>
    <w:rsid w:val="00444FE2"/>
    <w:rsid w:val="0044643E"/>
    <w:rsid w:val="0045219E"/>
    <w:rsid w:val="0045679E"/>
    <w:rsid w:val="0046436A"/>
    <w:rsid w:val="00465957"/>
    <w:rsid w:val="00470190"/>
    <w:rsid w:val="004724B3"/>
    <w:rsid w:val="004738ED"/>
    <w:rsid w:val="00474CC8"/>
    <w:rsid w:val="00476280"/>
    <w:rsid w:val="004773BF"/>
    <w:rsid w:val="0048450F"/>
    <w:rsid w:val="00484D47"/>
    <w:rsid w:val="00490D29"/>
    <w:rsid w:val="00495027"/>
    <w:rsid w:val="00497ADA"/>
    <w:rsid w:val="004A1BFF"/>
    <w:rsid w:val="004A2524"/>
    <w:rsid w:val="004A6486"/>
    <w:rsid w:val="004A69E6"/>
    <w:rsid w:val="004B0355"/>
    <w:rsid w:val="004B59F5"/>
    <w:rsid w:val="004C4CD6"/>
    <w:rsid w:val="004C53B7"/>
    <w:rsid w:val="004C5C4B"/>
    <w:rsid w:val="004D0BB9"/>
    <w:rsid w:val="004D18C2"/>
    <w:rsid w:val="004D313B"/>
    <w:rsid w:val="004D7F65"/>
    <w:rsid w:val="004E1AD3"/>
    <w:rsid w:val="004E4BED"/>
    <w:rsid w:val="004E669C"/>
    <w:rsid w:val="004E6DE8"/>
    <w:rsid w:val="004E7EA0"/>
    <w:rsid w:val="004E7ED8"/>
    <w:rsid w:val="004F6207"/>
    <w:rsid w:val="005041E3"/>
    <w:rsid w:val="00507D5F"/>
    <w:rsid w:val="00513C52"/>
    <w:rsid w:val="0052230F"/>
    <w:rsid w:val="00524F5F"/>
    <w:rsid w:val="00533B23"/>
    <w:rsid w:val="00537EC8"/>
    <w:rsid w:val="005441D4"/>
    <w:rsid w:val="00551C95"/>
    <w:rsid w:val="00554425"/>
    <w:rsid w:val="0055647C"/>
    <w:rsid w:val="00557633"/>
    <w:rsid w:val="00564CCE"/>
    <w:rsid w:val="005661BB"/>
    <w:rsid w:val="00566DFD"/>
    <w:rsid w:val="0057024D"/>
    <w:rsid w:val="00570A19"/>
    <w:rsid w:val="00581FBD"/>
    <w:rsid w:val="00583745"/>
    <w:rsid w:val="0058769D"/>
    <w:rsid w:val="00587C0E"/>
    <w:rsid w:val="00590E18"/>
    <w:rsid w:val="00590FD7"/>
    <w:rsid w:val="00592341"/>
    <w:rsid w:val="00592C0B"/>
    <w:rsid w:val="005943A9"/>
    <w:rsid w:val="00594C7E"/>
    <w:rsid w:val="00596499"/>
    <w:rsid w:val="00597460"/>
    <w:rsid w:val="005A1197"/>
    <w:rsid w:val="005A19EC"/>
    <w:rsid w:val="005A2CF9"/>
    <w:rsid w:val="005A3A78"/>
    <w:rsid w:val="005A5B51"/>
    <w:rsid w:val="005A6FB6"/>
    <w:rsid w:val="005A743A"/>
    <w:rsid w:val="005B08B5"/>
    <w:rsid w:val="005B4BBC"/>
    <w:rsid w:val="005B5A5F"/>
    <w:rsid w:val="005C0D28"/>
    <w:rsid w:val="005C15BE"/>
    <w:rsid w:val="005C212C"/>
    <w:rsid w:val="005C39BD"/>
    <w:rsid w:val="005D400A"/>
    <w:rsid w:val="005D432D"/>
    <w:rsid w:val="005D69DF"/>
    <w:rsid w:val="005D79AE"/>
    <w:rsid w:val="005E5659"/>
    <w:rsid w:val="005F070D"/>
    <w:rsid w:val="005F1795"/>
    <w:rsid w:val="005F1DB2"/>
    <w:rsid w:val="005F40F3"/>
    <w:rsid w:val="005F57EA"/>
    <w:rsid w:val="00600517"/>
    <w:rsid w:val="006065A0"/>
    <w:rsid w:val="0060711E"/>
    <w:rsid w:val="00607B7A"/>
    <w:rsid w:val="0061212D"/>
    <w:rsid w:val="006129EE"/>
    <w:rsid w:val="00614C0F"/>
    <w:rsid w:val="006163F1"/>
    <w:rsid w:val="00632E02"/>
    <w:rsid w:val="00634761"/>
    <w:rsid w:val="00635297"/>
    <w:rsid w:val="00642E90"/>
    <w:rsid w:val="0064317D"/>
    <w:rsid w:val="0065330B"/>
    <w:rsid w:val="00655069"/>
    <w:rsid w:val="00656091"/>
    <w:rsid w:val="00657113"/>
    <w:rsid w:val="00661239"/>
    <w:rsid w:val="006619BF"/>
    <w:rsid w:val="006632FF"/>
    <w:rsid w:val="00663750"/>
    <w:rsid w:val="006677DD"/>
    <w:rsid w:val="00670920"/>
    <w:rsid w:val="0067101C"/>
    <w:rsid w:val="00673F00"/>
    <w:rsid w:val="0067528C"/>
    <w:rsid w:val="00676C83"/>
    <w:rsid w:val="00677507"/>
    <w:rsid w:val="00683C08"/>
    <w:rsid w:val="0068617C"/>
    <w:rsid w:val="00686EA6"/>
    <w:rsid w:val="00691B4D"/>
    <w:rsid w:val="00695BB8"/>
    <w:rsid w:val="006B139A"/>
    <w:rsid w:val="006B2038"/>
    <w:rsid w:val="006B4469"/>
    <w:rsid w:val="006B545E"/>
    <w:rsid w:val="006B7C42"/>
    <w:rsid w:val="006C0A42"/>
    <w:rsid w:val="006C1BA6"/>
    <w:rsid w:val="006C3464"/>
    <w:rsid w:val="006C7FB7"/>
    <w:rsid w:val="006D395A"/>
    <w:rsid w:val="006D4C60"/>
    <w:rsid w:val="006E136D"/>
    <w:rsid w:val="006E48D1"/>
    <w:rsid w:val="006F00DE"/>
    <w:rsid w:val="006F6A3E"/>
    <w:rsid w:val="00700A59"/>
    <w:rsid w:val="007010E0"/>
    <w:rsid w:val="00704C7D"/>
    <w:rsid w:val="00714930"/>
    <w:rsid w:val="00717EF0"/>
    <w:rsid w:val="00722D07"/>
    <w:rsid w:val="00724942"/>
    <w:rsid w:val="00725597"/>
    <w:rsid w:val="007262B3"/>
    <w:rsid w:val="00735360"/>
    <w:rsid w:val="0073646A"/>
    <w:rsid w:val="007372A6"/>
    <w:rsid w:val="0074114F"/>
    <w:rsid w:val="00742AD3"/>
    <w:rsid w:val="00743C6D"/>
    <w:rsid w:val="007471CD"/>
    <w:rsid w:val="0075254D"/>
    <w:rsid w:val="00753779"/>
    <w:rsid w:val="00756AB5"/>
    <w:rsid w:val="00756AF9"/>
    <w:rsid w:val="007634EA"/>
    <w:rsid w:val="007661BE"/>
    <w:rsid w:val="00770458"/>
    <w:rsid w:val="0077282B"/>
    <w:rsid w:val="007732BF"/>
    <w:rsid w:val="007762CF"/>
    <w:rsid w:val="007804F2"/>
    <w:rsid w:val="00780B13"/>
    <w:rsid w:val="00780BA3"/>
    <w:rsid w:val="007930D0"/>
    <w:rsid w:val="00793833"/>
    <w:rsid w:val="00796E4D"/>
    <w:rsid w:val="007A05B9"/>
    <w:rsid w:val="007A083A"/>
    <w:rsid w:val="007A1861"/>
    <w:rsid w:val="007A3DC5"/>
    <w:rsid w:val="007A3F80"/>
    <w:rsid w:val="007A5209"/>
    <w:rsid w:val="007A63C3"/>
    <w:rsid w:val="007A68D1"/>
    <w:rsid w:val="007B32A6"/>
    <w:rsid w:val="007B41D9"/>
    <w:rsid w:val="007C0D45"/>
    <w:rsid w:val="007C2C0A"/>
    <w:rsid w:val="007C5AB1"/>
    <w:rsid w:val="007D62BC"/>
    <w:rsid w:val="007D6A66"/>
    <w:rsid w:val="007D72FC"/>
    <w:rsid w:val="007D754A"/>
    <w:rsid w:val="007E0E57"/>
    <w:rsid w:val="007E727A"/>
    <w:rsid w:val="007E7E78"/>
    <w:rsid w:val="007F0C13"/>
    <w:rsid w:val="007F53C0"/>
    <w:rsid w:val="007F661B"/>
    <w:rsid w:val="007F6C27"/>
    <w:rsid w:val="00800C15"/>
    <w:rsid w:val="00802163"/>
    <w:rsid w:val="00804586"/>
    <w:rsid w:val="008056CA"/>
    <w:rsid w:val="00815C66"/>
    <w:rsid w:val="00815EA5"/>
    <w:rsid w:val="00824D79"/>
    <w:rsid w:val="0082553E"/>
    <w:rsid w:val="00827F8D"/>
    <w:rsid w:val="00830B46"/>
    <w:rsid w:val="0083241F"/>
    <w:rsid w:val="00835610"/>
    <w:rsid w:val="0084045A"/>
    <w:rsid w:val="008409EC"/>
    <w:rsid w:val="008415BD"/>
    <w:rsid w:val="00841EA8"/>
    <w:rsid w:val="00842F7D"/>
    <w:rsid w:val="0084334E"/>
    <w:rsid w:val="00843C79"/>
    <w:rsid w:val="00844892"/>
    <w:rsid w:val="00845101"/>
    <w:rsid w:val="00852FCA"/>
    <w:rsid w:val="00861577"/>
    <w:rsid w:val="008622E4"/>
    <w:rsid w:val="008627B6"/>
    <w:rsid w:val="008640D9"/>
    <w:rsid w:val="00867309"/>
    <w:rsid w:val="00872BBD"/>
    <w:rsid w:val="00872CD2"/>
    <w:rsid w:val="00874CCE"/>
    <w:rsid w:val="00877A62"/>
    <w:rsid w:val="00880314"/>
    <w:rsid w:val="00881486"/>
    <w:rsid w:val="00881ADF"/>
    <w:rsid w:val="008853A2"/>
    <w:rsid w:val="00895082"/>
    <w:rsid w:val="00896109"/>
    <w:rsid w:val="00897472"/>
    <w:rsid w:val="008A1BE2"/>
    <w:rsid w:val="008A4BBC"/>
    <w:rsid w:val="008A4CC6"/>
    <w:rsid w:val="008B07BB"/>
    <w:rsid w:val="008B7A58"/>
    <w:rsid w:val="008B7ABD"/>
    <w:rsid w:val="008C13D4"/>
    <w:rsid w:val="008C1B01"/>
    <w:rsid w:val="008D0327"/>
    <w:rsid w:val="008D1080"/>
    <w:rsid w:val="008D3912"/>
    <w:rsid w:val="008D477E"/>
    <w:rsid w:val="008D48AF"/>
    <w:rsid w:val="008D6547"/>
    <w:rsid w:val="008E2B9E"/>
    <w:rsid w:val="008E35A4"/>
    <w:rsid w:val="008E5EFE"/>
    <w:rsid w:val="008F121D"/>
    <w:rsid w:val="0090094D"/>
    <w:rsid w:val="00902DE0"/>
    <w:rsid w:val="00904A09"/>
    <w:rsid w:val="00904AAE"/>
    <w:rsid w:val="00906BA2"/>
    <w:rsid w:val="00907B32"/>
    <w:rsid w:val="009105AE"/>
    <w:rsid w:val="00924496"/>
    <w:rsid w:val="00924B64"/>
    <w:rsid w:val="00933360"/>
    <w:rsid w:val="00935A14"/>
    <w:rsid w:val="009408AB"/>
    <w:rsid w:val="00940E53"/>
    <w:rsid w:val="0094172F"/>
    <w:rsid w:val="00942E4C"/>
    <w:rsid w:val="009434B7"/>
    <w:rsid w:val="009439E5"/>
    <w:rsid w:val="00944316"/>
    <w:rsid w:val="009476A2"/>
    <w:rsid w:val="00951934"/>
    <w:rsid w:val="00954203"/>
    <w:rsid w:val="00960052"/>
    <w:rsid w:val="009602B5"/>
    <w:rsid w:val="00961147"/>
    <w:rsid w:val="0096223B"/>
    <w:rsid w:val="00962B4B"/>
    <w:rsid w:val="00964BBE"/>
    <w:rsid w:val="00970087"/>
    <w:rsid w:val="00972F0B"/>
    <w:rsid w:val="00984736"/>
    <w:rsid w:val="00984B14"/>
    <w:rsid w:val="00986C05"/>
    <w:rsid w:val="009A4EA7"/>
    <w:rsid w:val="009A57A2"/>
    <w:rsid w:val="009B1339"/>
    <w:rsid w:val="009B22B6"/>
    <w:rsid w:val="009B3E04"/>
    <w:rsid w:val="009B6B7B"/>
    <w:rsid w:val="009C0D8F"/>
    <w:rsid w:val="009C32B2"/>
    <w:rsid w:val="009C3EEE"/>
    <w:rsid w:val="009C6A1E"/>
    <w:rsid w:val="009D2D9F"/>
    <w:rsid w:val="009D460A"/>
    <w:rsid w:val="009D4746"/>
    <w:rsid w:val="009D5153"/>
    <w:rsid w:val="009D66D0"/>
    <w:rsid w:val="009E3F7B"/>
    <w:rsid w:val="009E7018"/>
    <w:rsid w:val="009F05C7"/>
    <w:rsid w:val="009F5D3F"/>
    <w:rsid w:val="00A06917"/>
    <w:rsid w:val="00A1280B"/>
    <w:rsid w:val="00A1525A"/>
    <w:rsid w:val="00A15319"/>
    <w:rsid w:val="00A16DD1"/>
    <w:rsid w:val="00A235BB"/>
    <w:rsid w:val="00A27071"/>
    <w:rsid w:val="00A27910"/>
    <w:rsid w:val="00A34700"/>
    <w:rsid w:val="00A35EFF"/>
    <w:rsid w:val="00A3646D"/>
    <w:rsid w:val="00A405DF"/>
    <w:rsid w:val="00A44198"/>
    <w:rsid w:val="00A47E96"/>
    <w:rsid w:val="00A51CB4"/>
    <w:rsid w:val="00A51FF7"/>
    <w:rsid w:val="00A53F29"/>
    <w:rsid w:val="00A5501E"/>
    <w:rsid w:val="00A55C8B"/>
    <w:rsid w:val="00A5744A"/>
    <w:rsid w:val="00A64648"/>
    <w:rsid w:val="00A65EDC"/>
    <w:rsid w:val="00A75441"/>
    <w:rsid w:val="00A80838"/>
    <w:rsid w:val="00A820CB"/>
    <w:rsid w:val="00A85C5A"/>
    <w:rsid w:val="00A8736F"/>
    <w:rsid w:val="00A92AC1"/>
    <w:rsid w:val="00A96C47"/>
    <w:rsid w:val="00AA107F"/>
    <w:rsid w:val="00AA566F"/>
    <w:rsid w:val="00AA6555"/>
    <w:rsid w:val="00AA781B"/>
    <w:rsid w:val="00AB6379"/>
    <w:rsid w:val="00AB7078"/>
    <w:rsid w:val="00AC12CA"/>
    <w:rsid w:val="00AC1CD1"/>
    <w:rsid w:val="00AC25B2"/>
    <w:rsid w:val="00AC29EE"/>
    <w:rsid w:val="00AC5D70"/>
    <w:rsid w:val="00AD5B54"/>
    <w:rsid w:val="00AD7054"/>
    <w:rsid w:val="00AE2F08"/>
    <w:rsid w:val="00AE5ED5"/>
    <w:rsid w:val="00AE637F"/>
    <w:rsid w:val="00AF0045"/>
    <w:rsid w:val="00AF0DF0"/>
    <w:rsid w:val="00AF1A53"/>
    <w:rsid w:val="00AF2D53"/>
    <w:rsid w:val="00AF3A51"/>
    <w:rsid w:val="00AF691A"/>
    <w:rsid w:val="00AF70F8"/>
    <w:rsid w:val="00B0074D"/>
    <w:rsid w:val="00B00A15"/>
    <w:rsid w:val="00B10922"/>
    <w:rsid w:val="00B12B22"/>
    <w:rsid w:val="00B1485C"/>
    <w:rsid w:val="00B20826"/>
    <w:rsid w:val="00B21836"/>
    <w:rsid w:val="00B21C04"/>
    <w:rsid w:val="00B26C17"/>
    <w:rsid w:val="00B3042E"/>
    <w:rsid w:val="00B31219"/>
    <w:rsid w:val="00B326F9"/>
    <w:rsid w:val="00B35D3A"/>
    <w:rsid w:val="00B36122"/>
    <w:rsid w:val="00B36896"/>
    <w:rsid w:val="00B37BEA"/>
    <w:rsid w:val="00B44842"/>
    <w:rsid w:val="00B44C90"/>
    <w:rsid w:val="00B473D2"/>
    <w:rsid w:val="00B522F7"/>
    <w:rsid w:val="00B55456"/>
    <w:rsid w:val="00B5721D"/>
    <w:rsid w:val="00B602D9"/>
    <w:rsid w:val="00B64DE3"/>
    <w:rsid w:val="00B6763C"/>
    <w:rsid w:val="00B766A4"/>
    <w:rsid w:val="00B768E7"/>
    <w:rsid w:val="00B82090"/>
    <w:rsid w:val="00B82248"/>
    <w:rsid w:val="00B84ECC"/>
    <w:rsid w:val="00B93ECD"/>
    <w:rsid w:val="00BA5A54"/>
    <w:rsid w:val="00BA676B"/>
    <w:rsid w:val="00BA7D96"/>
    <w:rsid w:val="00BA7E08"/>
    <w:rsid w:val="00BB0673"/>
    <w:rsid w:val="00BB3943"/>
    <w:rsid w:val="00BB5FE7"/>
    <w:rsid w:val="00BC0695"/>
    <w:rsid w:val="00BC171E"/>
    <w:rsid w:val="00BC2335"/>
    <w:rsid w:val="00BC2C0E"/>
    <w:rsid w:val="00BC3FF0"/>
    <w:rsid w:val="00BC650A"/>
    <w:rsid w:val="00BD3711"/>
    <w:rsid w:val="00BD3F89"/>
    <w:rsid w:val="00BD40A9"/>
    <w:rsid w:val="00BD4565"/>
    <w:rsid w:val="00BD535B"/>
    <w:rsid w:val="00BE2498"/>
    <w:rsid w:val="00BE2AEB"/>
    <w:rsid w:val="00BE4C7B"/>
    <w:rsid w:val="00BF44BE"/>
    <w:rsid w:val="00BF7150"/>
    <w:rsid w:val="00BF7451"/>
    <w:rsid w:val="00C01990"/>
    <w:rsid w:val="00C051CA"/>
    <w:rsid w:val="00C06509"/>
    <w:rsid w:val="00C06A0F"/>
    <w:rsid w:val="00C06FD8"/>
    <w:rsid w:val="00C1076D"/>
    <w:rsid w:val="00C10849"/>
    <w:rsid w:val="00C11FF6"/>
    <w:rsid w:val="00C13898"/>
    <w:rsid w:val="00C21D4D"/>
    <w:rsid w:val="00C24A86"/>
    <w:rsid w:val="00C270DD"/>
    <w:rsid w:val="00C31448"/>
    <w:rsid w:val="00C35AA4"/>
    <w:rsid w:val="00C36919"/>
    <w:rsid w:val="00C36F28"/>
    <w:rsid w:val="00C42218"/>
    <w:rsid w:val="00C43521"/>
    <w:rsid w:val="00C4637E"/>
    <w:rsid w:val="00C500BB"/>
    <w:rsid w:val="00C50A6C"/>
    <w:rsid w:val="00C52666"/>
    <w:rsid w:val="00C559E0"/>
    <w:rsid w:val="00C56341"/>
    <w:rsid w:val="00C57FE4"/>
    <w:rsid w:val="00C623F7"/>
    <w:rsid w:val="00C631DF"/>
    <w:rsid w:val="00C63249"/>
    <w:rsid w:val="00C6358C"/>
    <w:rsid w:val="00C66895"/>
    <w:rsid w:val="00C67183"/>
    <w:rsid w:val="00C6731A"/>
    <w:rsid w:val="00C711BC"/>
    <w:rsid w:val="00C71416"/>
    <w:rsid w:val="00C85242"/>
    <w:rsid w:val="00C87255"/>
    <w:rsid w:val="00C8797C"/>
    <w:rsid w:val="00C913F4"/>
    <w:rsid w:val="00C921E7"/>
    <w:rsid w:val="00C94080"/>
    <w:rsid w:val="00C94F1A"/>
    <w:rsid w:val="00C954C5"/>
    <w:rsid w:val="00CA0E6E"/>
    <w:rsid w:val="00CB1A36"/>
    <w:rsid w:val="00CB3FF6"/>
    <w:rsid w:val="00CB49D8"/>
    <w:rsid w:val="00CB6181"/>
    <w:rsid w:val="00CC1138"/>
    <w:rsid w:val="00CC11EB"/>
    <w:rsid w:val="00CC25BE"/>
    <w:rsid w:val="00CC27EC"/>
    <w:rsid w:val="00CC494A"/>
    <w:rsid w:val="00CC51D3"/>
    <w:rsid w:val="00CC7840"/>
    <w:rsid w:val="00CD2A16"/>
    <w:rsid w:val="00CD460C"/>
    <w:rsid w:val="00CD5099"/>
    <w:rsid w:val="00CE25E0"/>
    <w:rsid w:val="00CE4CD1"/>
    <w:rsid w:val="00CE7A4F"/>
    <w:rsid w:val="00CF2913"/>
    <w:rsid w:val="00CF5CA1"/>
    <w:rsid w:val="00CF62B2"/>
    <w:rsid w:val="00D01318"/>
    <w:rsid w:val="00D01677"/>
    <w:rsid w:val="00D01FBD"/>
    <w:rsid w:val="00D0277C"/>
    <w:rsid w:val="00D05289"/>
    <w:rsid w:val="00D11B1F"/>
    <w:rsid w:val="00D15BD0"/>
    <w:rsid w:val="00D217D8"/>
    <w:rsid w:val="00D21FFE"/>
    <w:rsid w:val="00D31D95"/>
    <w:rsid w:val="00D321EC"/>
    <w:rsid w:val="00D3366C"/>
    <w:rsid w:val="00D3789A"/>
    <w:rsid w:val="00D41DE3"/>
    <w:rsid w:val="00D422E1"/>
    <w:rsid w:val="00D512F3"/>
    <w:rsid w:val="00D57A64"/>
    <w:rsid w:val="00D60F85"/>
    <w:rsid w:val="00D62178"/>
    <w:rsid w:val="00D6262E"/>
    <w:rsid w:val="00D62F74"/>
    <w:rsid w:val="00D6534C"/>
    <w:rsid w:val="00D65632"/>
    <w:rsid w:val="00D67237"/>
    <w:rsid w:val="00D67E37"/>
    <w:rsid w:val="00D73034"/>
    <w:rsid w:val="00D73128"/>
    <w:rsid w:val="00D74D51"/>
    <w:rsid w:val="00D7734A"/>
    <w:rsid w:val="00D82350"/>
    <w:rsid w:val="00D8614B"/>
    <w:rsid w:val="00D862F4"/>
    <w:rsid w:val="00D93CD5"/>
    <w:rsid w:val="00D94FE1"/>
    <w:rsid w:val="00D9580F"/>
    <w:rsid w:val="00DA5484"/>
    <w:rsid w:val="00DA5AC8"/>
    <w:rsid w:val="00DB11CF"/>
    <w:rsid w:val="00DB2A38"/>
    <w:rsid w:val="00DB6F76"/>
    <w:rsid w:val="00DC0714"/>
    <w:rsid w:val="00DC3D89"/>
    <w:rsid w:val="00DD7C48"/>
    <w:rsid w:val="00DE2B00"/>
    <w:rsid w:val="00DF07CF"/>
    <w:rsid w:val="00DF347A"/>
    <w:rsid w:val="00DF37A4"/>
    <w:rsid w:val="00DF4D7D"/>
    <w:rsid w:val="00DF6029"/>
    <w:rsid w:val="00E00106"/>
    <w:rsid w:val="00E0368D"/>
    <w:rsid w:val="00E0407C"/>
    <w:rsid w:val="00E10D21"/>
    <w:rsid w:val="00E10E56"/>
    <w:rsid w:val="00E11B21"/>
    <w:rsid w:val="00E15725"/>
    <w:rsid w:val="00E15AE6"/>
    <w:rsid w:val="00E167E2"/>
    <w:rsid w:val="00E211B2"/>
    <w:rsid w:val="00E22B0F"/>
    <w:rsid w:val="00E24D79"/>
    <w:rsid w:val="00E2560A"/>
    <w:rsid w:val="00E27CC0"/>
    <w:rsid w:val="00E27F05"/>
    <w:rsid w:val="00E30166"/>
    <w:rsid w:val="00E316D9"/>
    <w:rsid w:val="00E31C35"/>
    <w:rsid w:val="00E32674"/>
    <w:rsid w:val="00E349C7"/>
    <w:rsid w:val="00E34ECB"/>
    <w:rsid w:val="00E41755"/>
    <w:rsid w:val="00E423E4"/>
    <w:rsid w:val="00E50E8C"/>
    <w:rsid w:val="00E61F49"/>
    <w:rsid w:val="00E63419"/>
    <w:rsid w:val="00E7398E"/>
    <w:rsid w:val="00E74452"/>
    <w:rsid w:val="00E75F10"/>
    <w:rsid w:val="00E76695"/>
    <w:rsid w:val="00E773DA"/>
    <w:rsid w:val="00E80AB2"/>
    <w:rsid w:val="00E82123"/>
    <w:rsid w:val="00E83EEA"/>
    <w:rsid w:val="00E85B2B"/>
    <w:rsid w:val="00E86079"/>
    <w:rsid w:val="00E86409"/>
    <w:rsid w:val="00E91B0E"/>
    <w:rsid w:val="00EA074B"/>
    <w:rsid w:val="00EA6391"/>
    <w:rsid w:val="00EB23C6"/>
    <w:rsid w:val="00EB5D98"/>
    <w:rsid w:val="00EC0477"/>
    <w:rsid w:val="00ED36C8"/>
    <w:rsid w:val="00ED646C"/>
    <w:rsid w:val="00EE0D9F"/>
    <w:rsid w:val="00EF004D"/>
    <w:rsid w:val="00EF1CF4"/>
    <w:rsid w:val="00EF2E5D"/>
    <w:rsid w:val="00EF77C1"/>
    <w:rsid w:val="00F0140B"/>
    <w:rsid w:val="00F04F5C"/>
    <w:rsid w:val="00F05900"/>
    <w:rsid w:val="00F05F31"/>
    <w:rsid w:val="00F06F5D"/>
    <w:rsid w:val="00F11B95"/>
    <w:rsid w:val="00F12C52"/>
    <w:rsid w:val="00F16D46"/>
    <w:rsid w:val="00F24FF8"/>
    <w:rsid w:val="00F304BE"/>
    <w:rsid w:val="00F30532"/>
    <w:rsid w:val="00F35CFF"/>
    <w:rsid w:val="00F400A7"/>
    <w:rsid w:val="00F445EB"/>
    <w:rsid w:val="00F47782"/>
    <w:rsid w:val="00F4794A"/>
    <w:rsid w:val="00F47D53"/>
    <w:rsid w:val="00F629D8"/>
    <w:rsid w:val="00F65EFE"/>
    <w:rsid w:val="00F67259"/>
    <w:rsid w:val="00F700B2"/>
    <w:rsid w:val="00F7124E"/>
    <w:rsid w:val="00F7167C"/>
    <w:rsid w:val="00F81120"/>
    <w:rsid w:val="00F81AA4"/>
    <w:rsid w:val="00F8258F"/>
    <w:rsid w:val="00F82B09"/>
    <w:rsid w:val="00F85857"/>
    <w:rsid w:val="00F86957"/>
    <w:rsid w:val="00F878A5"/>
    <w:rsid w:val="00F906D0"/>
    <w:rsid w:val="00F90756"/>
    <w:rsid w:val="00F90ACE"/>
    <w:rsid w:val="00F90D03"/>
    <w:rsid w:val="00F93423"/>
    <w:rsid w:val="00F9759C"/>
    <w:rsid w:val="00F9763E"/>
    <w:rsid w:val="00FA2ED2"/>
    <w:rsid w:val="00FB0A69"/>
    <w:rsid w:val="00FB0F24"/>
    <w:rsid w:val="00FB3E99"/>
    <w:rsid w:val="00FB4234"/>
    <w:rsid w:val="00FB75C0"/>
    <w:rsid w:val="00FC1A78"/>
    <w:rsid w:val="00FC4A15"/>
    <w:rsid w:val="00FD09A4"/>
    <w:rsid w:val="00FD1E93"/>
    <w:rsid w:val="00FD3495"/>
    <w:rsid w:val="00FD3C11"/>
    <w:rsid w:val="00FD68FE"/>
    <w:rsid w:val="00FE2C63"/>
    <w:rsid w:val="00FE30A4"/>
    <w:rsid w:val="00FE34F9"/>
    <w:rsid w:val="00FE5CED"/>
    <w:rsid w:val="00FF14A2"/>
    <w:rsid w:val="00FF274B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F35CB1"/>
  <w15:chartTrackingRefBased/>
  <w15:docId w15:val="{4D471BA3-E9E6-4EAB-8BB0-0868C805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416"/>
    <w:pPr>
      <w:tabs>
        <w:tab w:val="center" w:pos="4536"/>
        <w:tab w:val="right" w:pos="9072"/>
      </w:tabs>
    </w:pPr>
  </w:style>
  <w:style w:type="character" w:styleId="Hypertextovodkaz">
    <w:name w:val="Hyperlink"/>
    <w:rsid w:val="007372A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0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E0D9F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7A63C3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paragraph" w:styleId="Normlnweb">
    <w:name w:val="Normal (Web)"/>
    <w:basedOn w:val="Normln"/>
    <w:uiPriority w:val="99"/>
    <w:unhideWhenUsed/>
    <w:rsid w:val="00D67E37"/>
    <w:pPr>
      <w:spacing w:before="100" w:beforeAutospacing="1" w:after="100" w:afterAutospacing="1"/>
    </w:pPr>
  </w:style>
  <w:style w:type="paragraph" w:styleId="Pedmtkomente">
    <w:name w:val="annotation subject"/>
    <w:basedOn w:val="Textkomente"/>
    <w:next w:val="Textkomente"/>
    <w:link w:val="PedmtkomenteChar"/>
    <w:rsid w:val="008D6547"/>
    <w:rPr>
      <w:b/>
      <w:bCs/>
    </w:rPr>
  </w:style>
  <w:style w:type="character" w:customStyle="1" w:styleId="PedmtkomenteChar">
    <w:name w:val="Předmět komentáře Char"/>
    <w:link w:val="Pedmtkomente"/>
    <w:rsid w:val="008D6547"/>
    <w:rPr>
      <w:b/>
      <w:bCs/>
    </w:rPr>
  </w:style>
  <w:style w:type="character" w:styleId="Nevyeenzmnka">
    <w:name w:val="Unresolved Mention"/>
    <w:uiPriority w:val="99"/>
    <w:semiHidden/>
    <w:unhideWhenUsed/>
    <w:rsid w:val="008D654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E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9052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limax.cz/unirol-100-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limax.cz/espaci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limax.cz/kaseta" TargetMode="External"/><Relationship Id="rId14" Type="http://schemas.openxmlformats.org/officeDocument/2006/relationships/hyperlink" Target="http://www.climax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A76CF-66D4-4D39-A87D-D7F354AD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606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</vt:lpstr>
    </vt:vector>
  </TitlesOfParts>
  <Company>CLIMAX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subject/>
  <dc:creator>Michaela Čermáková</dc:creator>
  <cp:keywords/>
  <cp:lastModifiedBy>Michaela Čermáková</cp:lastModifiedBy>
  <cp:revision>614</cp:revision>
  <cp:lastPrinted>2015-11-11T14:42:00Z</cp:lastPrinted>
  <dcterms:created xsi:type="dcterms:W3CDTF">2019-03-27T10:57:00Z</dcterms:created>
  <dcterms:modified xsi:type="dcterms:W3CDTF">2019-03-29T10:44:00Z</dcterms:modified>
</cp:coreProperties>
</file>