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DDE3" w14:textId="42CB52BA" w:rsidR="00A70920" w:rsidRDefault="00A70920" w:rsidP="00A34CE9">
      <w:pPr>
        <w:spacing w:line="276" w:lineRule="auto"/>
        <w:jc w:val="both"/>
        <w:rPr>
          <w:rFonts w:ascii="Arial" w:hAnsi="Arial" w:cs="Arial"/>
        </w:rPr>
      </w:pPr>
    </w:p>
    <w:p w14:paraId="2B9707EB" w14:textId="77777777" w:rsidR="002174CD" w:rsidRDefault="008A40D3" w:rsidP="008A40D3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Plánujete jarní úklid? </w:t>
      </w:r>
    </w:p>
    <w:p w14:paraId="0D318CEE" w14:textId="43E7B852" w:rsidR="00263816" w:rsidRPr="00034A9F" w:rsidRDefault="00D473F0" w:rsidP="008A40D3">
      <w:pPr>
        <w:spacing w:line="276" w:lineRule="auto"/>
        <w:jc w:val="center"/>
        <w:rPr>
          <w:rFonts w:ascii="Arial" w:eastAsia="Calibri" w:hAnsi="Arial" w:cs="Arial"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Nezapomeňte na</w:t>
      </w:r>
      <w:r w:rsidR="00034A9F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</w:t>
      </w:r>
      <w:r w:rsidR="00D36308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rolety a žaluzie</w:t>
      </w:r>
    </w:p>
    <w:p w14:paraId="5E5BEE0A" w14:textId="77777777" w:rsidR="00263816" w:rsidRDefault="00263816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556D15" w14:textId="417353A4" w:rsidR="00263816" w:rsidRPr="00A84B1B" w:rsidRDefault="00A34CE9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4D549C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BD3126" w:rsidRPr="00A97E3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00DE" w:rsidRPr="00A97E32">
        <w:rPr>
          <w:rFonts w:ascii="Arial" w:eastAsia="Calibri" w:hAnsi="Arial" w:cs="Arial"/>
          <w:sz w:val="22"/>
          <w:szCs w:val="22"/>
          <w:lang w:eastAsia="en-US"/>
        </w:rPr>
        <w:t>l</w:t>
      </w:r>
      <w:r w:rsidR="00263816">
        <w:rPr>
          <w:rFonts w:ascii="Arial" w:eastAsia="Calibri" w:hAnsi="Arial" w:cs="Arial"/>
          <w:sz w:val="22"/>
          <w:szCs w:val="22"/>
          <w:lang w:eastAsia="en-US"/>
        </w:rPr>
        <w:t>edna</w:t>
      </w: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263816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0B7B44"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A40D3">
        <w:rPr>
          <w:rFonts w:ascii="Arial" w:eastAsia="Calibri" w:hAnsi="Arial" w:cs="Arial"/>
          <w:b/>
          <w:sz w:val="22"/>
          <w:szCs w:val="22"/>
          <w:lang w:eastAsia="en-US"/>
        </w:rPr>
        <w:t>Po zimě přichází ideální doba na úklid všeho nepotřebného</w:t>
      </w:r>
      <w:r w:rsidR="00A84B1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8A40D3">
        <w:rPr>
          <w:rFonts w:ascii="Arial" w:eastAsia="Calibri" w:hAnsi="Arial" w:cs="Arial"/>
          <w:b/>
          <w:sz w:val="22"/>
          <w:szCs w:val="22"/>
          <w:lang w:eastAsia="en-US"/>
        </w:rPr>
        <w:t>i dlouho opomíjeného.</w:t>
      </w:r>
      <w:r w:rsidR="002E093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2354A">
        <w:rPr>
          <w:rFonts w:ascii="Arial" w:eastAsia="Calibri" w:hAnsi="Arial" w:cs="Arial"/>
          <w:b/>
          <w:sz w:val="22"/>
          <w:szCs w:val="22"/>
          <w:lang w:eastAsia="en-US"/>
        </w:rPr>
        <w:t>Typickým příkladem jsou okna a s nimi veškerá stínicí technika.</w:t>
      </w:r>
      <w:r w:rsidR="00811D7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0299E" w:rsidRPr="00C006DD">
        <w:rPr>
          <w:rFonts w:ascii="Arial" w:eastAsia="Calibri" w:hAnsi="Arial" w:cs="Arial"/>
          <w:b/>
          <w:sz w:val="22"/>
          <w:szCs w:val="22"/>
          <w:lang w:eastAsia="en-US"/>
        </w:rPr>
        <w:t>Jej</w:t>
      </w:r>
      <w:r w:rsidR="00635EF5" w:rsidRPr="00C006DD">
        <w:rPr>
          <w:rFonts w:ascii="Arial" w:eastAsia="Calibri" w:hAnsi="Arial" w:cs="Arial"/>
          <w:b/>
          <w:sz w:val="22"/>
          <w:szCs w:val="22"/>
          <w:lang w:eastAsia="en-US"/>
        </w:rPr>
        <w:t xml:space="preserve">ich pravidelnou údržbu nemusíte brát jen jako nutné zlo. </w:t>
      </w:r>
      <w:r w:rsidR="00B30CED" w:rsidRPr="00C006DD">
        <w:rPr>
          <w:rFonts w:ascii="Arial" w:eastAsia="Calibri" w:hAnsi="Arial" w:cs="Arial"/>
          <w:b/>
          <w:sz w:val="22"/>
          <w:szCs w:val="22"/>
          <w:lang w:eastAsia="en-US"/>
        </w:rPr>
        <w:t>Můžete využít několik</w:t>
      </w:r>
      <w:r w:rsidR="0029541E">
        <w:rPr>
          <w:rFonts w:ascii="Arial" w:eastAsia="Calibri" w:hAnsi="Arial" w:cs="Arial"/>
          <w:b/>
          <w:sz w:val="22"/>
          <w:szCs w:val="22"/>
          <w:lang w:eastAsia="en-US"/>
        </w:rPr>
        <w:t xml:space="preserve"> jednoduchých rad</w:t>
      </w:r>
      <w:r w:rsidR="00B30CED" w:rsidRPr="00C006DD">
        <w:rPr>
          <w:rFonts w:ascii="Arial" w:eastAsia="Calibri" w:hAnsi="Arial" w:cs="Arial"/>
          <w:b/>
          <w:sz w:val="22"/>
          <w:szCs w:val="22"/>
          <w:lang w:eastAsia="en-US"/>
        </w:rPr>
        <w:t>, jak čištění žaluzií</w:t>
      </w:r>
      <w:r w:rsidR="00D36308">
        <w:rPr>
          <w:rFonts w:ascii="Arial" w:eastAsia="Calibri" w:hAnsi="Arial" w:cs="Arial"/>
          <w:b/>
          <w:sz w:val="22"/>
          <w:szCs w:val="22"/>
          <w:lang w:eastAsia="en-US"/>
        </w:rPr>
        <w:t xml:space="preserve"> a</w:t>
      </w:r>
      <w:r w:rsidR="00D36308" w:rsidRPr="00C006D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30CED" w:rsidRPr="00C006DD">
        <w:rPr>
          <w:rFonts w:ascii="Arial" w:eastAsia="Calibri" w:hAnsi="Arial" w:cs="Arial"/>
          <w:b/>
          <w:sz w:val="22"/>
          <w:szCs w:val="22"/>
          <w:lang w:eastAsia="en-US"/>
        </w:rPr>
        <w:t xml:space="preserve">rolet </w:t>
      </w:r>
      <w:r w:rsidR="00193345">
        <w:rPr>
          <w:rFonts w:ascii="Arial" w:eastAsia="Calibri" w:hAnsi="Arial" w:cs="Arial"/>
          <w:b/>
          <w:sz w:val="22"/>
          <w:szCs w:val="22"/>
          <w:lang w:eastAsia="en-US"/>
        </w:rPr>
        <w:t>pro</w:t>
      </w:r>
      <w:r w:rsidR="00B30CED" w:rsidRPr="00C006DD">
        <w:rPr>
          <w:rFonts w:ascii="Arial" w:eastAsia="Calibri" w:hAnsi="Arial" w:cs="Arial"/>
          <w:b/>
          <w:sz w:val="22"/>
          <w:szCs w:val="22"/>
          <w:lang w:eastAsia="en-US"/>
        </w:rPr>
        <w:t xml:space="preserve">měnit v příjemný jarní relax. </w:t>
      </w:r>
    </w:p>
    <w:p w14:paraId="02EDB7A2" w14:textId="77777777" w:rsidR="00A0299E" w:rsidRDefault="00A0299E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39342F" w14:textId="4DBFAFDE" w:rsidR="0029541E" w:rsidRDefault="005E15DA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Venkovní rolety </w:t>
      </w:r>
      <w:r w:rsidR="00D36308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vnitřní stínění si zaslouží stejnou péči jako </w:t>
      </w:r>
      <w:r w:rsidR="00F9415C">
        <w:rPr>
          <w:rFonts w:ascii="Arial" w:eastAsia="Calibri" w:hAnsi="Arial" w:cs="Arial"/>
          <w:sz w:val="22"/>
          <w:szCs w:val="22"/>
          <w:lang w:eastAsia="en-US"/>
        </w:rPr>
        <w:t>zbytek vašeho domo</w:t>
      </w:r>
      <w:r w:rsidR="00B0256C">
        <w:rPr>
          <w:rFonts w:ascii="Arial" w:eastAsia="Calibri" w:hAnsi="Arial" w:cs="Arial"/>
          <w:sz w:val="22"/>
          <w:szCs w:val="22"/>
          <w:lang w:eastAsia="en-US"/>
        </w:rPr>
        <w:t xml:space="preserve">va. </w:t>
      </w:r>
      <w:r w:rsidR="00101B2A">
        <w:rPr>
          <w:rFonts w:ascii="Arial" w:eastAsia="Calibri" w:hAnsi="Arial" w:cs="Arial"/>
          <w:sz w:val="22"/>
          <w:szCs w:val="22"/>
          <w:lang w:eastAsia="en-US"/>
        </w:rPr>
        <w:t xml:space="preserve">Existuje mnoho způsobů, jak je zbavit usazeného prachu i dalších nečistot. </w:t>
      </w:r>
      <w:r w:rsidR="0029541E">
        <w:rPr>
          <w:rFonts w:ascii="Arial" w:eastAsia="Calibri" w:hAnsi="Arial" w:cs="Arial"/>
          <w:sz w:val="22"/>
          <w:szCs w:val="22"/>
          <w:lang w:eastAsia="en-US"/>
        </w:rPr>
        <w:t>C</w:t>
      </w:r>
      <w:r w:rsidR="00AD47CB">
        <w:rPr>
          <w:rFonts w:ascii="Arial" w:eastAsia="Calibri" w:hAnsi="Arial" w:cs="Arial"/>
          <w:sz w:val="22"/>
          <w:szCs w:val="22"/>
          <w:lang w:eastAsia="en-US"/>
        </w:rPr>
        <w:t>LIMAX</w:t>
      </w:r>
      <w:r w:rsidR="0029541E">
        <w:rPr>
          <w:rFonts w:ascii="Arial" w:eastAsia="Calibri" w:hAnsi="Arial" w:cs="Arial"/>
          <w:sz w:val="22"/>
          <w:szCs w:val="22"/>
          <w:lang w:eastAsia="en-US"/>
        </w:rPr>
        <w:t xml:space="preserve"> přináší </w:t>
      </w:r>
      <w:r w:rsidR="005E3D52">
        <w:rPr>
          <w:rFonts w:ascii="Arial" w:eastAsia="Calibri" w:hAnsi="Arial" w:cs="Arial"/>
          <w:sz w:val="22"/>
          <w:szCs w:val="22"/>
          <w:lang w:eastAsia="en-US"/>
        </w:rPr>
        <w:t xml:space="preserve">ty nejjednodušší, kdy si vystačíte s prostředky, které máte </w:t>
      </w:r>
      <w:r w:rsidR="00814C7B">
        <w:rPr>
          <w:rFonts w:ascii="Arial" w:eastAsia="Calibri" w:hAnsi="Arial" w:cs="Arial"/>
          <w:sz w:val="22"/>
          <w:szCs w:val="22"/>
          <w:lang w:eastAsia="en-US"/>
        </w:rPr>
        <w:t>běžně doma</w:t>
      </w:r>
      <w:r w:rsidR="005E3D52">
        <w:rPr>
          <w:rFonts w:ascii="Arial" w:eastAsia="Calibri" w:hAnsi="Arial" w:cs="Arial"/>
          <w:sz w:val="22"/>
          <w:szCs w:val="22"/>
          <w:lang w:eastAsia="en-US"/>
        </w:rPr>
        <w:t xml:space="preserve">: mýdlo, </w:t>
      </w:r>
      <w:r w:rsidR="0092570A">
        <w:rPr>
          <w:rFonts w:ascii="Arial" w:eastAsia="Calibri" w:hAnsi="Arial" w:cs="Arial"/>
          <w:sz w:val="22"/>
          <w:szCs w:val="22"/>
          <w:lang w:eastAsia="en-US"/>
        </w:rPr>
        <w:t xml:space="preserve">měkký </w:t>
      </w:r>
      <w:r w:rsidR="005E3D52">
        <w:rPr>
          <w:rFonts w:ascii="Arial" w:eastAsia="Calibri" w:hAnsi="Arial" w:cs="Arial"/>
          <w:sz w:val="22"/>
          <w:szCs w:val="22"/>
          <w:lang w:eastAsia="en-US"/>
        </w:rPr>
        <w:t xml:space="preserve">hadřík a vysavač. </w:t>
      </w:r>
    </w:p>
    <w:p w14:paraId="51A1633D" w14:textId="74FB69C7" w:rsidR="005E3D52" w:rsidRDefault="005E3D52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15FE16" w14:textId="6914B849" w:rsidR="00AD47CB" w:rsidRPr="000D1CE8" w:rsidRDefault="008B0BCA" w:rsidP="000D1CE8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Čisté rolety, čistotný majitel</w:t>
      </w:r>
    </w:p>
    <w:p w14:paraId="421A128B" w14:textId="77777777" w:rsidR="000D1CE8" w:rsidRDefault="000D1CE8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2DB329" w14:textId="2C8E00BE" w:rsidR="00823295" w:rsidRDefault="001D141C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Venkovní rolety si ceníme díky mnoha přednostem. Brání</w:t>
      </w:r>
      <w:r w:rsidR="00E757A1">
        <w:rPr>
          <w:rFonts w:ascii="Arial" w:eastAsia="Calibri" w:hAnsi="Arial" w:cs="Arial"/>
          <w:sz w:val="22"/>
          <w:szCs w:val="22"/>
          <w:lang w:eastAsia="en-US"/>
        </w:rPr>
        <w:t xml:space="preserve"> před nezvanou návštěvou</w:t>
      </w:r>
      <w:r>
        <w:rPr>
          <w:rFonts w:ascii="Arial" w:eastAsia="Calibri" w:hAnsi="Arial" w:cs="Arial"/>
          <w:sz w:val="22"/>
          <w:szCs w:val="22"/>
          <w:lang w:eastAsia="en-US"/>
        </w:rPr>
        <w:t>, snižují tepelné ztráty a zároveň v létě odrážejí</w:t>
      </w:r>
      <w:r w:rsidR="00E757A1">
        <w:rPr>
          <w:rFonts w:ascii="Arial" w:eastAsia="Calibri" w:hAnsi="Arial" w:cs="Arial"/>
          <w:sz w:val="22"/>
          <w:szCs w:val="22"/>
          <w:lang w:eastAsia="en-US"/>
        </w:rPr>
        <w:t xml:space="preserve"> horké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sluneční paprsky. </w:t>
      </w:r>
      <w:r w:rsidR="00D36308">
        <w:rPr>
          <w:rFonts w:ascii="Arial" w:eastAsia="Calibri" w:hAnsi="Arial" w:cs="Arial"/>
          <w:sz w:val="22"/>
          <w:szCs w:val="22"/>
          <w:lang w:eastAsia="en-US"/>
        </w:rPr>
        <w:t xml:space="preserve">S jejich čištěním </w:t>
      </w:r>
      <w:r w:rsidR="009B2F7A">
        <w:rPr>
          <w:rFonts w:ascii="Arial" w:eastAsia="Calibri" w:hAnsi="Arial" w:cs="Arial"/>
          <w:sz w:val="22"/>
          <w:szCs w:val="22"/>
          <w:lang w:eastAsia="en-US"/>
        </w:rPr>
        <w:t>doporučujeme počkat na první jarní slunce</w:t>
      </w:r>
      <w:r w:rsidR="00AB7F9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38318A8" w14:textId="46A48763" w:rsidR="00823295" w:rsidRDefault="00823295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725DE85" w14:textId="5B40B86B" w:rsidR="005336EB" w:rsidRDefault="00F033CC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800" behindDoc="1" locked="0" layoutInCell="1" allowOverlap="1" wp14:anchorId="2E2082AF" wp14:editId="6FF65FDF">
            <wp:simplePos x="0" y="0"/>
            <wp:positionH relativeFrom="column">
              <wp:posOffset>3336925</wp:posOffset>
            </wp:positionH>
            <wp:positionV relativeFrom="paragraph">
              <wp:posOffset>44450</wp:posOffset>
            </wp:positionV>
            <wp:extent cx="241173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98" y="21242"/>
                <wp:lineTo x="2149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0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E3" w:rsidRPr="000653E3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823295" w:rsidRPr="000653E3">
        <w:rPr>
          <w:rFonts w:ascii="Arial" w:eastAsia="Calibri" w:hAnsi="Arial" w:cs="Arial"/>
          <w:i/>
          <w:sz w:val="22"/>
          <w:szCs w:val="22"/>
          <w:lang w:eastAsia="en-US"/>
        </w:rPr>
        <w:t>L</w:t>
      </w:r>
      <w:r w:rsidR="0004538B" w:rsidRPr="000653E3">
        <w:rPr>
          <w:rFonts w:ascii="Arial" w:eastAsia="Calibri" w:hAnsi="Arial" w:cs="Arial"/>
          <w:i/>
          <w:sz w:val="22"/>
          <w:szCs w:val="22"/>
          <w:lang w:eastAsia="en-US"/>
        </w:rPr>
        <w:t>amely</w:t>
      </w:r>
      <w:r w:rsidR="00823295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04538B" w:rsidRPr="000653E3">
        <w:rPr>
          <w:rFonts w:ascii="Arial" w:eastAsia="Calibri" w:hAnsi="Arial" w:cs="Arial"/>
          <w:i/>
          <w:sz w:val="22"/>
          <w:szCs w:val="22"/>
          <w:lang w:eastAsia="en-US"/>
        </w:rPr>
        <w:t>opláchneme vodou</w:t>
      </w:r>
      <w:r w:rsidR="00E56D10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, čímž je zbavíme </w:t>
      </w:r>
      <w:r w:rsidR="007B2750" w:rsidRPr="000653E3">
        <w:rPr>
          <w:rFonts w:ascii="Arial" w:eastAsia="Calibri" w:hAnsi="Arial" w:cs="Arial"/>
          <w:i/>
          <w:sz w:val="22"/>
          <w:szCs w:val="22"/>
          <w:lang w:eastAsia="en-US"/>
        </w:rPr>
        <w:t>prachu</w:t>
      </w:r>
      <w:r w:rsidR="000653E3" w:rsidRPr="000653E3">
        <w:rPr>
          <w:rFonts w:ascii="Arial" w:eastAsia="Calibri" w:hAnsi="Arial" w:cs="Arial"/>
          <w:i/>
          <w:sz w:val="22"/>
          <w:szCs w:val="22"/>
          <w:lang w:eastAsia="en-US"/>
        </w:rPr>
        <w:t>, špíny z ulice</w:t>
      </w:r>
      <w:r w:rsidR="007B2750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i zachycených sazí z </w:t>
      </w:r>
      <w:r w:rsidR="00D36308" w:rsidRPr="000653E3">
        <w:rPr>
          <w:rFonts w:ascii="Arial" w:eastAsia="Calibri" w:hAnsi="Arial" w:cs="Arial"/>
          <w:i/>
          <w:sz w:val="22"/>
          <w:szCs w:val="22"/>
          <w:lang w:eastAsia="en-US"/>
        </w:rPr>
        <w:t>komínů</w:t>
      </w:r>
      <w:r w:rsid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,“ </w:t>
      </w:r>
      <w:r w:rsidR="000653E3">
        <w:rPr>
          <w:rFonts w:ascii="Arial" w:eastAsia="Calibri" w:hAnsi="Arial" w:cs="Arial"/>
          <w:sz w:val="22"/>
          <w:szCs w:val="22"/>
          <w:lang w:eastAsia="en-US"/>
        </w:rPr>
        <w:t xml:space="preserve">popisuje údržbu obchodní ředitel firmy CLIMAX </w:t>
      </w:r>
      <w:r w:rsidR="000E5C24" w:rsidRPr="000E5C2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Filip </w:t>
      </w:r>
      <w:proofErr w:type="spellStart"/>
      <w:r w:rsidR="000E5C24" w:rsidRPr="000E5C24">
        <w:rPr>
          <w:rFonts w:ascii="Arial" w:eastAsia="Calibri" w:hAnsi="Arial" w:cs="Arial"/>
          <w:b/>
          <w:bCs/>
          <w:sz w:val="22"/>
          <w:szCs w:val="22"/>
          <w:lang w:eastAsia="en-US"/>
        </w:rPr>
        <w:t>Šimara</w:t>
      </w:r>
      <w:proofErr w:type="spellEnd"/>
      <w:r w:rsidR="000653E3" w:rsidRPr="000E5C2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653E3" w:rsidRPr="000653E3">
        <w:rPr>
          <w:rFonts w:ascii="Arial" w:eastAsia="Calibri" w:hAnsi="Arial" w:cs="Arial"/>
          <w:sz w:val="22"/>
          <w:szCs w:val="22"/>
          <w:lang w:eastAsia="en-US"/>
        </w:rPr>
        <w:t>a dodává, že můžeme použít i vysokotlaký čistič.</w:t>
      </w:r>
      <w:r w:rsidR="007B2750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0653E3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50350E" w:rsidRPr="000653E3">
        <w:rPr>
          <w:rFonts w:ascii="Arial" w:eastAsia="Calibri" w:hAnsi="Arial" w:cs="Arial"/>
          <w:i/>
          <w:sz w:val="22"/>
          <w:szCs w:val="22"/>
          <w:lang w:eastAsia="en-US"/>
        </w:rPr>
        <w:t>Spoje jednotlivých lamel</w:t>
      </w:r>
      <w:r w:rsidR="00A600C1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(zámky)</w:t>
      </w:r>
      <w:r w:rsidR="0050350E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vyčistíme pomocí hadříku a </w:t>
      </w:r>
      <w:r w:rsidR="009E48DB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teplé </w:t>
      </w:r>
      <w:r w:rsidR="0050350E" w:rsidRPr="000653E3">
        <w:rPr>
          <w:rFonts w:ascii="Arial" w:eastAsia="Calibri" w:hAnsi="Arial" w:cs="Arial"/>
          <w:i/>
          <w:sz w:val="22"/>
          <w:szCs w:val="22"/>
          <w:lang w:eastAsia="en-US"/>
        </w:rPr>
        <w:t>mýdlové vody</w:t>
      </w:r>
      <w:r w:rsidR="009E48DB" w:rsidRPr="000653E3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50350E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7C557D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Postupujeme systematicky, abychom špínu zbytečně </w:t>
      </w:r>
      <w:r w:rsidR="00EA230C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neroznášeli dál. </w:t>
      </w:r>
      <w:r w:rsidR="008A63E3" w:rsidRPr="000653E3">
        <w:rPr>
          <w:rFonts w:ascii="Arial" w:eastAsia="Calibri" w:hAnsi="Arial" w:cs="Arial"/>
          <w:i/>
          <w:sz w:val="22"/>
          <w:szCs w:val="22"/>
          <w:lang w:eastAsia="en-US"/>
        </w:rPr>
        <w:t>Nezapomene umýt</w:t>
      </w:r>
      <w:r w:rsidR="00C30E7E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také</w:t>
      </w:r>
      <w:r w:rsidR="001C29F1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8A63E3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revizní klapku. </w:t>
      </w:r>
      <w:r w:rsidR="0000235E" w:rsidRPr="000653E3">
        <w:rPr>
          <w:rFonts w:ascii="Arial" w:eastAsia="Calibri" w:hAnsi="Arial" w:cs="Arial"/>
          <w:i/>
          <w:sz w:val="22"/>
          <w:szCs w:val="22"/>
          <w:lang w:eastAsia="en-US"/>
        </w:rPr>
        <w:t>Nakonec opláchneme cel</w:t>
      </w:r>
      <w:r w:rsidR="000653E3" w:rsidRPr="000653E3">
        <w:rPr>
          <w:rFonts w:ascii="Arial" w:eastAsia="Calibri" w:hAnsi="Arial" w:cs="Arial"/>
          <w:i/>
          <w:sz w:val="22"/>
          <w:szCs w:val="22"/>
          <w:lang w:eastAsia="en-US"/>
        </w:rPr>
        <w:t>ou roletu</w:t>
      </w:r>
      <w:r w:rsidR="0000235E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čistou vodou</w:t>
      </w:r>
      <w:r w:rsidR="00881757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a necháme </w:t>
      </w:r>
      <w:r w:rsidR="000653E3" w:rsidRPr="000653E3">
        <w:rPr>
          <w:rFonts w:ascii="Arial" w:eastAsia="Calibri" w:hAnsi="Arial" w:cs="Arial"/>
          <w:i/>
          <w:sz w:val="22"/>
          <w:szCs w:val="22"/>
          <w:lang w:eastAsia="en-US"/>
        </w:rPr>
        <w:t>ji</w:t>
      </w:r>
      <w:r w:rsidR="00DB7D3D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volně</w:t>
      </w:r>
      <w:r w:rsidR="00881757" w:rsidRPr="000653E3">
        <w:rPr>
          <w:rFonts w:ascii="Arial" w:eastAsia="Calibri" w:hAnsi="Arial" w:cs="Arial"/>
          <w:i/>
          <w:sz w:val="22"/>
          <w:szCs w:val="22"/>
          <w:lang w:eastAsia="en-US"/>
        </w:rPr>
        <w:t xml:space="preserve"> us</w:t>
      </w:r>
      <w:r w:rsidR="00DB7D3D" w:rsidRPr="000653E3">
        <w:rPr>
          <w:rFonts w:ascii="Arial" w:eastAsia="Calibri" w:hAnsi="Arial" w:cs="Arial"/>
          <w:i/>
          <w:sz w:val="22"/>
          <w:szCs w:val="22"/>
          <w:lang w:eastAsia="en-US"/>
        </w:rPr>
        <w:t>ch</w:t>
      </w:r>
      <w:r w:rsidR="00881757" w:rsidRPr="000653E3">
        <w:rPr>
          <w:rFonts w:ascii="Arial" w:eastAsia="Calibri" w:hAnsi="Arial" w:cs="Arial"/>
          <w:i/>
          <w:sz w:val="22"/>
          <w:szCs w:val="22"/>
          <w:lang w:eastAsia="en-US"/>
        </w:rPr>
        <w:t>nout</w:t>
      </w:r>
      <w:r w:rsidR="000653E3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0653E3" w:rsidRPr="000653E3">
        <w:rPr>
          <w:rFonts w:ascii="Arial" w:eastAsia="Calibri" w:hAnsi="Arial" w:cs="Arial"/>
          <w:i/>
          <w:sz w:val="22"/>
          <w:szCs w:val="22"/>
          <w:lang w:eastAsia="en-US"/>
        </w:rPr>
        <w:t>“</w:t>
      </w:r>
    </w:p>
    <w:p w14:paraId="0248DCE6" w14:textId="44E3FF94" w:rsidR="00263816" w:rsidRDefault="00263816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5E269F" w14:textId="790C71F3" w:rsidR="00263816" w:rsidRDefault="000653E3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elektricky 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>ovlád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ých rolet si 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 xml:space="preserve">dejte pozor, aby do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motoru 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>nepronikla voda.</w:t>
      </w:r>
      <w:r w:rsidR="000C5EA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CLIMAX také n</w:t>
      </w:r>
      <w:r w:rsidR="000C5EAD">
        <w:rPr>
          <w:rFonts w:ascii="Arial" w:eastAsia="Calibri" w:hAnsi="Arial" w:cs="Arial"/>
          <w:sz w:val="22"/>
          <w:szCs w:val="22"/>
          <w:lang w:eastAsia="en-US"/>
        </w:rPr>
        <w:t>edoporučuje</w:t>
      </w:r>
      <w:r w:rsidR="0025395A">
        <w:rPr>
          <w:rFonts w:ascii="Arial" w:eastAsia="Calibri" w:hAnsi="Arial" w:cs="Arial"/>
          <w:sz w:val="22"/>
          <w:szCs w:val="22"/>
          <w:lang w:eastAsia="en-US"/>
        </w:rPr>
        <w:t xml:space="preserve"> používat agresivní saponáty a už vůbec ne rozpouštědla ani ředidla.</w:t>
      </w:r>
    </w:p>
    <w:p w14:paraId="223BA1C6" w14:textId="53119EC1" w:rsidR="00B070E7" w:rsidRDefault="00B070E7" w:rsidP="0026381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78FC2C" w14:textId="3523830E" w:rsidR="00B070E7" w:rsidRDefault="00E4663F" w:rsidP="00B070E7">
      <w:pPr>
        <w:spacing w:line="276" w:lineRule="auto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Lesklé ž</w:t>
      </w:r>
      <w:r w:rsidR="00B070E7"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 xml:space="preserve">aluzie </w:t>
      </w:r>
      <w:r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snadno a rychle</w:t>
      </w:r>
    </w:p>
    <w:p w14:paraId="2A59EB9B" w14:textId="0DB67CA0" w:rsidR="00E4663F" w:rsidRDefault="00E4663F" w:rsidP="00B070E7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9B6B228" w14:textId="2CD7D148" w:rsidR="00CD6F3A" w:rsidRPr="00156FF8" w:rsidRDefault="003C6B39" w:rsidP="003C6B3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752" behindDoc="1" locked="0" layoutInCell="1" allowOverlap="1" wp14:anchorId="5E3B45EE" wp14:editId="6A0CAE3C">
            <wp:simplePos x="0" y="0"/>
            <wp:positionH relativeFrom="column">
              <wp:posOffset>-635</wp:posOffset>
            </wp:positionH>
            <wp:positionV relativeFrom="paragraph">
              <wp:posOffset>5080</wp:posOffset>
            </wp:positionV>
            <wp:extent cx="2377440" cy="1583690"/>
            <wp:effectExtent l="0" t="0" r="3810" b="0"/>
            <wp:wrapTight wrapText="bothSides">
              <wp:wrapPolygon edited="0">
                <wp:start x="0" y="0"/>
                <wp:lineTo x="0" y="21306"/>
                <wp:lineTo x="21462" y="21306"/>
                <wp:lineTo x="2146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53A">
        <w:rPr>
          <w:rFonts w:ascii="Arial" w:eastAsia="Calibri" w:hAnsi="Arial" w:cs="Arial"/>
          <w:sz w:val="22"/>
          <w:szCs w:val="22"/>
          <w:lang w:eastAsia="en-US"/>
        </w:rPr>
        <w:t>Vnitřní hliníkové žaluzie patří k praktickým a slušivým doplňkům oken</w:t>
      </w:r>
      <w:r w:rsidR="00F00CCA">
        <w:rPr>
          <w:rFonts w:ascii="Arial" w:eastAsia="Calibri" w:hAnsi="Arial" w:cs="Arial"/>
          <w:sz w:val="22"/>
          <w:szCs w:val="22"/>
          <w:lang w:eastAsia="en-US"/>
        </w:rPr>
        <w:t>. P</w:t>
      </w:r>
      <w:r w:rsidR="00E4453A">
        <w:rPr>
          <w:rFonts w:ascii="Arial" w:eastAsia="Calibri" w:hAnsi="Arial" w:cs="Arial"/>
          <w:sz w:val="22"/>
          <w:szCs w:val="22"/>
          <w:lang w:eastAsia="en-US"/>
        </w:rPr>
        <w:t>okud se o ně dobře staráme</w:t>
      </w:r>
      <w:r w:rsidR="00F00CCA">
        <w:rPr>
          <w:rFonts w:ascii="Arial" w:eastAsia="Calibri" w:hAnsi="Arial" w:cs="Arial"/>
          <w:sz w:val="22"/>
          <w:szCs w:val="22"/>
          <w:lang w:eastAsia="en-US"/>
        </w:rPr>
        <w:t xml:space="preserve">, mohou nám sloužit po celý život. </w:t>
      </w:r>
    </w:p>
    <w:p w14:paraId="23424C92" w14:textId="3BCA6D22" w:rsidR="00CB6B66" w:rsidRDefault="00CB6B66" w:rsidP="00B070E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01B796E" w14:textId="55C4F70F" w:rsidR="00E4453A" w:rsidRDefault="006B5FA9" w:rsidP="00755958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Prach ze žaluzií vysajeme </w:t>
      </w:r>
      <w:r w:rsidR="00245F1A">
        <w:rPr>
          <w:rFonts w:ascii="Arial" w:eastAsia="Calibri" w:hAnsi="Arial" w:cs="Arial"/>
          <w:sz w:val="22"/>
          <w:szCs w:val="22"/>
          <w:lang w:eastAsia="en-US"/>
        </w:rPr>
        <w:t>ručním nebo klasickým vysavačem</w:t>
      </w:r>
      <w:r w:rsidR="002E185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245F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E185B">
        <w:rPr>
          <w:rFonts w:ascii="Arial" w:eastAsia="Calibri" w:hAnsi="Arial" w:cs="Arial"/>
          <w:sz w:val="22"/>
          <w:szCs w:val="22"/>
          <w:lang w:eastAsia="en-US"/>
        </w:rPr>
        <w:t xml:space="preserve">Ten </w:t>
      </w:r>
      <w:r w:rsidR="00245F1A">
        <w:rPr>
          <w:rFonts w:ascii="Arial" w:eastAsia="Calibri" w:hAnsi="Arial" w:cs="Arial"/>
          <w:sz w:val="22"/>
          <w:szCs w:val="22"/>
          <w:lang w:eastAsia="en-US"/>
        </w:rPr>
        <w:t>nastavíme na nejn</w:t>
      </w:r>
      <w:r w:rsidR="006F1BB9">
        <w:rPr>
          <w:rFonts w:ascii="Arial" w:eastAsia="Calibri" w:hAnsi="Arial" w:cs="Arial"/>
          <w:sz w:val="22"/>
          <w:szCs w:val="22"/>
          <w:lang w:eastAsia="en-US"/>
        </w:rPr>
        <w:t xml:space="preserve">ižší výkon, abychom </w:t>
      </w:r>
      <w:r w:rsidR="002E185B">
        <w:rPr>
          <w:rFonts w:ascii="Arial" w:eastAsia="Calibri" w:hAnsi="Arial" w:cs="Arial"/>
          <w:sz w:val="22"/>
          <w:szCs w:val="22"/>
          <w:lang w:eastAsia="en-US"/>
        </w:rPr>
        <w:t xml:space="preserve">předešli </w:t>
      </w:r>
      <w:r w:rsidR="008818E4">
        <w:rPr>
          <w:rFonts w:ascii="Arial" w:eastAsia="Calibri" w:hAnsi="Arial" w:cs="Arial"/>
          <w:sz w:val="22"/>
          <w:szCs w:val="22"/>
          <w:lang w:eastAsia="en-US"/>
        </w:rPr>
        <w:t xml:space="preserve">jejich </w:t>
      </w:r>
      <w:r w:rsidR="002E185B">
        <w:rPr>
          <w:rFonts w:ascii="Arial" w:eastAsia="Calibri" w:hAnsi="Arial" w:cs="Arial"/>
          <w:sz w:val="22"/>
          <w:szCs w:val="22"/>
          <w:lang w:eastAsia="en-US"/>
        </w:rPr>
        <w:t>poničení</w:t>
      </w:r>
      <w:r w:rsidR="006F1BB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86280">
        <w:rPr>
          <w:rFonts w:ascii="Arial" w:eastAsia="Calibri" w:hAnsi="Arial" w:cs="Arial"/>
          <w:sz w:val="22"/>
          <w:szCs w:val="22"/>
          <w:lang w:eastAsia="en-US"/>
        </w:rPr>
        <w:t>Vysavač však n</w:t>
      </w:r>
      <w:r w:rsidR="002E185B">
        <w:rPr>
          <w:rFonts w:ascii="Arial" w:eastAsia="Calibri" w:hAnsi="Arial" w:cs="Arial"/>
          <w:sz w:val="22"/>
          <w:szCs w:val="22"/>
          <w:lang w:eastAsia="en-US"/>
        </w:rPr>
        <w:t xml:space="preserve">ezbaví žaluzie nežádoucí mastnoty, </w:t>
      </w:r>
      <w:r w:rsidR="002E3D88">
        <w:rPr>
          <w:rFonts w:ascii="Arial" w:eastAsia="Calibri" w:hAnsi="Arial" w:cs="Arial"/>
          <w:sz w:val="22"/>
          <w:szCs w:val="22"/>
          <w:lang w:eastAsia="en-US"/>
        </w:rPr>
        <w:t xml:space="preserve">která se na nich usazuje v důsledku vaření. </w:t>
      </w:r>
      <w:r w:rsidR="00A45248">
        <w:rPr>
          <w:rFonts w:ascii="Arial" w:eastAsia="Calibri" w:hAnsi="Arial" w:cs="Arial"/>
          <w:sz w:val="22"/>
          <w:szCs w:val="22"/>
          <w:lang w:eastAsia="en-US"/>
        </w:rPr>
        <w:t>Opět si připravíme vlažný mýdlový</w:t>
      </w:r>
      <w:r w:rsidR="0090281A">
        <w:rPr>
          <w:rFonts w:ascii="Arial" w:eastAsia="Calibri" w:hAnsi="Arial" w:cs="Arial"/>
          <w:sz w:val="22"/>
          <w:szCs w:val="22"/>
          <w:lang w:eastAsia="en-US"/>
        </w:rPr>
        <w:t xml:space="preserve"> (případně octový)</w:t>
      </w:r>
      <w:r w:rsidR="00A45248">
        <w:rPr>
          <w:rFonts w:ascii="Arial" w:eastAsia="Calibri" w:hAnsi="Arial" w:cs="Arial"/>
          <w:sz w:val="22"/>
          <w:szCs w:val="22"/>
          <w:lang w:eastAsia="en-US"/>
        </w:rPr>
        <w:t xml:space="preserve"> roztok a měkk</w:t>
      </w:r>
      <w:r w:rsidR="0006672D">
        <w:rPr>
          <w:rFonts w:ascii="Arial" w:eastAsia="Calibri" w:hAnsi="Arial" w:cs="Arial"/>
          <w:sz w:val="22"/>
          <w:szCs w:val="22"/>
          <w:lang w:eastAsia="en-US"/>
        </w:rPr>
        <w:t>ou tkaninu</w:t>
      </w:r>
      <w:r w:rsidR="00A45248">
        <w:rPr>
          <w:rFonts w:ascii="Arial" w:eastAsia="Calibri" w:hAnsi="Arial" w:cs="Arial"/>
          <w:sz w:val="22"/>
          <w:szCs w:val="22"/>
          <w:lang w:eastAsia="en-US"/>
        </w:rPr>
        <w:t xml:space="preserve"> nebo houbu. </w:t>
      </w:r>
      <w:r w:rsidR="0006672D">
        <w:rPr>
          <w:rFonts w:ascii="Arial" w:eastAsia="Calibri" w:hAnsi="Arial" w:cs="Arial"/>
          <w:sz w:val="22"/>
          <w:szCs w:val="22"/>
          <w:lang w:eastAsia="en-US"/>
        </w:rPr>
        <w:t>Pro ulehčení práce</w:t>
      </w:r>
      <w:r w:rsidR="00F121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2116">
        <w:rPr>
          <w:rFonts w:ascii="Arial" w:eastAsia="Calibri" w:hAnsi="Arial" w:cs="Arial"/>
          <w:sz w:val="22"/>
          <w:szCs w:val="22"/>
          <w:lang w:eastAsia="en-US"/>
        </w:rPr>
        <w:lastRenderedPageBreak/>
        <w:t>může</w:t>
      </w:r>
      <w:r w:rsidR="000043D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F12116">
        <w:rPr>
          <w:rFonts w:ascii="Arial" w:eastAsia="Calibri" w:hAnsi="Arial" w:cs="Arial"/>
          <w:sz w:val="22"/>
          <w:szCs w:val="22"/>
          <w:lang w:eastAsia="en-US"/>
        </w:rPr>
        <w:t>e sklopit</w:t>
      </w:r>
      <w:r w:rsidR="0006672D">
        <w:rPr>
          <w:rFonts w:ascii="Arial" w:eastAsia="Calibri" w:hAnsi="Arial" w:cs="Arial"/>
          <w:sz w:val="22"/>
          <w:szCs w:val="22"/>
          <w:lang w:eastAsia="en-US"/>
        </w:rPr>
        <w:t xml:space="preserve"> žaluzie do tzv. zavřené zatemněné polohy</w:t>
      </w:r>
      <w:r w:rsidR="00F12116">
        <w:rPr>
          <w:rFonts w:ascii="Arial" w:eastAsia="Calibri" w:hAnsi="Arial" w:cs="Arial"/>
          <w:sz w:val="22"/>
          <w:szCs w:val="22"/>
          <w:lang w:eastAsia="en-US"/>
        </w:rPr>
        <w:t xml:space="preserve"> a setřít tak několik lamel najednou. </w:t>
      </w:r>
      <w:r w:rsidR="00EA1C03">
        <w:rPr>
          <w:rFonts w:ascii="Arial" w:eastAsia="Calibri" w:hAnsi="Arial" w:cs="Arial"/>
          <w:sz w:val="22"/>
          <w:szCs w:val="22"/>
          <w:lang w:eastAsia="en-US"/>
        </w:rPr>
        <w:t>Nezapomeň</w:t>
      </w:r>
      <w:r w:rsidR="000043D4">
        <w:rPr>
          <w:rFonts w:ascii="Arial" w:eastAsia="Calibri" w:hAnsi="Arial" w:cs="Arial"/>
          <w:sz w:val="22"/>
          <w:szCs w:val="22"/>
          <w:lang w:eastAsia="en-US"/>
        </w:rPr>
        <w:t>m</w:t>
      </w:r>
      <w:r w:rsidR="00EA1C03">
        <w:rPr>
          <w:rFonts w:ascii="Arial" w:eastAsia="Calibri" w:hAnsi="Arial" w:cs="Arial"/>
          <w:sz w:val="22"/>
          <w:szCs w:val="22"/>
          <w:lang w:eastAsia="en-US"/>
        </w:rPr>
        <w:t>e otřít také ovládací mechanismu</w:t>
      </w:r>
      <w:r w:rsidR="00283769">
        <w:rPr>
          <w:rFonts w:ascii="Arial" w:eastAsia="Calibri" w:hAnsi="Arial" w:cs="Arial"/>
          <w:sz w:val="22"/>
          <w:szCs w:val="22"/>
          <w:lang w:eastAsia="en-US"/>
        </w:rPr>
        <w:t>s</w:t>
      </w:r>
      <w:r w:rsidR="00EA1C0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9FF36AE" w14:textId="4D8F4869" w:rsidR="00F12116" w:rsidRDefault="00F12116" w:rsidP="00B070E7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CEB2B8A" w14:textId="4D12A777" w:rsidR="00F12116" w:rsidRDefault="008A38B9" w:rsidP="00EF5E67">
      <w:pPr>
        <w:spacing w:line="276" w:lineRule="auto"/>
        <w:jc w:val="both"/>
        <w:rPr>
          <w:rFonts w:ascii="Arial" w:hAnsi="Arial" w:cs="Arial"/>
          <w:sz w:val="22"/>
        </w:rPr>
      </w:pPr>
      <w:r w:rsidRPr="008A38B9">
        <w:rPr>
          <w:rFonts w:ascii="Arial" w:hAnsi="Arial" w:cs="Arial"/>
          <w:sz w:val="22"/>
        </w:rPr>
        <w:t>Obecně se nedoporučuje používat hodně navlhčenou tkaninu, která by prach jen roznesla po povrchu.</w:t>
      </w:r>
      <w:r w:rsidR="003B66F7">
        <w:rPr>
          <w:rFonts w:ascii="Arial" w:hAnsi="Arial" w:cs="Arial"/>
          <w:sz w:val="22"/>
        </w:rPr>
        <w:t xml:space="preserve"> </w:t>
      </w:r>
      <w:r w:rsidRPr="008A38B9">
        <w:rPr>
          <w:rFonts w:ascii="Arial" w:hAnsi="Arial" w:cs="Arial"/>
          <w:sz w:val="22"/>
        </w:rPr>
        <w:t xml:space="preserve">Nadměrná vlhkost by mohla způsobit </w:t>
      </w:r>
      <w:r w:rsidR="000A13D0">
        <w:rPr>
          <w:rFonts w:ascii="Arial" w:hAnsi="Arial" w:cs="Arial"/>
          <w:sz w:val="22"/>
        </w:rPr>
        <w:t xml:space="preserve">i </w:t>
      </w:r>
      <w:r w:rsidRPr="008A38B9">
        <w:rPr>
          <w:rFonts w:ascii="Arial" w:hAnsi="Arial" w:cs="Arial"/>
          <w:sz w:val="22"/>
        </w:rPr>
        <w:t>poškození křehkých funkčních součástí. </w:t>
      </w:r>
      <w:r w:rsidR="000D2EB8">
        <w:rPr>
          <w:rFonts w:ascii="Arial" w:hAnsi="Arial" w:cs="Arial"/>
          <w:sz w:val="22"/>
        </w:rPr>
        <w:t>Zároveň platí</w:t>
      </w:r>
      <w:r w:rsidR="004C3650">
        <w:rPr>
          <w:rFonts w:ascii="Arial" w:hAnsi="Arial" w:cs="Arial"/>
          <w:sz w:val="22"/>
        </w:rPr>
        <w:t xml:space="preserve"> </w:t>
      </w:r>
      <w:r w:rsidR="000D2EB8">
        <w:rPr>
          <w:rFonts w:ascii="Arial" w:hAnsi="Arial" w:cs="Arial"/>
          <w:sz w:val="22"/>
        </w:rPr>
        <w:t>stejné pravidlo jako u role</w:t>
      </w:r>
      <w:r w:rsidR="004C3650">
        <w:rPr>
          <w:rFonts w:ascii="Arial" w:hAnsi="Arial" w:cs="Arial"/>
          <w:sz w:val="22"/>
        </w:rPr>
        <w:t>t</w:t>
      </w:r>
      <w:r w:rsidR="000D2EB8">
        <w:rPr>
          <w:rFonts w:ascii="Arial" w:hAnsi="Arial" w:cs="Arial"/>
          <w:sz w:val="22"/>
        </w:rPr>
        <w:t xml:space="preserve">: </w:t>
      </w:r>
      <w:r w:rsidR="001E24D8">
        <w:rPr>
          <w:rFonts w:ascii="Arial" w:hAnsi="Arial" w:cs="Arial"/>
          <w:sz w:val="22"/>
        </w:rPr>
        <w:t xml:space="preserve">vyhněte se agresivním čisticím prostředkům, </w:t>
      </w:r>
      <w:r w:rsidR="00F72294">
        <w:rPr>
          <w:rFonts w:ascii="Arial" w:hAnsi="Arial" w:cs="Arial"/>
          <w:sz w:val="22"/>
        </w:rPr>
        <w:t xml:space="preserve">čisticím </w:t>
      </w:r>
      <w:r w:rsidR="001E24D8">
        <w:rPr>
          <w:rFonts w:ascii="Arial" w:hAnsi="Arial" w:cs="Arial"/>
          <w:sz w:val="22"/>
        </w:rPr>
        <w:t>pískům</w:t>
      </w:r>
      <w:r w:rsidR="00F72294">
        <w:rPr>
          <w:rFonts w:ascii="Arial" w:hAnsi="Arial" w:cs="Arial"/>
          <w:sz w:val="22"/>
        </w:rPr>
        <w:t xml:space="preserve"> a</w:t>
      </w:r>
      <w:r w:rsidR="001E24D8">
        <w:rPr>
          <w:rFonts w:ascii="Arial" w:hAnsi="Arial" w:cs="Arial"/>
          <w:sz w:val="22"/>
        </w:rPr>
        <w:t xml:space="preserve"> pastám, vyvíječům par atd.</w:t>
      </w:r>
      <w:r w:rsidR="000E6F3F">
        <w:rPr>
          <w:rFonts w:ascii="Arial" w:hAnsi="Arial" w:cs="Arial"/>
          <w:sz w:val="22"/>
        </w:rPr>
        <w:t xml:space="preserve"> Žaluzie totiž nechceme strhnout</w:t>
      </w:r>
      <w:r w:rsidR="00300A6E">
        <w:rPr>
          <w:rFonts w:ascii="Arial" w:hAnsi="Arial" w:cs="Arial"/>
          <w:sz w:val="22"/>
        </w:rPr>
        <w:t xml:space="preserve"> </w:t>
      </w:r>
      <w:r w:rsidR="000E6F3F">
        <w:rPr>
          <w:rFonts w:ascii="Arial" w:hAnsi="Arial" w:cs="Arial"/>
          <w:sz w:val="22"/>
        </w:rPr>
        <w:t xml:space="preserve">ani je nechat rozpustit. </w:t>
      </w:r>
    </w:p>
    <w:p w14:paraId="1D34CCB4" w14:textId="783330E2" w:rsidR="00CB6B66" w:rsidRDefault="00CB6B66" w:rsidP="00EF5E67">
      <w:pPr>
        <w:spacing w:line="276" w:lineRule="auto"/>
        <w:jc w:val="both"/>
        <w:rPr>
          <w:rFonts w:ascii="Arial" w:hAnsi="Arial" w:cs="Arial"/>
          <w:sz w:val="22"/>
        </w:rPr>
      </w:pPr>
    </w:p>
    <w:p w14:paraId="5EE74503" w14:textId="3127293C" w:rsidR="008C4C29" w:rsidRDefault="008C4C29" w:rsidP="00EF5E6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  <w:t>Na látkové rolety a plisé účinně, ale jemně</w:t>
      </w:r>
    </w:p>
    <w:p w14:paraId="73763410" w14:textId="70BBDA1C" w:rsidR="005B7802" w:rsidRDefault="005B7802" w:rsidP="00EF5E6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2"/>
          <w:szCs w:val="42"/>
          <w:lang w:eastAsia="en-US"/>
        </w:rPr>
      </w:pPr>
    </w:p>
    <w:p w14:paraId="71AB67BE" w14:textId="32CDCB0D" w:rsidR="00FA4D98" w:rsidRDefault="00960698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 w:rsidRPr="00960698">
        <w:rPr>
          <w:rFonts w:ascii="Arial" w:eastAsia="Calibri" w:hAnsi="Arial" w:cs="Arial"/>
          <w:sz w:val="22"/>
          <w:szCs w:val="42"/>
          <w:lang w:eastAsia="en-US"/>
        </w:rPr>
        <w:t xml:space="preserve">Dekorativní </w:t>
      </w:r>
      <w:r>
        <w:rPr>
          <w:rFonts w:ascii="Arial" w:eastAsia="Calibri" w:hAnsi="Arial" w:cs="Arial"/>
          <w:sz w:val="22"/>
          <w:szCs w:val="42"/>
          <w:lang w:eastAsia="en-US"/>
        </w:rPr>
        <w:t xml:space="preserve">stínění, jako jsou látkové rolety, plisé a japonské posuvné stěny, umí příjemně dotvořit atmosféru každého domova i kanceláře. </w:t>
      </w:r>
    </w:p>
    <w:p w14:paraId="1BF37D41" w14:textId="554BC8DD" w:rsidR="00365578" w:rsidRDefault="00365578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</w:p>
    <w:p w14:paraId="3FFD6FD2" w14:textId="5765A07F" w:rsidR="00365578" w:rsidRDefault="003C6B39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rFonts w:ascii="Arial" w:eastAsia="Calibri" w:hAnsi="Arial" w:cs="Arial"/>
          <w:noProof/>
          <w:sz w:val="22"/>
          <w:szCs w:val="42"/>
          <w:lang w:eastAsia="en-US"/>
        </w:rPr>
        <w:drawing>
          <wp:anchor distT="0" distB="0" distL="114300" distR="114300" simplePos="0" relativeHeight="251664896" behindDoc="1" locked="0" layoutInCell="1" allowOverlap="1" wp14:anchorId="01CDA4C3" wp14:editId="11FC19C0">
            <wp:simplePos x="0" y="0"/>
            <wp:positionH relativeFrom="column">
              <wp:posOffset>3181234</wp:posOffset>
            </wp:positionH>
            <wp:positionV relativeFrom="paragraph">
              <wp:posOffset>34463</wp:posOffset>
            </wp:positionV>
            <wp:extent cx="256032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375" y="21439"/>
                <wp:lineTo x="2137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26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578">
        <w:rPr>
          <w:rFonts w:ascii="Arial" w:eastAsia="Calibri" w:hAnsi="Arial" w:cs="Arial"/>
          <w:sz w:val="22"/>
          <w:szCs w:val="42"/>
          <w:lang w:eastAsia="en-US"/>
        </w:rPr>
        <w:t xml:space="preserve">Nánosy prachu na látce </w:t>
      </w:r>
      <w:r w:rsidR="00DE15CB">
        <w:rPr>
          <w:rFonts w:ascii="Arial" w:eastAsia="Calibri" w:hAnsi="Arial" w:cs="Arial"/>
          <w:sz w:val="22"/>
          <w:szCs w:val="42"/>
          <w:lang w:eastAsia="en-US"/>
        </w:rPr>
        <w:t xml:space="preserve">však </w:t>
      </w:r>
      <w:r w:rsidR="00365578">
        <w:rPr>
          <w:rFonts w:ascii="Arial" w:eastAsia="Calibri" w:hAnsi="Arial" w:cs="Arial"/>
          <w:sz w:val="22"/>
          <w:szCs w:val="42"/>
          <w:lang w:eastAsia="en-US"/>
        </w:rPr>
        <w:t>m</w:t>
      </w:r>
      <w:r w:rsidR="00D9645F">
        <w:rPr>
          <w:rFonts w:ascii="Arial" w:eastAsia="Calibri" w:hAnsi="Arial" w:cs="Arial"/>
          <w:sz w:val="22"/>
          <w:szCs w:val="42"/>
          <w:lang w:eastAsia="en-US"/>
        </w:rPr>
        <w:t>ohou mít špatný vliv</w:t>
      </w:r>
      <w:r w:rsidR="008035D2">
        <w:rPr>
          <w:rFonts w:ascii="Arial" w:eastAsia="Calibri" w:hAnsi="Arial" w:cs="Arial"/>
          <w:sz w:val="22"/>
          <w:szCs w:val="42"/>
          <w:lang w:eastAsia="en-US"/>
        </w:rPr>
        <w:t xml:space="preserve"> nejenom</w:t>
      </w:r>
      <w:r w:rsidR="00365578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D9645F">
        <w:rPr>
          <w:rFonts w:ascii="Arial" w:eastAsia="Calibri" w:hAnsi="Arial" w:cs="Arial"/>
          <w:sz w:val="22"/>
          <w:szCs w:val="42"/>
          <w:lang w:eastAsia="en-US"/>
        </w:rPr>
        <w:t>na</w:t>
      </w:r>
      <w:r w:rsidR="00365578">
        <w:rPr>
          <w:rFonts w:ascii="Arial" w:eastAsia="Calibri" w:hAnsi="Arial" w:cs="Arial"/>
          <w:sz w:val="22"/>
          <w:szCs w:val="42"/>
          <w:lang w:eastAsia="en-US"/>
        </w:rPr>
        <w:t xml:space="preserve"> odvíjení rolet.</w:t>
      </w:r>
      <w:r w:rsidR="003C6E1B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8F273D">
        <w:rPr>
          <w:rFonts w:ascii="Arial" w:eastAsia="Calibri" w:hAnsi="Arial" w:cs="Arial"/>
          <w:sz w:val="22"/>
          <w:szCs w:val="42"/>
          <w:lang w:eastAsia="en-US"/>
        </w:rPr>
        <w:t>L</w:t>
      </w:r>
      <w:r w:rsidR="00017F00">
        <w:rPr>
          <w:rFonts w:ascii="Arial" w:eastAsia="Calibri" w:hAnsi="Arial" w:cs="Arial"/>
          <w:sz w:val="22"/>
          <w:szCs w:val="42"/>
          <w:lang w:eastAsia="en-US"/>
        </w:rPr>
        <w:t>átku</w:t>
      </w:r>
      <w:r w:rsidR="008F273D">
        <w:rPr>
          <w:rFonts w:ascii="Arial" w:eastAsia="Calibri" w:hAnsi="Arial" w:cs="Arial"/>
          <w:sz w:val="22"/>
          <w:szCs w:val="42"/>
          <w:lang w:eastAsia="en-US"/>
        </w:rPr>
        <w:t xml:space="preserve"> proto</w:t>
      </w:r>
      <w:r w:rsidR="00017F00">
        <w:rPr>
          <w:rFonts w:ascii="Arial" w:eastAsia="Calibri" w:hAnsi="Arial" w:cs="Arial"/>
          <w:sz w:val="22"/>
          <w:szCs w:val="42"/>
          <w:lang w:eastAsia="en-US"/>
        </w:rPr>
        <w:t xml:space="preserve"> nejprve vysajeme </w:t>
      </w:r>
      <w:r w:rsidR="00E64AC4">
        <w:rPr>
          <w:rFonts w:ascii="Arial" w:eastAsia="Calibri" w:hAnsi="Arial" w:cs="Arial"/>
          <w:sz w:val="22"/>
          <w:szCs w:val="42"/>
          <w:lang w:eastAsia="en-US"/>
        </w:rPr>
        <w:t>ručním nebo klasickým vysavačem na</w:t>
      </w:r>
      <w:r w:rsidR="00927B09">
        <w:rPr>
          <w:rFonts w:ascii="Arial" w:eastAsia="Calibri" w:hAnsi="Arial" w:cs="Arial"/>
          <w:sz w:val="22"/>
          <w:szCs w:val="42"/>
          <w:lang w:eastAsia="en-US"/>
        </w:rPr>
        <w:t>staveným na</w:t>
      </w:r>
      <w:r w:rsidR="00E64AC4">
        <w:rPr>
          <w:rFonts w:ascii="Arial" w:eastAsia="Calibri" w:hAnsi="Arial" w:cs="Arial"/>
          <w:sz w:val="22"/>
          <w:szCs w:val="42"/>
          <w:lang w:eastAsia="en-US"/>
        </w:rPr>
        <w:t xml:space="preserve"> nízký výkon</w:t>
      </w:r>
      <w:r w:rsidR="008F273D">
        <w:rPr>
          <w:rFonts w:ascii="Arial" w:eastAsia="Calibri" w:hAnsi="Arial" w:cs="Arial"/>
          <w:sz w:val="22"/>
          <w:szCs w:val="42"/>
          <w:lang w:eastAsia="en-US"/>
        </w:rPr>
        <w:t>, případně použ</w:t>
      </w:r>
      <w:r w:rsidR="00776F49">
        <w:rPr>
          <w:rFonts w:ascii="Arial" w:eastAsia="Calibri" w:hAnsi="Arial" w:cs="Arial"/>
          <w:sz w:val="22"/>
          <w:szCs w:val="42"/>
          <w:lang w:eastAsia="en-US"/>
        </w:rPr>
        <w:t>ijeme</w:t>
      </w:r>
      <w:r w:rsidR="008F273D">
        <w:rPr>
          <w:rFonts w:ascii="Arial" w:eastAsia="Calibri" w:hAnsi="Arial" w:cs="Arial"/>
          <w:sz w:val="22"/>
          <w:szCs w:val="42"/>
          <w:lang w:eastAsia="en-US"/>
        </w:rPr>
        <w:t xml:space="preserve"> měkký kartáč na šaty. </w:t>
      </w:r>
    </w:p>
    <w:p w14:paraId="2FEE6492" w14:textId="185F25D5" w:rsidR="009B1885" w:rsidRDefault="009B1885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</w:p>
    <w:p w14:paraId="2896F970" w14:textId="2491FEC2" w:rsidR="00DD3DC4" w:rsidRPr="00F155D3" w:rsidRDefault="00986CBC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rFonts w:ascii="Arial" w:eastAsia="Calibri" w:hAnsi="Arial" w:cs="Arial"/>
          <w:sz w:val="22"/>
          <w:szCs w:val="42"/>
          <w:lang w:eastAsia="en-US"/>
        </w:rPr>
        <w:t>V</w:t>
      </w:r>
      <w:r w:rsidR="0090281A">
        <w:rPr>
          <w:rFonts w:ascii="Arial" w:eastAsia="Calibri" w:hAnsi="Arial" w:cs="Arial"/>
          <w:sz w:val="22"/>
          <w:szCs w:val="42"/>
          <w:lang w:eastAsia="en-US"/>
        </w:rPr>
        <w:t>ybran</w:t>
      </w:r>
      <w:r>
        <w:rPr>
          <w:rFonts w:ascii="Arial" w:eastAsia="Calibri" w:hAnsi="Arial" w:cs="Arial"/>
          <w:sz w:val="22"/>
          <w:szCs w:val="42"/>
          <w:lang w:eastAsia="en-US"/>
        </w:rPr>
        <w:t>é látky</w:t>
      </w:r>
      <w:r w:rsidR="0090281A">
        <w:rPr>
          <w:rFonts w:ascii="Arial" w:eastAsia="Calibri" w:hAnsi="Arial" w:cs="Arial"/>
          <w:sz w:val="22"/>
          <w:szCs w:val="42"/>
          <w:lang w:eastAsia="en-US"/>
        </w:rPr>
        <w:t xml:space="preserve"> (označen</w:t>
      </w:r>
      <w:r>
        <w:rPr>
          <w:rFonts w:ascii="Arial" w:eastAsia="Calibri" w:hAnsi="Arial" w:cs="Arial"/>
          <w:sz w:val="22"/>
          <w:szCs w:val="42"/>
          <w:lang w:eastAsia="en-US"/>
        </w:rPr>
        <w:t>é</w:t>
      </w:r>
      <w:r w:rsidR="0090281A">
        <w:rPr>
          <w:rFonts w:ascii="Arial" w:eastAsia="Calibri" w:hAnsi="Arial" w:cs="Arial"/>
          <w:sz w:val="22"/>
          <w:szCs w:val="42"/>
          <w:lang w:eastAsia="en-US"/>
        </w:rPr>
        <w:t xml:space="preserve"> piktogramem) </w:t>
      </w:r>
      <w:r>
        <w:rPr>
          <w:rFonts w:ascii="Arial" w:eastAsia="Calibri" w:hAnsi="Arial" w:cs="Arial"/>
          <w:sz w:val="22"/>
          <w:szCs w:val="42"/>
          <w:lang w:eastAsia="en-US"/>
        </w:rPr>
        <w:t xml:space="preserve">můžeme vyčistit tzv. mokrou cestou. </w:t>
      </w:r>
      <w:r w:rsidR="004D74AC">
        <w:rPr>
          <w:rFonts w:ascii="Arial" w:eastAsia="Calibri" w:hAnsi="Arial" w:cs="Arial"/>
          <w:sz w:val="22"/>
          <w:szCs w:val="42"/>
          <w:lang w:eastAsia="en-US"/>
        </w:rPr>
        <w:t>R</w:t>
      </w:r>
      <w:r w:rsidR="0071410E">
        <w:rPr>
          <w:rFonts w:ascii="Arial" w:eastAsia="Calibri" w:hAnsi="Arial" w:cs="Arial"/>
          <w:sz w:val="22"/>
          <w:szCs w:val="42"/>
          <w:lang w:eastAsia="en-US"/>
        </w:rPr>
        <w:t>oletku demontuje</w:t>
      </w:r>
      <w:r w:rsidR="00637342">
        <w:rPr>
          <w:rFonts w:ascii="Arial" w:eastAsia="Calibri" w:hAnsi="Arial" w:cs="Arial"/>
          <w:sz w:val="22"/>
          <w:szCs w:val="42"/>
          <w:lang w:eastAsia="en-US"/>
        </w:rPr>
        <w:t>me</w:t>
      </w:r>
      <w:r w:rsidR="0071410E">
        <w:rPr>
          <w:rFonts w:ascii="Arial" w:eastAsia="Calibri" w:hAnsi="Arial" w:cs="Arial"/>
          <w:sz w:val="22"/>
          <w:szCs w:val="42"/>
          <w:lang w:eastAsia="en-US"/>
        </w:rPr>
        <w:t xml:space="preserve"> a položíme ji na hladký čistý povrch. </w:t>
      </w:r>
      <w:r w:rsidR="00DD3DC4">
        <w:rPr>
          <w:rFonts w:ascii="Arial" w:eastAsia="Calibri" w:hAnsi="Arial" w:cs="Arial"/>
          <w:sz w:val="22"/>
          <w:szCs w:val="42"/>
          <w:lang w:eastAsia="en-US"/>
        </w:rPr>
        <w:t xml:space="preserve">Kdo si to na netroufá, </w:t>
      </w:r>
      <w:r w:rsidR="009F6A08">
        <w:rPr>
          <w:rFonts w:ascii="Arial" w:eastAsia="Calibri" w:hAnsi="Arial" w:cs="Arial"/>
          <w:sz w:val="22"/>
          <w:szCs w:val="42"/>
          <w:lang w:eastAsia="en-US"/>
        </w:rPr>
        <w:t>může ji čistit ve stažené poloze.</w:t>
      </w:r>
      <w:r w:rsidR="00DD3DC4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7C0D9E">
        <w:rPr>
          <w:rFonts w:ascii="Arial" w:eastAsia="Calibri" w:hAnsi="Arial" w:cs="Arial"/>
          <w:sz w:val="22"/>
          <w:szCs w:val="42"/>
          <w:lang w:eastAsia="en-US"/>
        </w:rPr>
        <w:t>Znečištěná místa umyjeme pomocí měkkého</w:t>
      </w:r>
      <w:r w:rsidR="00897A6A">
        <w:rPr>
          <w:rFonts w:ascii="Arial" w:eastAsia="Calibri" w:hAnsi="Arial" w:cs="Arial"/>
          <w:sz w:val="22"/>
          <w:szCs w:val="42"/>
          <w:lang w:eastAsia="en-US"/>
        </w:rPr>
        <w:t xml:space="preserve"> navlhčeného</w:t>
      </w:r>
      <w:r w:rsidR="007C0D9E">
        <w:rPr>
          <w:rFonts w:ascii="Arial" w:eastAsia="Calibri" w:hAnsi="Arial" w:cs="Arial"/>
          <w:sz w:val="22"/>
          <w:szCs w:val="42"/>
          <w:lang w:eastAsia="en-US"/>
        </w:rPr>
        <w:t xml:space="preserve"> hadříku a mýdlového roztok</w:t>
      </w:r>
      <w:r w:rsidR="00897A6A">
        <w:rPr>
          <w:rFonts w:ascii="Arial" w:eastAsia="Calibri" w:hAnsi="Arial" w:cs="Arial"/>
          <w:sz w:val="22"/>
          <w:szCs w:val="42"/>
          <w:lang w:eastAsia="en-US"/>
        </w:rPr>
        <w:t xml:space="preserve">u. </w:t>
      </w:r>
      <w:r w:rsidR="00F155D3">
        <w:rPr>
          <w:rFonts w:ascii="Arial" w:eastAsia="Calibri" w:hAnsi="Arial" w:cs="Arial"/>
          <w:sz w:val="22"/>
          <w:szCs w:val="42"/>
          <w:lang w:eastAsia="en-US"/>
        </w:rPr>
        <w:t>Po celou dobu dáváme pozor, abychom látku nikde neohnuli. Nakonec ji</w:t>
      </w:r>
      <w:r w:rsidR="00E90E20">
        <w:rPr>
          <w:rFonts w:ascii="Arial" w:eastAsia="Calibri" w:hAnsi="Arial" w:cs="Arial"/>
          <w:sz w:val="22"/>
          <w:szCs w:val="42"/>
          <w:lang w:eastAsia="en-US"/>
        </w:rPr>
        <w:t xml:space="preserve"> vysušíme</w:t>
      </w:r>
      <w:r w:rsidR="001350DE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E90E20">
        <w:rPr>
          <w:rFonts w:ascii="Arial" w:eastAsia="Calibri" w:hAnsi="Arial" w:cs="Arial"/>
          <w:sz w:val="22"/>
          <w:szCs w:val="42"/>
          <w:lang w:eastAsia="en-US"/>
        </w:rPr>
        <w:t>suchým hadříkem</w:t>
      </w:r>
      <w:r w:rsidR="001350DE">
        <w:rPr>
          <w:rFonts w:ascii="Arial" w:eastAsia="Calibri" w:hAnsi="Arial" w:cs="Arial"/>
          <w:sz w:val="22"/>
          <w:szCs w:val="42"/>
          <w:lang w:eastAsia="en-US"/>
        </w:rPr>
        <w:t xml:space="preserve"> a zavěsíme zpět na okno.</w:t>
      </w:r>
      <w:r w:rsidR="00E90E20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</w:p>
    <w:p w14:paraId="73CB84AE" w14:textId="77777777" w:rsidR="00DD3DC4" w:rsidRDefault="00DD3DC4" w:rsidP="00EF5E67">
      <w:pPr>
        <w:spacing w:line="276" w:lineRule="auto"/>
        <w:jc w:val="both"/>
        <w:rPr>
          <w:rFonts w:ascii="Arial" w:eastAsia="Calibri" w:hAnsi="Arial" w:cs="Arial"/>
          <w:color w:val="005795"/>
          <w:sz w:val="22"/>
          <w:szCs w:val="42"/>
          <w:lang w:eastAsia="en-US"/>
        </w:rPr>
      </w:pPr>
    </w:p>
    <w:p w14:paraId="3FCA9831" w14:textId="6CC3BC7D" w:rsidR="005B7802" w:rsidRPr="005B7802" w:rsidRDefault="005B7802" w:rsidP="00EF5E67">
      <w:pPr>
        <w:spacing w:line="276" w:lineRule="auto"/>
        <w:jc w:val="both"/>
        <w:rPr>
          <w:rFonts w:ascii="Arial" w:eastAsia="Calibri" w:hAnsi="Arial" w:cs="Arial"/>
          <w:sz w:val="22"/>
          <w:szCs w:val="42"/>
          <w:lang w:eastAsia="en-US"/>
        </w:rPr>
      </w:pPr>
      <w:r>
        <w:rPr>
          <w:rFonts w:ascii="Arial" w:eastAsia="Calibri" w:hAnsi="Arial" w:cs="Arial"/>
          <w:sz w:val="22"/>
          <w:szCs w:val="42"/>
          <w:lang w:eastAsia="en-US"/>
        </w:rPr>
        <w:t>Pravidelný</w:t>
      </w:r>
      <w:r w:rsidR="006B18E9">
        <w:rPr>
          <w:rFonts w:ascii="Arial" w:eastAsia="Calibri" w:hAnsi="Arial" w:cs="Arial"/>
          <w:sz w:val="22"/>
          <w:szCs w:val="42"/>
          <w:lang w:eastAsia="en-US"/>
        </w:rPr>
        <w:t xml:space="preserve"> úklid</w:t>
      </w:r>
      <w:r w:rsidR="00E518C5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6B18E9">
        <w:rPr>
          <w:rFonts w:ascii="Arial" w:eastAsia="Calibri" w:hAnsi="Arial" w:cs="Arial"/>
          <w:sz w:val="22"/>
          <w:szCs w:val="42"/>
          <w:lang w:eastAsia="en-US"/>
        </w:rPr>
        <w:t>přispívá k domácí</w:t>
      </w:r>
      <w:r w:rsidR="00E518C5">
        <w:rPr>
          <w:rFonts w:ascii="Arial" w:eastAsia="Calibri" w:hAnsi="Arial" w:cs="Arial"/>
          <w:sz w:val="22"/>
          <w:szCs w:val="42"/>
          <w:lang w:eastAsia="en-US"/>
        </w:rPr>
        <w:t xml:space="preserve"> pohodě. </w:t>
      </w:r>
      <w:r w:rsidR="00AA09BD">
        <w:rPr>
          <w:rFonts w:ascii="Arial" w:eastAsia="Calibri" w:hAnsi="Arial" w:cs="Arial"/>
          <w:sz w:val="22"/>
          <w:szCs w:val="42"/>
          <w:lang w:eastAsia="en-US"/>
        </w:rPr>
        <w:t xml:space="preserve">Pohled na čistý domov náš rozhodně udělá šťastnější než změť špíny a nepořádku. </w:t>
      </w:r>
      <w:r w:rsidR="006B18E9">
        <w:rPr>
          <w:rFonts w:ascii="Arial" w:eastAsia="Calibri" w:hAnsi="Arial" w:cs="Arial"/>
          <w:sz w:val="22"/>
          <w:szCs w:val="42"/>
          <w:lang w:eastAsia="en-US"/>
        </w:rPr>
        <w:t>Navíc tím chráníme naše duševní i fyzické zdraví</w:t>
      </w:r>
      <w:r w:rsidR="00E9372F">
        <w:rPr>
          <w:rFonts w:ascii="Arial" w:eastAsia="Calibri" w:hAnsi="Arial" w:cs="Arial"/>
          <w:sz w:val="22"/>
          <w:szCs w:val="42"/>
          <w:lang w:eastAsia="en-US"/>
        </w:rPr>
        <w:t>.</w:t>
      </w:r>
      <w:r w:rsidR="0069068F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E9372F">
        <w:rPr>
          <w:rFonts w:ascii="Arial" w:eastAsia="Calibri" w:hAnsi="Arial" w:cs="Arial"/>
          <w:sz w:val="22"/>
          <w:szCs w:val="42"/>
          <w:lang w:eastAsia="en-US"/>
        </w:rPr>
        <w:t>Najděte si proto volnou</w:t>
      </w:r>
      <w:r w:rsidR="0069068F">
        <w:rPr>
          <w:rFonts w:ascii="Arial" w:eastAsia="Calibri" w:hAnsi="Arial" w:cs="Arial"/>
          <w:sz w:val="22"/>
          <w:szCs w:val="42"/>
          <w:lang w:eastAsia="en-US"/>
        </w:rPr>
        <w:t xml:space="preserve"> chvíli a dopřejte svým žaluziím a roletám zaslouženou péči.</w:t>
      </w:r>
      <w:r w:rsidR="006B18E9">
        <w:rPr>
          <w:rFonts w:ascii="Arial" w:eastAsia="Calibri" w:hAnsi="Arial" w:cs="Arial"/>
          <w:sz w:val="22"/>
          <w:szCs w:val="42"/>
          <w:lang w:eastAsia="en-US"/>
        </w:rPr>
        <w:t xml:space="preserve"> </w:t>
      </w:r>
      <w:r w:rsidR="00C47E58">
        <w:rPr>
          <w:rFonts w:ascii="Arial" w:eastAsia="Calibri" w:hAnsi="Arial" w:cs="Arial"/>
          <w:sz w:val="22"/>
          <w:szCs w:val="42"/>
          <w:lang w:eastAsia="en-US"/>
        </w:rPr>
        <w:t xml:space="preserve">Když je budete udržovat v čistotě, odvděčí se vám </w:t>
      </w:r>
      <w:r w:rsidR="00397E6E">
        <w:rPr>
          <w:rFonts w:ascii="Arial" w:eastAsia="Calibri" w:hAnsi="Arial" w:cs="Arial"/>
          <w:sz w:val="22"/>
          <w:szCs w:val="42"/>
          <w:lang w:eastAsia="en-US"/>
        </w:rPr>
        <w:t xml:space="preserve">svou </w:t>
      </w:r>
      <w:r w:rsidR="00C47E58">
        <w:rPr>
          <w:rFonts w:ascii="Arial" w:eastAsia="Calibri" w:hAnsi="Arial" w:cs="Arial"/>
          <w:sz w:val="22"/>
          <w:szCs w:val="42"/>
          <w:lang w:eastAsia="en-US"/>
        </w:rPr>
        <w:t>doživotní službou.</w:t>
      </w:r>
    </w:p>
    <w:p w14:paraId="4C31D1F5" w14:textId="5E15442A" w:rsidR="00B070E7" w:rsidRPr="00E4663F" w:rsidRDefault="00B070E7" w:rsidP="00E4663F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52A212" w14:textId="75DAD365" w:rsidR="0056190C" w:rsidRDefault="0056190C" w:rsidP="0056190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8B0FE73" w14:textId="51BA983D" w:rsidR="009A3791" w:rsidRPr="00F04036" w:rsidRDefault="009A3791" w:rsidP="00F833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46093B" w14:textId="55ED3FDD" w:rsidR="00FF3AF6" w:rsidRDefault="007956D2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3F60E6C" w14:textId="4CF18EDA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4194436A" w14:textId="0303FE79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EB0ED9" w14:textId="4442FD53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7912D795" w14:textId="63928DD0" w:rsidR="009A3791" w:rsidRDefault="009A3791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77E156" w14:textId="7D82A250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95A177" w14:textId="07AD65A5" w:rsidR="009A3791" w:rsidRPr="00FF3AF6" w:rsidRDefault="009A3791" w:rsidP="00091D52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</w:t>
      </w:r>
      <w:r w:rsidR="00FF3AF6" w:rsidRPr="00FF3AF6">
        <w:rPr>
          <w:rFonts w:ascii="Arial" w:eastAsia="Calibri" w:hAnsi="Arial" w:cs="Arial"/>
          <w:sz w:val="18"/>
          <w:szCs w:val="22"/>
          <w:lang w:eastAsia="en-US"/>
        </w:rPr>
        <w:t xml:space="preserve">proti hmyzu a vnitřní žaluzie. </w:t>
      </w:r>
    </w:p>
    <w:sectPr w:rsidR="009A3791" w:rsidRPr="00FF3AF6" w:rsidSect="007462BD">
      <w:headerReference w:type="default" r:id="rId11"/>
      <w:footerReference w:type="default" r:id="rId12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666B5" w14:textId="77777777" w:rsidR="000149FC" w:rsidRDefault="000149FC">
      <w:r>
        <w:separator/>
      </w:r>
    </w:p>
  </w:endnote>
  <w:endnote w:type="continuationSeparator" w:id="0">
    <w:p w14:paraId="5BE49306" w14:textId="77777777" w:rsidR="000149FC" w:rsidRDefault="000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1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E1D3" w14:textId="77777777" w:rsidR="000149FC" w:rsidRDefault="000149FC">
      <w:r>
        <w:separator/>
      </w:r>
    </w:p>
  </w:footnote>
  <w:footnote w:type="continuationSeparator" w:id="0">
    <w:p w14:paraId="315B664F" w14:textId="77777777" w:rsidR="000149FC" w:rsidRDefault="0001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301D"/>
    <w:multiLevelType w:val="hybridMultilevel"/>
    <w:tmpl w:val="EAFC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E"/>
    <w:rsid w:val="0000248D"/>
    <w:rsid w:val="00003F29"/>
    <w:rsid w:val="000043D4"/>
    <w:rsid w:val="00012A00"/>
    <w:rsid w:val="000149FC"/>
    <w:rsid w:val="00015DFE"/>
    <w:rsid w:val="00015F32"/>
    <w:rsid w:val="00017F00"/>
    <w:rsid w:val="00021B41"/>
    <w:rsid w:val="00024AAE"/>
    <w:rsid w:val="000259D2"/>
    <w:rsid w:val="000265A6"/>
    <w:rsid w:val="000275FC"/>
    <w:rsid w:val="000322F6"/>
    <w:rsid w:val="00034A9F"/>
    <w:rsid w:val="00040DAD"/>
    <w:rsid w:val="0004538B"/>
    <w:rsid w:val="00045D47"/>
    <w:rsid w:val="0004626A"/>
    <w:rsid w:val="00060105"/>
    <w:rsid w:val="000653E3"/>
    <w:rsid w:val="0006672D"/>
    <w:rsid w:val="00067414"/>
    <w:rsid w:val="00082783"/>
    <w:rsid w:val="00082FBD"/>
    <w:rsid w:val="000865A3"/>
    <w:rsid w:val="00087F8B"/>
    <w:rsid w:val="00091D52"/>
    <w:rsid w:val="00096F1F"/>
    <w:rsid w:val="000971AD"/>
    <w:rsid w:val="00097A8B"/>
    <w:rsid w:val="000A13D0"/>
    <w:rsid w:val="000A72F8"/>
    <w:rsid w:val="000A7956"/>
    <w:rsid w:val="000A7BC4"/>
    <w:rsid w:val="000B046D"/>
    <w:rsid w:val="000B065C"/>
    <w:rsid w:val="000B1CD9"/>
    <w:rsid w:val="000B294C"/>
    <w:rsid w:val="000B7B44"/>
    <w:rsid w:val="000C20CE"/>
    <w:rsid w:val="000C2706"/>
    <w:rsid w:val="000C5EAD"/>
    <w:rsid w:val="000D1CE8"/>
    <w:rsid w:val="000D2EB8"/>
    <w:rsid w:val="000D3FC7"/>
    <w:rsid w:val="000D79D6"/>
    <w:rsid w:val="000E1B1D"/>
    <w:rsid w:val="000E393E"/>
    <w:rsid w:val="000E5439"/>
    <w:rsid w:val="000E5C24"/>
    <w:rsid w:val="000E6F3F"/>
    <w:rsid w:val="000E752B"/>
    <w:rsid w:val="000F3607"/>
    <w:rsid w:val="00101B2A"/>
    <w:rsid w:val="001050CD"/>
    <w:rsid w:val="001107CA"/>
    <w:rsid w:val="0011385B"/>
    <w:rsid w:val="00114AC0"/>
    <w:rsid w:val="001157F7"/>
    <w:rsid w:val="001170BC"/>
    <w:rsid w:val="0012111D"/>
    <w:rsid w:val="00121199"/>
    <w:rsid w:val="00125B1D"/>
    <w:rsid w:val="001350DE"/>
    <w:rsid w:val="001354DD"/>
    <w:rsid w:val="00141546"/>
    <w:rsid w:val="00143383"/>
    <w:rsid w:val="00145EE3"/>
    <w:rsid w:val="00156FF8"/>
    <w:rsid w:val="0017500E"/>
    <w:rsid w:val="001751A5"/>
    <w:rsid w:val="0018072B"/>
    <w:rsid w:val="00184E40"/>
    <w:rsid w:val="00185E28"/>
    <w:rsid w:val="00193345"/>
    <w:rsid w:val="001A04CF"/>
    <w:rsid w:val="001A48CB"/>
    <w:rsid w:val="001C1DCB"/>
    <w:rsid w:val="001C2446"/>
    <w:rsid w:val="001C29F1"/>
    <w:rsid w:val="001C7637"/>
    <w:rsid w:val="001D141C"/>
    <w:rsid w:val="001D6D65"/>
    <w:rsid w:val="001D785C"/>
    <w:rsid w:val="001E0E23"/>
    <w:rsid w:val="001E11C2"/>
    <w:rsid w:val="001E24D8"/>
    <w:rsid w:val="001E33AA"/>
    <w:rsid w:val="001F2A8D"/>
    <w:rsid w:val="001F2C5E"/>
    <w:rsid w:val="001F49D7"/>
    <w:rsid w:val="002100C7"/>
    <w:rsid w:val="0021342F"/>
    <w:rsid w:val="002135D6"/>
    <w:rsid w:val="00215E55"/>
    <w:rsid w:val="002174CD"/>
    <w:rsid w:val="0022466F"/>
    <w:rsid w:val="00225EFB"/>
    <w:rsid w:val="00227DE9"/>
    <w:rsid w:val="00231CCD"/>
    <w:rsid w:val="002336E6"/>
    <w:rsid w:val="00237983"/>
    <w:rsid w:val="00237A6B"/>
    <w:rsid w:val="00245F1A"/>
    <w:rsid w:val="00246EE8"/>
    <w:rsid w:val="00247424"/>
    <w:rsid w:val="0025395A"/>
    <w:rsid w:val="00263816"/>
    <w:rsid w:val="00263848"/>
    <w:rsid w:val="0026733C"/>
    <w:rsid w:val="00277827"/>
    <w:rsid w:val="00277AAC"/>
    <w:rsid w:val="00277B2B"/>
    <w:rsid w:val="00280F4D"/>
    <w:rsid w:val="00283769"/>
    <w:rsid w:val="0028679C"/>
    <w:rsid w:val="0029541E"/>
    <w:rsid w:val="002954EE"/>
    <w:rsid w:val="00295F39"/>
    <w:rsid w:val="002A396F"/>
    <w:rsid w:val="002A6712"/>
    <w:rsid w:val="002B0224"/>
    <w:rsid w:val="002B039D"/>
    <w:rsid w:val="002B59F3"/>
    <w:rsid w:val="002C2E52"/>
    <w:rsid w:val="002C365B"/>
    <w:rsid w:val="002C711D"/>
    <w:rsid w:val="002D3648"/>
    <w:rsid w:val="002D74BB"/>
    <w:rsid w:val="002E0707"/>
    <w:rsid w:val="002E0930"/>
    <w:rsid w:val="002E0EA1"/>
    <w:rsid w:val="002E17F3"/>
    <w:rsid w:val="002E185B"/>
    <w:rsid w:val="002E2F3B"/>
    <w:rsid w:val="002E3BD9"/>
    <w:rsid w:val="002E3D88"/>
    <w:rsid w:val="002E6AB5"/>
    <w:rsid w:val="002F1758"/>
    <w:rsid w:val="002F1A5D"/>
    <w:rsid w:val="002F75F1"/>
    <w:rsid w:val="00300A6E"/>
    <w:rsid w:val="0031062C"/>
    <w:rsid w:val="00311B82"/>
    <w:rsid w:val="0032256A"/>
    <w:rsid w:val="00322FCB"/>
    <w:rsid w:val="0032543C"/>
    <w:rsid w:val="00325CCC"/>
    <w:rsid w:val="003312A8"/>
    <w:rsid w:val="00334CC8"/>
    <w:rsid w:val="00335ED3"/>
    <w:rsid w:val="00336565"/>
    <w:rsid w:val="00351B5F"/>
    <w:rsid w:val="00351D5C"/>
    <w:rsid w:val="003528C4"/>
    <w:rsid w:val="003551A8"/>
    <w:rsid w:val="003648C5"/>
    <w:rsid w:val="00365578"/>
    <w:rsid w:val="00365FA4"/>
    <w:rsid w:val="00366237"/>
    <w:rsid w:val="003667CD"/>
    <w:rsid w:val="00370FDC"/>
    <w:rsid w:val="00374A0B"/>
    <w:rsid w:val="00374A6B"/>
    <w:rsid w:val="0037513E"/>
    <w:rsid w:val="003812FB"/>
    <w:rsid w:val="00385769"/>
    <w:rsid w:val="00390CD2"/>
    <w:rsid w:val="0039443D"/>
    <w:rsid w:val="00395631"/>
    <w:rsid w:val="00395AE0"/>
    <w:rsid w:val="00395C44"/>
    <w:rsid w:val="003973AB"/>
    <w:rsid w:val="00397E6E"/>
    <w:rsid w:val="003A0AE6"/>
    <w:rsid w:val="003A2910"/>
    <w:rsid w:val="003A657D"/>
    <w:rsid w:val="003B2142"/>
    <w:rsid w:val="003B66F7"/>
    <w:rsid w:val="003B750A"/>
    <w:rsid w:val="003C0F6D"/>
    <w:rsid w:val="003C6B39"/>
    <w:rsid w:val="003C6E1B"/>
    <w:rsid w:val="003D0641"/>
    <w:rsid w:val="003E4725"/>
    <w:rsid w:val="003E4AFB"/>
    <w:rsid w:val="003F1148"/>
    <w:rsid w:val="003F355E"/>
    <w:rsid w:val="003F553D"/>
    <w:rsid w:val="003F6207"/>
    <w:rsid w:val="003F6F8E"/>
    <w:rsid w:val="00407BA3"/>
    <w:rsid w:val="00410260"/>
    <w:rsid w:val="00422353"/>
    <w:rsid w:val="00424990"/>
    <w:rsid w:val="00425947"/>
    <w:rsid w:val="00431EB5"/>
    <w:rsid w:val="0043407D"/>
    <w:rsid w:val="004379A7"/>
    <w:rsid w:val="004414CD"/>
    <w:rsid w:val="00445396"/>
    <w:rsid w:val="004637DC"/>
    <w:rsid w:val="00475505"/>
    <w:rsid w:val="004773BF"/>
    <w:rsid w:val="00483462"/>
    <w:rsid w:val="00483BBF"/>
    <w:rsid w:val="00490437"/>
    <w:rsid w:val="004954C9"/>
    <w:rsid w:val="00495551"/>
    <w:rsid w:val="00496AE3"/>
    <w:rsid w:val="004A31A0"/>
    <w:rsid w:val="004A7936"/>
    <w:rsid w:val="004A7BED"/>
    <w:rsid w:val="004B59F5"/>
    <w:rsid w:val="004B5E12"/>
    <w:rsid w:val="004C3650"/>
    <w:rsid w:val="004C53B7"/>
    <w:rsid w:val="004C5CF5"/>
    <w:rsid w:val="004C754A"/>
    <w:rsid w:val="004D127F"/>
    <w:rsid w:val="004D1EA5"/>
    <w:rsid w:val="004D549C"/>
    <w:rsid w:val="004D74AC"/>
    <w:rsid w:val="004E23AD"/>
    <w:rsid w:val="004E39D7"/>
    <w:rsid w:val="004E49ED"/>
    <w:rsid w:val="004E5350"/>
    <w:rsid w:val="004F6AFA"/>
    <w:rsid w:val="00501E7D"/>
    <w:rsid w:val="0050350E"/>
    <w:rsid w:val="005069C4"/>
    <w:rsid w:val="005076B7"/>
    <w:rsid w:val="00510F04"/>
    <w:rsid w:val="00513B1C"/>
    <w:rsid w:val="00515D59"/>
    <w:rsid w:val="0052230F"/>
    <w:rsid w:val="00522FCB"/>
    <w:rsid w:val="00524F5F"/>
    <w:rsid w:val="00531038"/>
    <w:rsid w:val="005336EB"/>
    <w:rsid w:val="00534A13"/>
    <w:rsid w:val="005367CB"/>
    <w:rsid w:val="0054335A"/>
    <w:rsid w:val="005508FA"/>
    <w:rsid w:val="00552E05"/>
    <w:rsid w:val="0056190C"/>
    <w:rsid w:val="00564C14"/>
    <w:rsid w:val="00565269"/>
    <w:rsid w:val="005668F4"/>
    <w:rsid w:val="00570DBF"/>
    <w:rsid w:val="00571C59"/>
    <w:rsid w:val="00574EC1"/>
    <w:rsid w:val="0057565B"/>
    <w:rsid w:val="00583496"/>
    <w:rsid w:val="005860BE"/>
    <w:rsid w:val="00590C41"/>
    <w:rsid w:val="00590E18"/>
    <w:rsid w:val="005943A9"/>
    <w:rsid w:val="0059774E"/>
    <w:rsid w:val="005A1197"/>
    <w:rsid w:val="005A41A4"/>
    <w:rsid w:val="005A478E"/>
    <w:rsid w:val="005A69B3"/>
    <w:rsid w:val="005B0D2D"/>
    <w:rsid w:val="005B187B"/>
    <w:rsid w:val="005B7221"/>
    <w:rsid w:val="005B7802"/>
    <w:rsid w:val="005C1080"/>
    <w:rsid w:val="005C1D1C"/>
    <w:rsid w:val="005C212C"/>
    <w:rsid w:val="005C39BD"/>
    <w:rsid w:val="005E15DA"/>
    <w:rsid w:val="005E258A"/>
    <w:rsid w:val="005E3D52"/>
    <w:rsid w:val="005E6583"/>
    <w:rsid w:val="005E7DE8"/>
    <w:rsid w:val="005F070D"/>
    <w:rsid w:val="005F3EF5"/>
    <w:rsid w:val="005F642A"/>
    <w:rsid w:val="006048B2"/>
    <w:rsid w:val="006129EE"/>
    <w:rsid w:val="00612A36"/>
    <w:rsid w:val="00613848"/>
    <w:rsid w:val="0061477A"/>
    <w:rsid w:val="006212FA"/>
    <w:rsid w:val="00621BB3"/>
    <w:rsid w:val="00632260"/>
    <w:rsid w:val="0063401A"/>
    <w:rsid w:val="00635EF5"/>
    <w:rsid w:val="00637342"/>
    <w:rsid w:val="00652DEB"/>
    <w:rsid w:val="0065330B"/>
    <w:rsid w:val="00655BA6"/>
    <w:rsid w:val="00660A53"/>
    <w:rsid w:val="00660B04"/>
    <w:rsid w:val="00660C60"/>
    <w:rsid w:val="00661A6A"/>
    <w:rsid w:val="00662549"/>
    <w:rsid w:val="006646CC"/>
    <w:rsid w:val="006672C9"/>
    <w:rsid w:val="00676650"/>
    <w:rsid w:val="00686280"/>
    <w:rsid w:val="0069068F"/>
    <w:rsid w:val="00691248"/>
    <w:rsid w:val="006A1718"/>
    <w:rsid w:val="006A3E3A"/>
    <w:rsid w:val="006A6978"/>
    <w:rsid w:val="006B18E9"/>
    <w:rsid w:val="006B2B9B"/>
    <w:rsid w:val="006B3989"/>
    <w:rsid w:val="006B5FA9"/>
    <w:rsid w:val="006C0A2F"/>
    <w:rsid w:val="006C0A42"/>
    <w:rsid w:val="006C1BA6"/>
    <w:rsid w:val="006D451F"/>
    <w:rsid w:val="006D4C60"/>
    <w:rsid w:val="006D771E"/>
    <w:rsid w:val="006E083A"/>
    <w:rsid w:val="006E6777"/>
    <w:rsid w:val="006E68B0"/>
    <w:rsid w:val="006F1BB9"/>
    <w:rsid w:val="007018E6"/>
    <w:rsid w:val="00707C84"/>
    <w:rsid w:val="00711FB3"/>
    <w:rsid w:val="00713435"/>
    <w:rsid w:val="0071410E"/>
    <w:rsid w:val="00722546"/>
    <w:rsid w:val="00722D07"/>
    <w:rsid w:val="00730484"/>
    <w:rsid w:val="007372A6"/>
    <w:rsid w:val="00741AF4"/>
    <w:rsid w:val="007462BD"/>
    <w:rsid w:val="00755958"/>
    <w:rsid w:val="0076079E"/>
    <w:rsid w:val="0076424E"/>
    <w:rsid w:val="00765F1E"/>
    <w:rsid w:val="00776F49"/>
    <w:rsid w:val="00784A3A"/>
    <w:rsid w:val="007930D0"/>
    <w:rsid w:val="0079373F"/>
    <w:rsid w:val="00794804"/>
    <w:rsid w:val="007956D2"/>
    <w:rsid w:val="007971B3"/>
    <w:rsid w:val="007976E4"/>
    <w:rsid w:val="007A01A4"/>
    <w:rsid w:val="007A1861"/>
    <w:rsid w:val="007A2106"/>
    <w:rsid w:val="007A3DC5"/>
    <w:rsid w:val="007A63C3"/>
    <w:rsid w:val="007B2750"/>
    <w:rsid w:val="007B330B"/>
    <w:rsid w:val="007B4234"/>
    <w:rsid w:val="007C0D9E"/>
    <w:rsid w:val="007C557D"/>
    <w:rsid w:val="007C6435"/>
    <w:rsid w:val="007D0445"/>
    <w:rsid w:val="007D6A66"/>
    <w:rsid w:val="007E0E57"/>
    <w:rsid w:val="007E1355"/>
    <w:rsid w:val="007E3D2D"/>
    <w:rsid w:val="007F6F55"/>
    <w:rsid w:val="007F74FC"/>
    <w:rsid w:val="008035D2"/>
    <w:rsid w:val="0080758A"/>
    <w:rsid w:val="0081121A"/>
    <w:rsid w:val="00811D72"/>
    <w:rsid w:val="00814C7B"/>
    <w:rsid w:val="00815EA5"/>
    <w:rsid w:val="00823295"/>
    <w:rsid w:val="008244F3"/>
    <w:rsid w:val="00825100"/>
    <w:rsid w:val="0082553E"/>
    <w:rsid w:val="00830E1A"/>
    <w:rsid w:val="0083241F"/>
    <w:rsid w:val="00840B6B"/>
    <w:rsid w:val="00843C79"/>
    <w:rsid w:val="00843CC8"/>
    <w:rsid w:val="008447B5"/>
    <w:rsid w:val="00846339"/>
    <w:rsid w:val="008473EA"/>
    <w:rsid w:val="00850C71"/>
    <w:rsid w:val="00862569"/>
    <w:rsid w:val="00872887"/>
    <w:rsid w:val="00881757"/>
    <w:rsid w:val="008818E4"/>
    <w:rsid w:val="008821D4"/>
    <w:rsid w:val="008937CB"/>
    <w:rsid w:val="00893F19"/>
    <w:rsid w:val="00897472"/>
    <w:rsid w:val="008975F9"/>
    <w:rsid w:val="00897A6A"/>
    <w:rsid w:val="008A38B9"/>
    <w:rsid w:val="008A40D3"/>
    <w:rsid w:val="008A63E3"/>
    <w:rsid w:val="008B0BCA"/>
    <w:rsid w:val="008B342D"/>
    <w:rsid w:val="008B7ABD"/>
    <w:rsid w:val="008B7C34"/>
    <w:rsid w:val="008C4C29"/>
    <w:rsid w:val="008C5043"/>
    <w:rsid w:val="008C7D03"/>
    <w:rsid w:val="008D1080"/>
    <w:rsid w:val="008D334A"/>
    <w:rsid w:val="008D3912"/>
    <w:rsid w:val="008D68C0"/>
    <w:rsid w:val="008E7992"/>
    <w:rsid w:val="008F273D"/>
    <w:rsid w:val="008F6B5C"/>
    <w:rsid w:val="00900D11"/>
    <w:rsid w:val="0090281A"/>
    <w:rsid w:val="009105AE"/>
    <w:rsid w:val="00910DF5"/>
    <w:rsid w:val="00911DD7"/>
    <w:rsid w:val="009130C4"/>
    <w:rsid w:val="009233D4"/>
    <w:rsid w:val="0092570A"/>
    <w:rsid w:val="00927B09"/>
    <w:rsid w:val="00927F1F"/>
    <w:rsid w:val="00943264"/>
    <w:rsid w:val="00950879"/>
    <w:rsid w:val="00960698"/>
    <w:rsid w:val="00963698"/>
    <w:rsid w:val="009638C0"/>
    <w:rsid w:val="00967993"/>
    <w:rsid w:val="00970087"/>
    <w:rsid w:val="0097166B"/>
    <w:rsid w:val="00971762"/>
    <w:rsid w:val="009731A2"/>
    <w:rsid w:val="00986CBC"/>
    <w:rsid w:val="00994218"/>
    <w:rsid w:val="009A3791"/>
    <w:rsid w:val="009B133F"/>
    <w:rsid w:val="009B1885"/>
    <w:rsid w:val="009B2AF2"/>
    <w:rsid w:val="009B2F7A"/>
    <w:rsid w:val="009B3A74"/>
    <w:rsid w:val="009B66AB"/>
    <w:rsid w:val="009B6B7B"/>
    <w:rsid w:val="009C058E"/>
    <w:rsid w:val="009C3EEE"/>
    <w:rsid w:val="009C4520"/>
    <w:rsid w:val="009D174F"/>
    <w:rsid w:val="009D1D7C"/>
    <w:rsid w:val="009D4746"/>
    <w:rsid w:val="009D4EFF"/>
    <w:rsid w:val="009E3F7B"/>
    <w:rsid w:val="009E48DB"/>
    <w:rsid w:val="009F05C7"/>
    <w:rsid w:val="009F6A08"/>
    <w:rsid w:val="00A0299E"/>
    <w:rsid w:val="00A10364"/>
    <w:rsid w:val="00A13EEB"/>
    <w:rsid w:val="00A1525A"/>
    <w:rsid w:val="00A23DEF"/>
    <w:rsid w:val="00A27071"/>
    <w:rsid w:val="00A3187D"/>
    <w:rsid w:val="00A34CE9"/>
    <w:rsid w:val="00A403CA"/>
    <w:rsid w:val="00A44565"/>
    <w:rsid w:val="00A45248"/>
    <w:rsid w:val="00A5226D"/>
    <w:rsid w:val="00A52307"/>
    <w:rsid w:val="00A5297C"/>
    <w:rsid w:val="00A55D74"/>
    <w:rsid w:val="00A600C1"/>
    <w:rsid w:val="00A672D7"/>
    <w:rsid w:val="00A678B9"/>
    <w:rsid w:val="00A707EE"/>
    <w:rsid w:val="00A70920"/>
    <w:rsid w:val="00A72646"/>
    <w:rsid w:val="00A74DB9"/>
    <w:rsid w:val="00A75441"/>
    <w:rsid w:val="00A811B3"/>
    <w:rsid w:val="00A84B1B"/>
    <w:rsid w:val="00A95A2E"/>
    <w:rsid w:val="00A97E32"/>
    <w:rsid w:val="00AA09BD"/>
    <w:rsid w:val="00AA14B8"/>
    <w:rsid w:val="00AA1A29"/>
    <w:rsid w:val="00AB2909"/>
    <w:rsid w:val="00AB7F9C"/>
    <w:rsid w:val="00AD0802"/>
    <w:rsid w:val="00AD47CB"/>
    <w:rsid w:val="00AD6D91"/>
    <w:rsid w:val="00AE1912"/>
    <w:rsid w:val="00AF1064"/>
    <w:rsid w:val="00AF2D53"/>
    <w:rsid w:val="00AF2F59"/>
    <w:rsid w:val="00AF5D24"/>
    <w:rsid w:val="00B0256C"/>
    <w:rsid w:val="00B0280E"/>
    <w:rsid w:val="00B03298"/>
    <w:rsid w:val="00B0355D"/>
    <w:rsid w:val="00B070E7"/>
    <w:rsid w:val="00B10922"/>
    <w:rsid w:val="00B30CED"/>
    <w:rsid w:val="00B353D5"/>
    <w:rsid w:val="00B35412"/>
    <w:rsid w:val="00B35D3A"/>
    <w:rsid w:val="00B37068"/>
    <w:rsid w:val="00B56E1A"/>
    <w:rsid w:val="00B5721D"/>
    <w:rsid w:val="00B573A4"/>
    <w:rsid w:val="00B60AC9"/>
    <w:rsid w:val="00B66CA2"/>
    <w:rsid w:val="00B71C4C"/>
    <w:rsid w:val="00B760FD"/>
    <w:rsid w:val="00B852EC"/>
    <w:rsid w:val="00B90B7C"/>
    <w:rsid w:val="00B922D4"/>
    <w:rsid w:val="00B93C51"/>
    <w:rsid w:val="00BA1B7B"/>
    <w:rsid w:val="00BA2625"/>
    <w:rsid w:val="00BA6CEA"/>
    <w:rsid w:val="00BB1E75"/>
    <w:rsid w:val="00BB4363"/>
    <w:rsid w:val="00BB5FE7"/>
    <w:rsid w:val="00BB6D3B"/>
    <w:rsid w:val="00BB7408"/>
    <w:rsid w:val="00BC0695"/>
    <w:rsid w:val="00BC57D3"/>
    <w:rsid w:val="00BD0AB3"/>
    <w:rsid w:val="00BD3126"/>
    <w:rsid w:val="00BD3AA5"/>
    <w:rsid w:val="00BD426C"/>
    <w:rsid w:val="00BD74A2"/>
    <w:rsid w:val="00BE1BBB"/>
    <w:rsid w:val="00BE2498"/>
    <w:rsid w:val="00BE32C7"/>
    <w:rsid w:val="00BE4025"/>
    <w:rsid w:val="00BE5892"/>
    <w:rsid w:val="00BF39A9"/>
    <w:rsid w:val="00BF41EE"/>
    <w:rsid w:val="00BF6EE9"/>
    <w:rsid w:val="00C006DD"/>
    <w:rsid w:val="00C008E6"/>
    <w:rsid w:val="00C051CA"/>
    <w:rsid w:val="00C05D24"/>
    <w:rsid w:val="00C11FF6"/>
    <w:rsid w:val="00C200BC"/>
    <w:rsid w:val="00C24A86"/>
    <w:rsid w:val="00C304FB"/>
    <w:rsid w:val="00C30E7E"/>
    <w:rsid w:val="00C319B3"/>
    <w:rsid w:val="00C3459F"/>
    <w:rsid w:val="00C34864"/>
    <w:rsid w:val="00C36209"/>
    <w:rsid w:val="00C37089"/>
    <w:rsid w:val="00C40B63"/>
    <w:rsid w:val="00C415E5"/>
    <w:rsid w:val="00C4516B"/>
    <w:rsid w:val="00C47D08"/>
    <w:rsid w:val="00C47E58"/>
    <w:rsid w:val="00C56AA1"/>
    <w:rsid w:val="00C66895"/>
    <w:rsid w:val="00C66F57"/>
    <w:rsid w:val="00C67A0E"/>
    <w:rsid w:val="00C67B01"/>
    <w:rsid w:val="00C71416"/>
    <w:rsid w:val="00C72A30"/>
    <w:rsid w:val="00C735D6"/>
    <w:rsid w:val="00C73E3B"/>
    <w:rsid w:val="00C7433C"/>
    <w:rsid w:val="00C87255"/>
    <w:rsid w:val="00C931D4"/>
    <w:rsid w:val="00C94C8A"/>
    <w:rsid w:val="00C94F1A"/>
    <w:rsid w:val="00CA0E6E"/>
    <w:rsid w:val="00CA1C7E"/>
    <w:rsid w:val="00CA3E64"/>
    <w:rsid w:val="00CA4005"/>
    <w:rsid w:val="00CB6B66"/>
    <w:rsid w:val="00CC0038"/>
    <w:rsid w:val="00CC0AA6"/>
    <w:rsid w:val="00CC565C"/>
    <w:rsid w:val="00CC688E"/>
    <w:rsid w:val="00CD24F0"/>
    <w:rsid w:val="00CD460C"/>
    <w:rsid w:val="00CD6F3A"/>
    <w:rsid w:val="00CD75BD"/>
    <w:rsid w:val="00CE4CD1"/>
    <w:rsid w:val="00CE6803"/>
    <w:rsid w:val="00CE6E04"/>
    <w:rsid w:val="00CE718A"/>
    <w:rsid w:val="00CF5CA1"/>
    <w:rsid w:val="00CF76B1"/>
    <w:rsid w:val="00CF7EA0"/>
    <w:rsid w:val="00D00E9F"/>
    <w:rsid w:val="00D011F3"/>
    <w:rsid w:val="00D01318"/>
    <w:rsid w:val="00D01FBD"/>
    <w:rsid w:val="00D0277C"/>
    <w:rsid w:val="00D161B4"/>
    <w:rsid w:val="00D2354A"/>
    <w:rsid w:val="00D27656"/>
    <w:rsid w:val="00D31D95"/>
    <w:rsid w:val="00D3217E"/>
    <w:rsid w:val="00D36308"/>
    <w:rsid w:val="00D41DE3"/>
    <w:rsid w:val="00D45E7E"/>
    <w:rsid w:val="00D473F0"/>
    <w:rsid w:val="00D50006"/>
    <w:rsid w:val="00D52D30"/>
    <w:rsid w:val="00D54960"/>
    <w:rsid w:val="00D60266"/>
    <w:rsid w:val="00D62340"/>
    <w:rsid w:val="00D629E7"/>
    <w:rsid w:val="00D67E6C"/>
    <w:rsid w:val="00D74D51"/>
    <w:rsid w:val="00D82387"/>
    <w:rsid w:val="00D86A63"/>
    <w:rsid w:val="00D9214D"/>
    <w:rsid w:val="00D9585B"/>
    <w:rsid w:val="00D9645F"/>
    <w:rsid w:val="00DA51C1"/>
    <w:rsid w:val="00DA6CE5"/>
    <w:rsid w:val="00DB5EF3"/>
    <w:rsid w:val="00DB7D3D"/>
    <w:rsid w:val="00DC1F12"/>
    <w:rsid w:val="00DD3125"/>
    <w:rsid w:val="00DD3DC4"/>
    <w:rsid w:val="00DD45F1"/>
    <w:rsid w:val="00DD6936"/>
    <w:rsid w:val="00DE15CB"/>
    <w:rsid w:val="00DE1C88"/>
    <w:rsid w:val="00DE6F31"/>
    <w:rsid w:val="00DE7350"/>
    <w:rsid w:val="00DE76FE"/>
    <w:rsid w:val="00DF07CF"/>
    <w:rsid w:val="00DF07F5"/>
    <w:rsid w:val="00DF417A"/>
    <w:rsid w:val="00DF4B63"/>
    <w:rsid w:val="00DF7227"/>
    <w:rsid w:val="00E01DB6"/>
    <w:rsid w:val="00E02107"/>
    <w:rsid w:val="00E0703C"/>
    <w:rsid w:val="00E07FD7"/>
    <w:rsid w:val="00E12BBC"/>
    <w:rsid w:val="00E140B1"/>
    <w:rsid w:val="00E153F2"/>
    <w:rsid w:val="00E15618"/>
    <w:rsid w:val="00E20B00"/>
    <w:rsid w:val="00E2586F"/>
    <w:rsid w:val="00E27934"/>
    <w:rsid w:val="00E30BB6"/>
    <w:rsid w:val="00E4369D"/>
    <w:rsid w:val="00E4453A"/>
    <w:rsid w:val="00E4663F"/>
    <w:rsid w:val="00E47399"/>
    <w:rsid w:val="00E518C5"/>
    <w:rsid w:val="00E51B62"/>
    <w:rsid w:val="00E56D10"/>
    <w:rsid w:val="00E63C89"/>
    <w:rsid w:val="00E64AC4"/>
    <w:rsid w:val="00E65964"/>
    <w:rsid w:val="00E73C3E"/>
    <w:rsid w:val="00E74664"/>
    <w:rsid w:val="00E757A1"/>
    <w:rsid w:val="00E767D5"/>
    <w:rsid w:val="00E81E1F"/>
    <w:rsid w:val="00E90E20"/>
    <w:rsid w:val="00E9167E"/>
    <w:rsid w:val="00E9268F"/>
    <w:rsid w:val="00E9372F"/>
    <w:rsid w:val="00E95102"/>
    <w:rsid w:val="00E95B09"/>
    <w:rsid w:val="00EA1C03"/>
    <w:rsid w:val="00EA230C"/>
    <w:rsid w:val="00EA2C58"/>
    <w:rsid w:val="00EB71EE"/>
    <w:rsid w:val="00EC5379"/>
    <w:rsid w:val="00EC77AD"/>
    <w:rsid w:val="00ED4F8C"/>
    <w:rsid w:val="00EE0D9F"/>
    <w:rsid w:val="00EF5E67"/>
    <w:rsid w:val="00EF626A"/>
    <w:rsid w:val="00F000DE"/>
    <w:rsid w:val="00F00CCA"/>
    <w:rsid w:val="00F033CC"/>
    <w:rsid w:val="00F04036"/>
    <w:rsid w:val="00F11B95"/>
    <w:rsid w:val="00F12116"/>
    <w:rsid w:val="00F12DFA"/>
    <w:rsid w:val="00F155D3"/>
    <w:rsid w:val="00F209F3"/>
    <w:rsid w:val="00F218C0"/>
    <w:rsid w:val="00F21C0A"/>
    <w:rsid w:val="00F267BA"/>
    <w:rsid w:val="00F351D7"/>
    <w:rsid w:val="00F3788D"/>
    <w:rsid w:val="00F42CC9"/>
    <w:rsid w:val="00F46682"/>
    <w:rsid w:val="00F5182C"/>
    <w:rsid w:val="00F53015"/>
    <w:rsid w:val="00F54D11"/>
    <w:rsid w:val="00F56065"/>
    <w:rsid w:val="00F64527"/>
    <w:rsid w:val="00F661E4"/>
    <w:rsid w:val="00F72294"/>
    <w:rsid w:val="00F74321"/>
    <w:rsid w:val="00F808BB"/>
    <w:rsid w:val="00F8338A"/>
    <w:rsid w:val="00F90ACE"/>
    <w:rsid w:val="00F92854"/>
    <w:rsid w:val="00F93CC9"/>
    <w:rsid w:val="00F9415C"/>
    <w:rsid w:val="00F96D93"/>
    <w:rsid w:val="00FA2ED2"/>
    <w:rsid w:val="00FA3E6B"/>
    <w:rsid w:val="00FA4D98"/>
    <w:rsid w:val="00FA6994"/>
    <w:rsid w:val="00FB0169"/>
    <w:rsid w:val="00FB0A69"/>
    <w:rsid w:val="00FC0575"/>
    <w:rsid w:val="00FC605C"/>
    <w:rsid w:val="00FD0761"/>
    <w:rsid w:val="00FD782C"/>
    <w:rsid w:val="00FE4F8D"/>
    <w:rsid w:val="00FE5CED"/>
    <w:rsid w:val="00FF274B"/>
    <w:rsid w:val="00FF3AF6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728C"/>
  <w15:docId w15:val="{774F1902-58A9-47D6-8CEC-724EB5D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A38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956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DDCB-3C08-44A9-979C-C92D7CF0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Michaela Čermáková</cp:lastModifiedBy>
  <cp:revision>719</cp:revision>
  <cp:lastPrinted>2015-11-11T14:42:00Z</cp:lastPrinted>
  <dcterms:created xsi:type="dcterms:W3CDTF">2017-09-04T13:45:00Z</dcterms:created>
  <dcterms:modified xsi:type="dcterms:W3CDTF">2020-05-18T13:39:00Z</dcterms:modified>
</cp:coreProperties>
</file>