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44203" w14:textId="7C1BFDDF" w:rsidR="0042071C" w:rsidRPr="00A850C9" w:rsidRDefault="0042071C" w:rsidP="00A850C9">
      <w:pPr>
        <w:pStyle w:val="Zkladntext"/>
        <w:jc w:val="both"/>
        <w:rPr>
          <w:b/>
          <w:bCs/>
          <w:noProof/>
          <w:lang w:val="hu-HU"/>
        </w:rPr>
      </w:pPr>
      <w:r w:rsidRPr="00A850C9">
        <w:rPr>
          <w:b/>
          <w:bCs/>
          <w:noProof/>
          <w:lang w:val="hu-HU"/>
        </w:rPr>
        <w:t xml:space="preserve">Představujeme Báru </w:t>
      </w:r>
      <w:r w:rsidR="00EB2472" w:rsidRPr="00EB2472">
        <w:rPr>
          <w:b/>
          <w:bCs/>
        </w:rPr>
        <w:t>Ceľuchov</w:t>
      </w:r>
      <w:r w:rsidR="00EB2472">
        <w:rPr>
          <w:b/>
          <w:bCs/>
        </w:rPr>
        <w:t>ou</w:t>
      </w:r>
      <w:r w:rsidR="00EF1C61" w:rsidRPr="00A850C9">
        <w:rPr>
          <w:b/>
          <w:bCs/>
          <w:noProof/>
          <w:lang w:val="hu-HU"/>
        </w:rPr>
        <w:t>, n</w:t>
      </w:r>
      <w:r w:rsidRPr="00A850C9">
        <w:rPr>
          <w:b/>
          <w:bCs/>
          <w:noProof/>
          <w:lang w:val="hu-HU"/>
        </w:rPr>
        <w:t>ovou ambasadorku Becherovky</w:t>
      </w:r>
    </w:p>
    <w:p w14:paraId="4BC45A99" w14:textId="3CAFC10C" w:rsidR="00B74D48" w:rsidRPr="00A850C9" w:rsidRDefault="00A850C9" w:rsidP="00A850C9">
      <w:pPr>
        <w:pStyle w:val="Zkladntext"/>
        <w:jc w:val="both"/>
        <w:rPr>
          <w:b/>
          <w:bCs/>
          <w:noProof/>
          <w:lang w:val="hu-HU"/>
        </w:rPr>
      </w:pPr>
      <w:r w:rsidRPr="00402088">
        <w:rPr>
          <w:noProof/>
          <w:lang w:val="hu-HU"/>
        </w:rPr>
        <w:t xml:space="preserve">Praha, </w:t>
      </w:r>
      <w:r w:rsidR="002E7B77">
        <w:rPr>
          <w:noProof/>
          <w:lang w:val="hu-HU"/>
        </w:rPr>
        <w:t>10</w:t>
      </w:r>
      <w:r>
        <w:rPr>
          <w:noProof/>
          <w:lang w:val="hu-HU"/>
        </w:rPr>
        <w:t>.</w:t>
      </w:r>
      <w:r w:rsidRPr="00402088">
        <w:rPr>
          <w:noProof/>
          <w:lang w:val="hu-HU"/>
        </w:rPr>
        <w:t xml:space="preserve"> </w:t>
      </w:r>
      <w:r w:rsidR="002E7B77">
        <w:rPr>
          <w:noProof/>
          <w:lang w:val="hu-HU"/>
        </w:rPr>
        <w:t>února</w:t>
      </w:r>
      <w:r w:rsidRPr="00402088">
        <w:rPr>
          <w:noProof/>
          <w:lang w:val="hu-HU"/>
        </w:rPr>
        <w:t xml:space="preserve"> 20</w:t>
      </w:r>
      <w:r>
        <w:rPr>
          <w:noProof/>
          <w:lang w:val="hu-HU"/>
        </w:rPr>
        <w:t>20</w:t>
      </w:r>
      <w:r w:rsidRPr="00891242">
        <w:rPr>
          <w:noProof/>
          <w:lang w:val="hu-HU"/>
        </w:rPr>
        <w:t xml:space="preserve"> -</w:t>
      </w:r>
      <w:r w:rsidR="00CA6DD7">
        <w:rPr>
          <w:noProof/>
          <w:lang w:val="hu-HU"/>
        </w:rPr>
        <w:t xml:space="preserve"> </w:t>
      </w:r>
      <w:r w:rsidR="0042071C" w:rsidRPr="00A850C9">
        <w:rPr>
          <w:b/>
          <w:bCs/>
          <w:noProof/>
          <w:lang w:val="hu-HU"/>
        </w:rPr>
        <w:t xml:space="preserve">Vše je o správném mixu. V tomto duchu si Becherovka namíchala skvělou spolupráci s Bárou </w:t>
      </w:r>
      <w:r w:rsidR="00EB2472" w:rsidRPr="00EB2472">
        <w:rPr>
          <w:b/>
          <w:bCs/>
        </w:rPr>
        <w:t>Ceľ</w:t>
      </w:r>
      <w:r w:rsidR="00B74D48">
        <w:rPr>
          <w:b/>
          <w:bCs/>
        </w:rPr>
        <w:t>uchovou</w:t>
      </w:r>
      <w:r w:rsidR="0042071C" w:rsidRPr="00A850C9">
        <w:rPr>
          <w:b/>
          <w:bCs/>
          <w:noProof/>
          <w:lang w:val="hu-HU"/>
        </w:rPr>
        <w:t xml:space="preserve">. </w:t>
      </w:r>
      <w:r w:rsidR="00F939A2" w:rsidRPr="00A850C9">
        <w:rPr>
          <w:b/>
          <w:bCs/>
          <w:noProof/>
          <w:lang w:val="hu-HU"/>
        </w:rPr>
        <w:t xml:space="preserve">Ikonický likér tak </w:t>
      </w:r>
      <w:r w:rsidR="0042071C" w:rsidRPr="00A850C9">
        <w:rPr>
          <w:b/>
          <w:bCs/>
          <w:noProof/>
          <w:lang w:val="hu-HU"/>
        </w:rPr>
        <w:t>získává novou energii</w:t>
      </w:r>
      <w:r w:rsidR="00F939A2" w:rsidRPr="00A850C9">
        <w:rPr>
          <w:b/>
          <w:bCs/>
          <w:noProof/>
          <w:lang w:val="hu-HU"/>
        </w:rPr>
        <w:t>. Bára stejně jako Becherovka dobyla svět</w:t>
      </w:r>
      <w:r w:rsidR="00E41210" w:rsidRPr="00A850C9">
        <w:rPr>
          <w:b/>
          <w:bCs/>
          <w:noProof/>
          <w:lang w:val="hu-HU"/>
        </w:rPr>
        <w:t>. P</w:t>
      </w:r>
      <w:r w:rsidR="00C05A8C" w:rsidRPr="00A850C9">
        <w:rPr>
          <w:b/>
          <w:bCs/>
          <w:noProof/>
          <w:lang w:val="hu-HU"/>
        </w:rPr>
        <w:t xml:space="preserve">řes úspěchy ve Skotsku </w:t>
      </w:r>
      <w:r w:rsidR="003B3E7D" w:rsidRPr="00A850C9">
        <w:rPr>
          <w:b/>
          <w:bCs/>
          <w:noProof/>
          <w:lang w:val="hu-HU"/>
        </w:rPr>
        <w:t xml:space="preserve">a Londýně </w:t>
      </w:r>
      <w:r w:rsidR="00C05A8C" w:rsidRPr="00A850C9">
        <w:rPr>
          <w:b/>
          <w:bCs/>
          <w:noProof/>
          <w:lang w:val="hu-HU"/>
        </w:rPr>
        <w:t xml:space="preserve">se </w:t>
      </w:r>
      <w:r w:rsidR="00B74D48">
        <w:rPr>
          <w:b/>
          <w:bCs/>
          <w:noProof/>
          <w:lang w:val="hu-HU"/>
        </w:rPr>
        <w:t>s vítězným</w:t>
      </w:r>
      <w:r w:rsidR="00C05A8C" w:rsidRPr="00A850C9">
        <w:rPr>
          <w:b/>
          <w:bCs/>
          <w:noProof/>
          <w:lang w:val="hu-HU"/>
        </w:rPr>
        <w:t xml:space="preserve"> pop-up barem dostala až do </w:t>
      </w:r>
      <w:r w:rsidR="00E41210" w:rsidRPr="00A850C9">
        <w:rPr>
          <w:b/>
          <w:bCs/>
          <w:noProof/>
          <w:lang w:val="hu-HU"/>
        </w:rPr>
        <w:t xml:space="preserve">orientální </w:t>
      </w:r>
      <w:r w:rsidR="00C05A8C" w:rsidRPr="00A850C9">
        <w:rPr>
          <w:b/>
          <w:bCs/>
          <w:noProof/>
          <w:lang w:val="hu-HU"/>
        </w:rPr>
        <w:t xml:space="preserve">Šanghaje. Báru </w:t>
      </w:r>
      <w:r w:rsidR="00551894">
        <w:rPr>
          <w:b/>
          <w:bCs/>
          <w:noProof/>
          <w:lang w:val="hu-HU"/>
        </w:rPr>
        <w:t>s</w:t>
      </w:r>
      <w:r w:rsidR="00C05A8C" w:rsidRPr="00A850C9">
        <w:rPr>
          <w:b/>
          <w:bCs/>
          <w:noProof/>
          <w:lang w:val="hu-HU"/>
        </w:rPr>
        <w:t xml:space="preserve"> Becherovk</w:t>
      </w:r>
      <w:r w:rsidR="00551894">
        <w:rPr>
          <w:b/>
          <w:bCs/>
          <w:noProof/>
          <w:lang w:val="hu-HU"/>
        </w:rPr>
        <w:t>o</w:t>
      </w:r>
      <w:r w:rsidR="00C05A8C" w:rsidRPr="00A850C9">
        <w:rPr>
          <w:b/>
          <w:bCs/>
          <w:noProof/>
          <w:lang w:val="hu-HU"/>
        </w:rPr>
        <w:t>u s</w:t>
      </w:r>
      <w:r w:rsidR="001903EA" w:rsidRPr="00A850C9">
        <w:rPr>
          <w:b/>
          <w:bCs/>
          <w:noProof/>
          <w:lang w:val="hu-HU"/>
        </w:rPr>
        <w:t>pojuje nezávislost</w:t>
      </w:r>
      <w:r w:rsidR="00C05A8C" w:rsidRPr="00A850C9">
        <w:rPr>
          <w:b/>
          <w:bCs/>
          <w:noProof/>
          <w:lang w:val="hu-HU"/>
        </w:rPr>
        <w:t xml:space="preserve"> a výrazné </w:t>
      </w:r>
      <w:r w:rsidR="00924B86" w:rsidRPr="00A850C9">
        <w:rPr>
          <w:b/>
          <w:bCs/>
          <w:noProof/>
          <w:lang w:val="hu-HU"/>
        </w:rPr>
        <w:t>charisma</w:t>
      </w:r>
      <w:r w:rsidR="00B74D48">
        <w:rPr>
          <w:b/>
          <w:bCs/>
          <w:noProof/>
          <w:lang w:val="hu-HU"/>
        </w:rPr>
        <w:t>.</w:t>
      </w:r>
      <w:r w:rsidR="00C05A8C" w:rsidRPr="00A850C9">
        <w:rPr>
          <w:b/>
          <w:bCs/>
          <w:noProof/>
          <w:lang w:val="hu-HU"/>
        </w:rPr>
        <w:t xml:space="preserve"> </w:t>
      </w:r>
      <w:r w:rsidR="00551894">
        <w:rPr>
          <w:b/>
          <w:bCs/>
          <w:noProof/>
          <w:lang w:val="hu-HU"/>
        </w:rPr>
        <w:t>Ještě nedávno jste ji</w:t>
      </w:r>
      <w:r w:rsidR="00B74D48">
        <w:rPr>
          <w:b/>
          <w:bCs/>
          <w:noProof/>
          <w:lang w:val="hu-HU"/>
        </w:rPr>
        <w:t xml:space="preserve"> mohli </w:t>
      </w:r>
      <w:r w:rsidR="00C05A8C" w:rsidRPr="00A850C9">
        <w:rPr>
          <w:b/>
          <w:bCs/>
          <w:noProof/>
          <w:lang w:val="hu-HU"/>
        </w:rPr>
        <w:t>najít v pražském L’Fleur baru</w:t>
      </w:r>
      <w:r w:rsidR="00B74D48">
        <w:rPr>
          <w:b/>
          <w:bCs/>
          <w:noProof/>
          <w:lang w:val="hu-HU"/>
        </w:rPr>
        <w:t>, kde nasbírala spoustu cenných zkušností</w:t>
      </w:r>
      <w:r w:rsidR="00C05A8C" w:rsidRPr="00A850C9">
        <w:rPr>
          <w:b/>
          <w:bCs/>
          <w:noProof/>
          <w:lang w:val="hu-HU"/>
        </w:rPr>
        <w:t xml:space="preserve">. </w:t>
      </w:r>
      <w:r w:rsidR="004855AF" w:rsidRPr="00A850C9">
        <w:rPr>
          <w:b/>
          <w:bCs/>
          <w:noProof/>
          <w:lang w:val="hu-HU"/>
        </w:rPr>
        <w:t>Jejím</w:t>
      </w:r>
      <w:r w:rsidR="00C05A8C" w:rsidRPr="00A850C9">
        <w:rPr>
          <w:b/>
          <w:bCs/>
          <w:noProof/>
          <w:lang w:val="hu-HU"/>
        </w:rPr>
        <w:t xml:space="preserve"> úkolem bud</w:t>
      </w:r>
      <w:r w:rsidR="00EF1C61" w:rsidRPr="00A850C9">
        <w:rPr>
          <w:b/>
          <w:bCs/>
          <w:noProof/>
          <w:lang w:val="hu-HU"/>
        </w:rPr>
        <w:t>e</w:t>
      </w:r>
      <w:r w:rsidR="00C05A8C" w:rsidRPr="00A850C9">
        <w:rPr>
          <w:b/>
          <w:bCs/>
          <w:noProof/>
          <w:lang w:val="hu-HU"/>
        </w:rPr>
        <w:t xml:space="preserve"> </w:t>
      </w:r>
      <w:r w:rsidR="00F56387">
        <w:rPr>
          <w:b/>
          <w:bCs/>
          <w:noProof/>
          <w:lang w:val="hu-HU"/>
        </w:rPr>
        <w:t>spolupracovat</w:t>
      </w:r>
      <w:r w:rsidR="00C05A8C" w:rsidRPr="00A850C9">
        <w:rPr>
          <w:b/>
          <w:bCs/>
          <w:noProof/>
          <w:lang w:val="hu-HU"/>
        </w:rPr>
        <w:t xml:space="preserve"> s českými barmany a </w:t>
      </w:r>
      <w:r w:rsidR="000D725D">
        <w:rPr>
          <w:b/>
          <w:bCs/>
          <w:noProof/>
          <w:lang w:val="hu-HU"/>
        </w:rPr>
        <w:t xml:space="preserve">posunout </w:t>
      </w:r>
      <w:r w:rsidR="00A04964">
        <w:rPr>
          <w:b/>
          <w:bCs/>
          <w:noProof/>
          <w:lang w:val="hu-HU"/>
        </w:rPr>
        <w:t>jejich propojení s Becherovkou na</w:t>
      </w:r>
      <w:r w:rsidR="00C05A8C" w:rsidRPr="00A850C9">
        <w:rPr>
          <w:b/>
          <w:bCs/>
          <w:noProof/>
          <w:lang w:val="hu-HU"/>
        </w:rPr>
        <w:t xml:space="preserve"> novou úroveň. </w:t>
      </w:r>
    </w:p>
    <w:p w14:paraId="612D303D" w14:textId="74CE37AF" w:rsidR="00AF5761" w:rsidRDefault="002E7B77" w:rsidP="00A850C9">
      <w:pPr>
        <w:pStyle w:val="Zkladntext"/>
        <w:jc w:val="both"/>
        <w:rPr>
          <w:noProof/>
          <w:lang w:val="hu-HU"/>
        </w:rPr>
      </w:pPr>
      <w:r w:rsidRPr="002E7B77">
        <w:rPr>
          <w:noProof/>
          <w:lang w:val="hu-HU"/>
        </w:rPr>
        <w:drawing>
          <wp:anchor distT="0" distB="0" distL="114300" distR="114300" simplePos="0" relativeHeight="251658240" behindDoc="1" locked="0" layoutInCell="1" allowOverlap="1" wp14:anchorId="73544DDB" wp14:editId="2E50EA4D">
            <wp:simplePos x="0" y="0"/>
            <wp:positionH relativeFrom="margin">
              <wp:align>right</wp:align>
            </wp:positionH>
            <wp:positionV relativeFrom="paragraph">
              <wp:posOffset>46355</wp:posOffset>
            </wp:positionV>
            <wp:extent cx="1549545" cy="2340000"/>
            <wp:effectExtent l="0" t="0" r="0" b="3175"/>
            <wp:wrapTight wrapText="bothSides">
              <wp:wrapPolygon edited="0">
                <wp:start x="0" y="0"/>
                <wp:lineTo x="0" y="21453"/>
                <wp:lineTo x="21246" y="21453"/>
                <wp:lineTo x="2124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545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761" w:rsidRPr="00A850C9">
        <w:rPr>
          <w:noProof/>
          <w:lang w:val="hu-HU"/>
        </w:rPr>
        <w:t xml:space="preserve">Bára měla ke gastronomii vždy blízko, ale až barmanství si její srdce doopravdy získalo. A je z toho láska na celý život. Po </w:t>
      </w:r>
      <w:r w:rsidR="00D344BB" w:rsidRPr="00A850C9">
        <w:rPr>
          <w:noProof/>
          <w:lang w:val="hu-HU"/>
        </w:rPr>
        <w:t>vítězství</w:t>
      </w:r>
      <w:r w:rsidR="00AF5761" w:rsidRPr="00A850C9">
        <w:rPr>
          <w:noProof/>
          <w:lang w:val="hu-HU"/>
        </w:rPr>
        <w:t xml:space="preserve"> </w:t>
      </w:r>
      <w:r w:rsidR="00D344BB" w:rsidRPr="00A850C9">
        <w:rPr>
          <w:noProof/>
          <w:lang w:val="hu-HU"/>
        </w:rPr>
        <w:t>v</w:t>
      </w:r>
      <w:r w:rsidR="00C7375A">
        <w:rPr>
          <w:noProof/>
          <w:lang w:val="hu-HU"/>
        </w:rPr>
        <w:t xml:space="preserve"> lokálním kole</w:t>
      </w:r>
      <w:r w:rsidR="00D344BB" w:rsidRPr="00A850C9">
        <w:rPr>
          <w:noProof/>
          <w:lang w:val="hu-HU"/>
        </w:rPr>
        <w:t xml:space="preserve"> </w:t>
      </w:r>
      <w:r w:rsidR="00AF5761" w:rsidRPr="00A850C9">
        <w:rPr>
          <w:noProof/>
          <w:lang w:val="hu-HU"/>
        </w:rPr>
        <w:t xml:space="preserve">Chivas </w:t>
      </w:r>
      <w:r w:rsidR="00F72CF6" w:rsidRPr="00A850C9">
        <w:rPr>
          <w:noProof/>
          <w:lang w:val="hu-HU"/>
        </w:rPr>
        <w:t xml:space="preserve">Masters </w:t>
      </w:r>
      <w:r w:rsidR="00AF5761" w:rsidRPr="00A850C9">
        <w:rPr>
          <w:noProof/>
          <w:lang w:val="hu-HU"/>
        </w:rPr>
        <w:t>se vydala do Skotska a Londýna reprezentovat Česko. A i tady uspěla</w:t>
      </w:r>
      <w:r w:rsidR="00E41210" w:rsidRPr="00A850C9">
        <w:rPr>
          <w:noProof/>
          <w:lang w:val="hu-HU"/>
        </w:rPr>
        <w:t>.</w:t>
      </w:r>
      <w:r w:rsidR="00AF5761" w:rsidRPr="00A850C9">
        <w:rPr>
          <w:noProof/>
          <w:lang w:val="hu-HU"/>
        </w:rPr>
        <w:t xml:space="preserve"> </w:t>
      </w:r>
      <w:r w:rsidR="00D344BB" w:rsidRPr="00A850C9">
        <w:rPr>
          <w:noProof/>
          <w:lang w:val="hu-HU"/>
        </w:rPr>
        <w:t>S</w:t>
      </w:r>
      <w:r w:rsidR="00AF5761" w:rsidRPr="00A850C9">
        <w:rPr>
          <w:noProof/>
          <w:lang w:val="hu-HU"/>
        </w:rPr>
        <w:t xml:space="preserve"> vítězn</w:t>
      </w:r>
      <w:r w:rsidR="00D344BB" w:rsidRPr="00A850C9">
        <w:rPr>
          <w:noProof/>
          <w:lang w:val="hu-HU"/>
        </w:rPr>
        <w:t>ým týmem pak společně předvedli</w:t>
      </w:r>
      <w:r w:rsidR="00AF5761" w:rsidRPr="00A850C9">
        <w:rPr>
          <w:noProof/>
          <w:lang w:val="hu-HU"/>
        </w:rPr>
        <w:t xml:space="preserve"> své barmanské umění kolegům z celého světa na prestižním předávání cen The DMBA (Drink Magazine Bar Awards) v Šanghaji.</w:t>
      </w:r>
    </w:p>
    <w:p w14:paraId="6C2E6F2E" w14:textId="32DE9537" w:rsidR="00534379" w:rsidRDefault="00534379" w:rsidP="00534379">
      <w:pPr>
        <w:pStyle w:val="Textkomente"/>
        <w:jc w:val="both"/>
        <w:rPr>
          <w:rFonts w:ascii="Source Serif Pro" w:eastAsiaTheme="minorEastAsia" w:hAnsi="Source Serif Pro" w:cs="Arial"/>
          <w:noProof/>
          <w:color w:val="00005A"/>
          <w:sz w:val="22"/>
          <w:szCs w:val="22"/>
          <w:lang w:val="hu-HU"/>
        </w:rPr>
      </w:pPr>
      <w:r w:rsidRPr="00534379">
        <w:rPr>
          <w:rFonts w:ascii="Source Serif Pro" w:eastAsiaTheme="minorEastAsia" w:hAnsi="Source Serif Pro" w:cs="Arial"/>
          <w:noProof/>
          <w:color w:val="00005A"/>
          <w:sz w:val="22"/>
          <w:szCs w:val="22"/>
          <w:lang w:val="hu-HU"/>
        </w:rPr>
        <w:t xml:space="preserve">Becherovka je </w:t>
      </w:r>
      <w:r w:rsidR="00712EAF">
        <w:rPr>
          <w:rFonts w:ascii="Source Serif Pro" w:eastAsiaTheme="minorEastAsia" w:hAnsi="Source Serif Pro" w:cs="Arial"/>
          <w:noProof/>
          <w:color w:val="00005A"/>
          <w:sz w:val="22"/>
          <w:szCs w:val="22"/>
          <w:lang w:val="hu-HU"/>
        </w:rPr>
        <w:t xml:space="preserve">skvělá ve své ryzí čistotě i </w:t>
      </w:r>
      <w:r w:rsidRPr="00534379">
        <w:rPr>
          <w:rFonts w:ascii="Source Serif Pro" w:eastAsiaTheme="minorEastAsia" w:hAnsi="Source Serif Pro" w:cs="Arial"/>
          <w:noProof/>
          <w:color w:val="00005A"/>
          <w:sz w:val="22"/>
          <w:szCs w:val="22"/>
          <w:lang w:val="hu-HU"/>
        </w:rPr>
        <w:t>dokonalou ingrediencí do míchaných drinků a své místo proto má na koktejlových menu těch nejluxusnějších barů v Singapuru, Londýně, New Yorku i Sydney.</w:t>
      </w:r>
      <w:r>
        <w:rPr>
          <w:rFonts w:ascii="Source Serif Pro" w:eastAsiaTheme="minorEastAsia" w:hAnsi="Source Serif Pro" w:cs="Arial"/>
          <w:noProof/>
          <w:color w:val="00005A"/>
          <w:sz w:val="22"/>
          <w:szCs w:val="22"/>
          <w:lang w:val="hu-HU"/>
        </w:rPr>
        <w:t xml:space="preserve"> Oblíbenost Becherovky ve světě potvrzuje i Bára: „</w:t>
      </w:r>
      <w:r w:rsidRPr="00534379">
        <w:rPr>
          <w:rFonts w:ascii="Source Serif Pro" w:eastAsiaTheme="minorEastAsia" w:hAnsi="Source Serif Pro" w:cs="Arial"/>
          <w:noProof/>
          <w:color w:val="00005A"/>
          <w:sz w:val="22"/>
          <w:szCs w:val="22"/>
          <w:lang w:val="hu-HU"/>
        </w:rPr>
        <w:t xml:space="preserve">Ať zajdete do baru v Americe, Asii či Austrálii, </w:t>
      </w:r>
      <w:r>
        <w:rPr>
          <w:rFonts w:ascii="Source Serif Pro" w:eastAsiaTheme="minorEastAsia" w:hAnsi="Source Serif Pro" w:cs="Arial"/>
          <w:noProof/>
          <w:color w:val="00005A"/>
          <w:sz w:val="22"/>
          <w:szCs w:val="22"/>
          <w:lang w:val="hu-HU"/>
        </w:rPr>
        <w:t>i tam</w:t>
      </w:r>
      <w:r w:rsidRPr="00534379">
        <w:rPr>
          <w:rFonts w:ascii="Source Serif Pro" w:eastAsiaTheme="minorEastAsia" w:hAnsi="Source Serif Pro" w:cs="Arial"/>
          <w:noProof/>
          <w:color w:val="00005A"/>
          <w:sz w:val="22"/>
          <w:szCs w:val="22"/>
          <w:lang w:val="hu-HU"/>
        </w:rPr>
        <w:t xml:space="preserve"> najdete Becherovku</w:t>
      </w:r>
      <w:r>
        <w:rPr>
          <w:rFonts w:ascii="Source Serif Pro" w:eastAsiaTheme="minorEastAsia" w:hAnsi="Source Serif Pro" w:cs="Arial"/>
          <w:noProof/>
          <w:color w:val="00005A"/>
          <w:sz w:val="22"/>
          <w:szCs w:val="22"/>
          <w:lang w:val="hu-HU"/>
        </w:rPr>
        <w:t>.” A jak svou novou životní roli Bára vnímá? „</w:t>
      </w:r>
      <w:r w:rsidRPr="00534379">
        <w:rPr>
          <w:rFonts w:ascii="Source Serif Pro" w:eastAsiaTheme="minorEastAsia" w:hAnsi="Source Serif Pro" w:cs="Arial"/>
          <w:noProof/>
          <w:color w:val="00005A"/>
          <w:sz w:val="22"/>
          <w:szCs w:val="22"/>
          <w:lang w:val="hu-HU"/>
        </w:rPr>
        <w:t>Vážím si důvěry, kterou do mě Becherovka vložila a těším se na skvělou spolupráci</w:t>
      </w:r>
      <w:r>
        <w:rPr>
          <w:rFonts w:ascii="Source Serif Pro" w:eastAsiaTheme="minorEastAsia" w:hAnsi="Source Serif Pro" w:cs="Arial"/>
          <w:noProof/>
          <w:color w:val="00005A"/>
          <w:sz w:val="22"/>
          <w:szCs w:val="22"/>
          <w:lang w:val="hu-HU"/>
        </w:rPr>
        <w:t>,” uvádí.</w:t>
      </w:r>
    </w:p>
    <w:p w14:paraId="63A51AFD" w14:textId="77777777" w:rsidR="00534379" w:rsidRPr="00534379" w:rsidRDefault="00534379" w:rsidP="00534379">
      <w:pPr>
        <w:pStyle w:val="Textkomente"/>
        <w:jc w:val="both"/>
        <w:rPr>
          <w:rFonts w:ascii="Source Serif Pro" w:eastAsiaTheme="minorEastAsia" w:hAnsi="Source Serif Pro" w:cs="Arial"/>
          <w:noProof/>
          <w:color w:val="00005A"/>
          <w:sz w:val="22"/>
          <w:szCs w:val="22"/>
          <w:lang w:val="hu-HU"/>
        </w:rPr>
      </w:pPr>
    </w:p>
    <w:p w14:paraId="0C671088" w14:textId="49E517C8" w:rsidR="000B0AC8" w:rsidRPr="00A850C9" w:rsidRDefault="000B0AC8" w:rsidP="00A850C9">
      <w:pPr>
        <w:pStyle w:val="Zkladntext"/>
        <w:jc w:val="both"/>
        <w:rPr>
          <w:noProof/>
          <w:lang w:val="hu-HU"/>
        </w:rPr>
      </w:pPr>
      <w:r w:rsidRPr="00A850C9">
        <w:rPr>
          <w:noProof/>
          <w:lang w:val="hu-HU"/>
        </w:rPr>
        <w:t xml:space="preserve">V roli ambasadorky </w:t>
      </w:r>
      <w:r w:rsidR="001354CE">
        <w:rPr>
          <w:noProof/>
          <w:lang w:val="hu-HU"/>
        </w:rPr>
        <w:t xml:space="preserve">se </w:t>
      </w:r>
      <w:r w:rsidRPr="00A850C9">
        <w:rPr>
          <w:noProof/>
          <w:lang w:val="hu-HU"/>
        </w:rPr>
        <w:t>Bára</w:t>
      </w:r>
      <w:r w:rsidR="002C591C" w:rsidRPr="00A850C9">
        <w:rPr>
          <w:noProof/>
          <w:lang w:val="hu-HU"/>
        </w:rPr>
        <w:t xml:space="preserve"> </w:t>
      </w:r>
      <w:r w:rsidR="001354CE">
        <w:rPr>
          <w:noProof/>
          <w:lang w:val="hu-HU"/>
        </w:rPr>
        <w:t>zapojuje</w:t>
      </w:r>
      <w:r w:rsidR="001354CE" w:rsidRPr="00A850C9">
        <w:rPr>
          <w:noProof/>
          <w:lang w:val="hu-HU"/>
        </w:rPr>
        <w:t xml:space="preserve"> do dlouhodobých barmanských projektů</w:t>
      </w:r>
      <w:r w:rsidR="001354CE">
        <w:rPr>
          <w:noProof/>
          <w:lang w:val="hu-HU"/>
        </w:rPr>
        <w:t>, které mají za cíl vzdělávat a vylep</w:t>
      </w:r>
      <w:bookmarkStart w:id="0" w:name="_GoBack"/>
      <w:bookmarkEnd w:id="0"/>
      <w:r w:rsidR="001354CE">
        <w:rPr>
          <w:noProof/>
          <w:lang w:val="hu-HU"/>
        </w:rPr>
        <w:t xml:space="preserve">šovat pozici Becherovky na barmanské scéně. </w:t>
      </w:r>
      <w:r w:rsidRPr="00A850C9">
        <w:rPr>
          <w:noProof/>
          <w:lang w:val="hu-HU"/>
        </w:rPr>
        <w:t xml:space="preserve">Během festivalové sezóny </w:t>
      </w:r>
      <w:r w:rsidR="00FC404D" w:rsidRPr="00A850C9">
        <w:rPr>
          <w:noProof/>
          <w:lang w:val="hu-HU"/>
        </w:rPr>
        <w:t xml:space="preserve">ji </w:t>
      </w:r>
      <w:r w:rsidRPr="00A850C9">
        <w:rPr>
          <w:noProof/>
          <w:lang w:val="hu-HU"/>
        </w:rPr>
        <w:t>potkáte v #BecherZone na</w:t>
      </w:r>
      <w:r w:rsidR="000C546A" w:rsidRPr="00A850C9">
        <w:rPr>
          <w:noProof/>
          <w:lang w:val="hu-HU"/>
        </w:rPr>
        <w:t xml:space="preserve"> </w:t>
      </w:r>
      <w:r w:rsidR="002C591C" w:rsidRPr="00A850C9">
        <w:rPr>
          <w:noProof/>
          <w:lang w:val="hu-HU"/>
        </w:rPr>
        <w:t>hudební</w:t>
      </w:r>
      <w:r w:rsidRPr="00A850C9">
        <w:rPr>
          <w:noProof/>
          <w:lang w:val="hu-HU"/>
        </w:rPr>
        <w:t>ch</w:t>
      </w:r>
      <w:r w:rsidR="002C591C" w:rsidRPr="00A850C9">
        <w:rPr>
          <w:noProof/>
          <w:lang w:val="hu-HU"/>
        </w:rPr>
        <w:t xml:space="preserve"> </w:t>
      </w:r>
      <w:r w:rsidRPr="00A850C9">
        <w:rPr>
          <w:noProof/>
          <w:lang w:val="hu-HU"/>
        </w:rPr>
        <w:t xml:space="preserve">festivalech </w:t>
      </w:r>
      <w:r w:rsidR="002C591C" w:rsidRPr="00A850C9">
        <w:rPr>
          <w:noProof/>
          <w:lang w:val="hu-HU"/>
        </w:rPr>
        <w:t xml:space="preserve">nebo </w:t>
      </w:r>
      <w:r w:rsidRPr="00A850C9">
        <w:rPr>
          <w:noProof/>
          <w:lang w:val="hu-HU"/>
        </w:rPr>
        <w:t xml:space="preserve">filmovém </w:t>
      </w:r>
      <w:r w:rsidR="002C591C" w:rsidRPr="00A850C9">
        <w:rPr>
          <w:noProof/>
          <w:lang w:val="hu-HU"/>
        </w:rPr>
        <w:t>festival</w:t>
      </w:r>
      <w:r w:rsidRPr="00A850C9">
        <w:rPr>
          <w:noProof/>
          <w:lang w:val="hu-HU"/>
        </w:rPr>
        <w:t>u</w:t>
      </w:r>
      <w:r w:rsidR="002C591C" w:rsidRPr="00A850C9">
        <w:rPr>
          <w:noProof/>
          <w:lang w:val="hu-HU"/>
        </w:rPr>
        <w:t xml:space="preserve"> ve Varech</w:t>
      </w:r>
      <w:r w:rsidRPr="00A850C9">
        <w:rPr>
          <w:noProof/>
          <w:lang w:val="hu-HU"/>
        </w:rPr>
        <w:t>.</w:t>
      </w:r>
      <w:r w:rsidR="00593999" w:rsidRPr="00A850C9">
        <w:rPr>
          <w:noProof/>
          <w:lang w:val="hu-HU"/>
        </w:rPr>
        <w:t xml:space="preserve"> </w:t>
      </w:r>
      <w:r w:rsidR="00A6539F">
        <w:rPr>
          <w:noProof/>
          <w:lang w:val="hu-HU"/>
        </w:rPr>
        <w:t>Na tyto akce</w:t>
      </w:r>
      <w:r w:rsidR="0061731A">
        <w:rPr>
          <w:noProof/>
          <w:lang w:val="hu-HU"/>
        </w:rPr>
        <w:t xml:space="preserve"> pro vás B</w:t>
      </w:r>
      <w:r w:rsidR="00455059">
        <w:rPr>
          <w:noProof/>
          <w:lang w:val="hu-HU"/>
        </w:rPr>
        <w:t xml:space="preserve">echerovka chystá </w:t>
      </w:r>
      <w:r w:rsidRPr="00A850C9">
        <w:rPr>
          <w:noProof/>
          <w:lang w:val="hu-HU"/>
        </w:rPr>
        <w:t>vyladěné koktejly a vychytanou chill-out z</w:t>
      </w:r>
      <w:r w:rsidR="00FC404D" w:rsidRPr="00A850C9">
        <w:rPr>
          <w:noProof/>
          <w:lang w:val="hu-HU"/>
        </w:rPr>
        <w:t>ó</w:t>
      </w:r>
      <w:r w:rsidRPr="00A850C9">
        <w:rPr>
          <w:noProof/>
          <w:lang w:val="hu-HU"/>
        </w:rPr>
        <w:t xml:space="preserve">nu, ze které nebudete chtít odejít. </w:t>
      </w:r>
    </w:p>
    <w:p w14:paraId="646A911D" w14:textId="1B4BCF67" w:rsidR="001354CE" w:rsidRPr="001354CE" w:rsidRDefault="00A6539F" w:rsidP="001354CE">
      <w:pPr>
        <w:pStyle w:val="Zkladntext"/>
        <w:jc w:val="both"/>
        <w:rPr>
          <w:noProof/>
          <w:lang w:val="hu-HU"/>
        </w:rPr>
      </w:pPr>
      <w:r>
        <w:rPr>
          <w:noProof/>
          <w:lang w:val="hu-HU"/>
        </w:rPr>
        <w:t>A co Báru baví?</w:t>
      </w:r>
      <w:r w:rsidR="0000789B" w:rsidRPr="00A850C9">
        <w:rPr>
          <w:noProof/>
          <w:lang w:val="hu-HU"/>
        </w:rPr>
        <w:t xml:space="preserve"> </w:t>
      </w:r>
      <w:r w:rsidR="005C3D1B" w:rsidRPr="00A850C9">
        <w:rPr>
          <w:noProof/>
          <w:lang w:val="hu-HU"/>
        </w:rPr>
        <w:t>S oblibou</w:t>
      </w:r>
      <w:r w:rsidR="00A854B5" w:rsidRPr="00A850C9">
        <w:rPr>
          <w:noProof/>
          <w:lang w:val="hu-HU"/>
        </w:rPr>
        <w:t xml:space="preserve"> vaří a objevuje nové trendy, a to jak na talíři, tak i v barmanství, kde </w:t>
      </w:r>
      <w:r w:rsidR="0000789B" w:rsidRPr="00A850C9">
        <w:rPr>
          <w:noProof/>
          <w:lang w:val="hu-HU"/>
        </w:rPr>
        <w:t>drží</w:t>
      </w:r>
      <w:r w:rsidR="00A854B5" w:rsidRPr="00A850C9">
        <w:rPr>
          <w:noProof/>
          <w:lang w:val="hu-HU"/>
        </w:rPr>
        <w:t xml:space="preserve"> krok</w:t>
      </w:r>
      <w:r w:rsidR="00E74F1A" w:rsidRPr="00A850C9">
        <w:rPr>
          <w:noProof/>
          <w:lang w:val="hu-HU"/>
        </w:rPr>
        <w:t xml:space="preserve"> se světovou barmanskou špičkou</w:t>
      </w:r>
      <w:r w:rsidR="00051D17" w:rsidRPr="00A850C9">
        <w:rPr>
          <w:noProof/>
          <w:lang w:val="hu-HU"/>
        </w:rPr>
        <w:t xml:space="preserve">. </w:t>
      </w:r>
      <w:r>
        <w:rPr>
          <w:noProof/>
          <w:lang w:val="hu-HU"/>
        </w:rPr>
        <w:t xml:space="preserve">Ani svou </w:t>
      </w:r>
      <w:r w:rsidRPr="00A850C9">
        <w:rPr>
          <w:noProof/>
          <w:lang w:val="hu-HU"/>
        </w:rPr>
        <w:t xml:space="preserve">lásku </w:t>
      </w:r>
      <w:r>
        <w:rPr>
          <w:noProof/>
          <w:lang w:val="hu-HU"/>
        </w:rPr>
        <w:t xml:space="preserve">Bára </w:t>
      </w:r>
      <w:r w:rsidRPr="00A850C9">
        <w:rPr>
          <w:noProof/>
          <w:lang w:val="hu-HU"/>
        </w:rPr>
        <w:t xml:space="preserve">nemohla potkat jinde než právě v baru. </w:t>
      </w:r>
      <w:r w:rsidR="00712EAF">
        <w:rPr>
          <w:noProof/>
          <w:lang w:val="hu-HU"/>
        </w:rPr>
        <w:t>Sama si ráda vychutná dobrý koktejl</w:t>
      </w:r>
      <w:r w:rsidR="006514A1" w:rsidRPr="00A850C9">
        <w:rPr>
          <w:noProof/>
          <w:lang w:val="hu-HU"/>
        </w:rPr>
        <w:t xml:space="preserve">. Mezi její nejoblíbenější drinky patří </w:t>
      </w:r>
      <w:r w:rsidR="001354CE" w:rsidRPr="001354CE">
        <w:rPr>
          <w:noProof/>
          <w:lang w:val="hu-HU"/>
        </w:rPr>
        <w:t>twist na Espresso Martini postavený na Becherovce Original s kapkou Becherovk</w:t>
      </w:r>
      <w:r w:rsidR="00F56387">
        <w:rPr>
          <w:noProof/>
          <w:lang w:val="hu-HU"/>
        </w:rPr>
        <w:t>y</w:t>
      </w:r>
      <w:r w:rsidR="001354CE" w:rsidRPr="001354CE">
        <w:rPr>
          <w:noProof/>
          <w:lang w:val="hu-HU"/>
        </w:rPr>
        <w:t xml:space="preserve"> Cordial.</w:t>
      </w:r>
    </w:p>
    <w:p w14:paraId="697F956F" w14:textId="2A474B33" w:rsidR="009F216E" w:rsidRDefault="009F216E" w:rsidP="00A850C9">
      <w:pPr>
        <w:pStyle w:val="Zkladntext"/>
        <w:jc w:val="both"/>
        <w:rPr>
          <w:noProof/>
          <w:lang w:val="hu-HU"/>
        </w:rPr>
      </w:pPr>
      <w:r w:rsidRPr="00A850C9">
        <w:rPr>
          <w:noProof/>
          <w:lang w:val="hu-HU"/>
        </w:rPr>
        <w:t>Sleduj</w:t>
      </w:r>
      <w:r w:rsidR="0000789B" w:rsidRPr="00A850C9">
        <w:rPr>
          <w:noProof/>
          <w:lang w:val="hu-HU"/>
        </w:rPr>
        <w:t>te</w:t>
      </w:r>
      <w:r w:rsidRPr="00A850C9">
        <w:rPr>
          <w:noProof/>
          <w:lang w:val="hu-HU"/>
        </w:rPr>
        <w:t xml:space="preserve"> Becherovku, Báru a namíchej</w:t>
      </w:r>
      <w:r w:rsidR="0000789B" w:rsidRPr="00A850C9">
        <w:rPr>
          <w:noProof/>
          <w:lang w:val="hu-HU"/>
        </w:rPr>
        <w:t>te</w:t>
      </w:r>
      <w:r w:rsidRPr="00A850C9">
        <w:rPr>
          <w:noProof/>
          <w:lang w:val="hu-HU"/>
        </w:rPr>
        <w:t xml:space="preserve"> si vše ve správném mixu. </w:t>
      </w:r>
    </w:p>
    <w:p w14:paraId="0C1CBD12" w14:textId="41E3205E" w:rsidR="00CA6DD7" w:rsidRDefault="00CA6DD7" w:rsidP="00A850C9">
      <w:pPr>
        <w:pStyle w:val="Zkladntext"/>
        <w:jc w:val="both"/>
        <w:rPr>
          <w:noProof/>
          <w:lang w:val="hu-HU"/>
        </w:rPr>
      </w:pPr>
    </w:p>
    <w:p w14:paraId="706BDD2F" w14:textId="77777777" w:rsidR="00CA6DD7" w:rsidRDefault="00CA6DD7">
      <w:pPr>
        <w:rPr>
          <w:rFonts w:ascii="Source Serif Pro" w:eastAsiaTheme="minorEastAsia" w:hAnsi="Source Serif Pro" w:cs="Arial"/>
          <w:b/>
          <w:bCs/>
          <w:noProof/>
          <w:color w:val="00005A"/>
          <w:lang w:val="hu-HU"/>
        </w:rPr>
      </w:pPr>
      <w:r>
        <w:rPr>
          <w:b/>
          <w:bCs/>
          <w:noProof/>
          <w:lang w:val="hu-HU"/>
        </w:rPr>
        <w:br w:type="page"/>
      </w:r>
    </w:p>
    <w:p w14:paraId="75F71D9F" w14:textId="19A8810F" w:rsidR="00CA6DD7" w:rsidRPr="009819E4" w:rsidRDefault="00CA6DD7" w:rsidP="00CA6DD7">
      <w:pPr>
        <w:pStyle w:val="Zkladntext"/>
        <w:jc w:val="both"/>
        <w:rPr>
          <w:b/>
          <w:bCs/>
          <w:noProof/>
          <w:lang w:val="hu-HU"/>
        </w:rPr>
      </w:pPr>
      <w:r w:rsidRPr="009819E4">
        <w:rPr>
          <w:b/>
          <w:bCs/>
          <w:noProof/>
          <w:lang w:val="hu-HU"/>
        </w:rPr>
        <w:lastRenderedPageBreak/>
        <w:t>O značce Becherovka</w:t>
      </w:r>
    </w:p>
    <w:p w14:paraId="24385CF7" w14:textId="5C2241D5" w:rsidR="00CA6DD7" w:rsidRPr="00891242" w:rsidRDefault="00CA6DD7" w:rsidP="00CA6DD7">
      <w:pPr>
        <w:pStyle w:val="Zkladntext"/>
        <w:spacing w:after="0"/>
        <w:jc w:val="both"/>
        <w:rPr>
          <w:noProof/>
          <w:lang w:val="hu-HU"/>
        </w:rPr>
      </w:pPr>
      <w:r>
        <w:rPr>
          <w:noProof/>
          <w:lang w:val="hu-HU"/>
        </w:rPr>
        <w:t>Becherovka je tradičním likérem a národním dědictvím České republiky. Její vznik</w:t>
      </w:r>
      <w:r w:rsidRPr="00891242">
        <w:rPr>
          <w:noProof/>
          <w:lang w:val="hu-HU"/>
        </w:rPr>
        <w:t xml:space="preserve"> se datuje do roku 1807, kdy byl započat historicky první prodej českého bylinného likéru. </w:t>
      </w:r>
      <w:r>
        <w:rPr>
          <w:noProof/>
          <w:lang w:val="hu-HU"/>
        </w:rPr>
        <w:t xml:space="preserve">Harmonická směs 20 bylin a koření, karlovarská voda, vysoce kvalitní líh a přírodní cukr Becherovce propůjčují nadčasovou chuť založenou na tajné receptuře, která se od počátku výroby nezměnila. </w:t>
      </w:r>
      <w:r w:rsidRPr="00891242">
        <w:rPr>
          <w:noProof/>
          <w:lang w:val="hu-HU"/>
        </w:rPr>
        <w:t>Stoprocentně přírodní produkt bez jakýchkoli chemických konzervačních látek, umělých barviv a emulgátorů si brzy získal oblibu</w:t>
      </w:r>
      <w:r>
        <w:rPr>
          <w:noProof/>
          <w:lang w:val="hu-HU"/>
        </w:rPr>
        <w:t xml:space="preserve"> nejen v Čechách</w:t>
      </w:r>
      <w:r w:rsidRPr="00891242">
        <w:rPr>
          <w:noProof/>
          <w:lang w:val="hu-HU"/>
        </w:rPr>
        <w:t xml:space="preserve"> a v současné době se vyváží do více než 40 zemí světa. </w:t>
      </w:r>
      <w:r w:rsidRPr="00D65858">
        <w:rPr>
          <w:noProof/>
          <w:lang w:val="hu-HU"/>
        </w:rPr>
        <w:t>Výjimečná kvalita</w:t>
      </w:r>
      <w:r>
        <w:rPr>
          <w:noProof/>
          <w:lang w:val="hu-HU"/>
        </w:rPr>
        <w:t xml:space="preserve"> </w:t>
      </w:r>
      <w:r w:rsidRPr="00D65858">
        <w:rPr>
          <w:noProof/>
          <w:lang w:val="hu-HU"/>
        </w:rPr>
        <w:t xml:space="preserve">a bohatá historie Becherovky sahající až do počátku 19. století dělají tento produkt opravdu výjimečným. </w:t>
      </w:r>
      <w:r w:rsidRPr="00891242">
        <w:rPr>
          <w:noProof/>
          <w:lang w:val="hu-HU"/>
        </w:rPr>
        <w:t xml:space="preserve">Současným vlastníkem </w:t>
      </w:r>
      <w:r>
        <w:rPr>
          <w:noProof/>
          <w:lang w:val="hu-HU"/>
        </w:rPr>
        <w:t>k</w:t>
      </w:r>
      <w:r w:rsidRPr="00891242">
        <w:rPr>
          <w:noProof/>
          <w:lang w:val="hu-HU"/>
        </w:rPr>
        <w:t>arlovarské Becherovky je francouzský koncern Pernod Ricard, jeden ze tří největších světových výrobců lihovin a vín. Více na</w:t>
      </w:r>
      <w:r w:rsidR="005444A3" w:rsidRPr="000716E3">
        <w:rPr>
          <w:lang w:val="hu-HU"/>
        </w:rPr>
        <w:t xml:space="preserve"> </w:t>
      </w:r>
      <w:hyperlink r:id="rId8" w:history="1">
        <w:r w:rsidR="005444A3" w:rsidRPr="000716E3">
          <w:rPr>
            <w:rStyle w:val="Hypertextovodkaz"/>
            <w:lang w:val="hu-HU"/>
          </w:rPr>
          <w:t>www.becherovka.cz</w:t>
        </w:r>
      </w:hyperlink>
      <w:r w:rsidR="005444A3" w:rsidRPr="000716E3">
        <w:rPr>
          <w:lang w:val="hu-HU"/>
        </w:rPr>
        <w:t xml:space="preserve">. </w:t>
      </w:r>
      <w:r>
        <w:rPr>
          <w:noProof/>
          <w:lang w:val="hu-HU"/>
        </w:rPr>
        <w:t xml:space="preserve"> </w:t>
      </w:r>
      <w:r w:rsidRPr="00891242">
        <w:rPr>
          <w:noProof/>
          <w:lang w:val="hu-HU"/>
        </w:rPr>
        <w:t xml:space="preserve"> </w:t>
      </w:r>
    </w:p>
    <w:p w14:paraId="2153417B" w14:textId="77777777" w:rsidR="00CA6DD7" w:rsidRDefault="00CA6DD7" w:rsidP="00CA6DD7">
      <w:pPr>
        <w:pStyle w:val="Zkladntext"/>
        <w:spacing w:after="0"/>
        <w:jc w:val="both"/>
        <w:rPr>
          <w:noProof/>
          <w:lang w:val="hu-HU"/>
        </w:rPr>
      </w:pPr>
    </w:p>
    <w:p w14:paraId="1203C5AE" w14:textId="77777777" w:rsidR="00CA6DD7" w:rsidRDefault="00CA6DD7" w:rsidP="00CA6DD7">
      <w:pPr>
        <w:pStyle w:val="Zkladntext"/>
        <w:spacing w:after="0"/>
        <w:jc w:val="both"/>
        <w:rPr>
          <w:noProof/>
          <w:lang w:val="hu-HU"/>
        </w:rPr>
      </w:pPr>
    </w:p>
    <w:p w14:paraId="35C36E51" w14:textId="77777777" w:rsidR="00CA6DD7" w:rsidRDefault="00CA6DD7" w:rsidP="00CA6DD7">
      <w:pPr>
        <w:pStyle w:val="Zkladntext"/>
        <w:spacing w:after="0"/>
        <w:jc w:val="both"/>
        <w:rPr>
          <w:noProof/>
          <w:lang w:val="hu-HU"/>
        </w:rPr>
      </w:pPr>
    </w:p>
    <w:p w14:paraId="256BE58E" w14:textId="77777777" w:rsidR="00CA6DD7" w:rsidRPr="00940888" w:rsidRDefault="00CA6DD7" w:rsidP="00CA6DD7">
      <w:pPr>
        <w:pStyle w:val="Zkladntext"/>
        <w:spacing w:after="0"/>
        <w:jc w:val="both"/>
        <w:rPr>
          <w:b/>
          <w:bCs/>
          <w:noProof/>
          <w:lang w:val="hu-HU"/>
        </w:rPr>
      </w:pPr>
      <w:r w:rsidRPr="00940888">
        <w:rPr>
          <w:b/>
          <w:bCs/>
          <w:noProof/>
          <w:lang w:val="hu-HU"/>
        </w:rPr>
        <w:t>Pro více informací kontaktujte:</w:t>
      </w:r>
    </w:p>
    <w:p w14:paraId="3752410B" w14:textId="77777777" w:rsidR="00CA6DD7" w:rsidRPr="00891242" w:rsidRDefault="00CA6DD7" w:rsidP="00CA6DD7">
      <w:pPr>
        <w:pStyle w:val="Zkladntext"/>
        <w:spacing w:after="0"/>
        <w:jc w:val="both"/>
        <w:rPr>
          <w:noProof/>
          <w:lang w:val="hu-HU"/>
        </w:rPr>
      </w:pPr>
      <w:r w:rsidRPr="00891242">
        <w:rPr>
          <w:noProof/>
          <w:lang w:val="hu-HU"/>
        </w:rPr>
        <w:t>Markéta Topolčányová</w:t>
      </w:r>
    </w:p>
    <w:p w14:paraId="69960F45" w14:textId="77777777" w:rsidR="00CA6DD7" w:rsidRPr="00891242" w:rsidRDefault="00CA6DD7" w:rsidP="00CA6DD7">
      <w:pPr>
        <w:pStyle w:val="Zkladntext"/>
        <w:spacing w:after="0"/>
        <w:jc w:val="both"/>
        <w:rPr>
          <w:noProof/>
          <w:lang w:val="hu-HU"/>
        </w:rPr>
      </w:pPr>
      <w:r w:rsidRPr="00891242">
        <w:rPr>
          <w:noProof/>
          <w:lang w:val="hu-HU"/>
        </w:rPr>
        <w:t>doblogoo</w:t>
      </w:r>
    </w:p>
    <w:p w14:paraId="3CD4C6D3" w14:textId="77777777" w:rsidR="00CA6DD7" w:rsidRPr="00891242" w:rsidRDefault="00CA6DD7" w:rsidP="00CA6DD7">
      <w:pPr>
        <w:pStyle w:val="Zkladntext"/>
        <w:spacing w:after="0"/>
        <w:jc w:val="both"/>
        <w:rPr>
          <w:noProof/>
          <w:lang w:val="hu-HU"/>
        </w:rPr>
      </w:pPr>
      <w:r w:rsidRPr="00891242">
        <w:rPr>
          <w:noProof/>
          <w:lang w:val="hu-HU"/>
        </w:rPr>
        <w:t>+420 778 430 052</w:t>
      </w:r>
    </w:p>
    <w:p w14:paraId="49DC50B0" w14:textId="77777777" w:rsidR="00CA6DD7" w:rsidRPr="00891242" w:rsidRDefault="002E7B77" w:rsidP="00CA6DD7">
      <w:pPr>
        <w:pStyle w:val="Zkladntext"/>
        <w:spacing w:after="0"/>
        <w:jc w:val="both"/>
        <w:rPr>
          <w:noProof/>
          <w:lang w:val="hu-HU"/>
        </w:rPr>
      </w:pPr>
      <w:hyperlink r:id="rId9" w:history="1">
        <w:r w:rsidR="00CA6DD7" w:rsidRPr="00891242">
          <w:rPr>
            <w:noProof/>
            <w:lang w:val="hu-HU"/>
          </w:rPr>
          <w:t>marketat@doblogoo.cz</w:t>
        </w:r>
      </w:hyperlink>
    </w:p>
    <w:p w14:paraId="763BFA1D" w14:textId="77777777" w:rsidR="00CA6DD7" w:rsidRPr="00A850C9" w:rsidRDefault="00CA6DD7" w:rsidP="00A850C9">
      <w:pPr>
        <w:pStyle w:val="Zkladntext"/>
        <w:jc w:val="both"/>
        <w:rPr>
          <w:noProof/>
          <w:lang w:val="hu-HU"/>
        </w:rPr>
      </w:pPr>
    </w:p>
    <w:p w14:paraId="5E94C027" w14:textId="77777777" w:rsidR="009F216E" w:rsidRPr="00A850C9" w:rsidRDefault="009F216E" w:rsidP="00A850C9">
      <w:pPr>
        <w:pStyle w:val="Zkladntext"/>
        <w:jc w:val="both"/>
        <w:rPr>
          <w:noProof/>
          <w:lang w:val="hu-HU"/>
        </w:rPr>
      </w:pPr>
    </w:p>
    <w:p w14:paraId="0B9C898A" w14:textId="77777777" w:rsidR="00EF1C61" w:rsidRPr="00A850C9" w:rsidRDefault="00EF1C61" w:rsidP="00A850C9">
      <w:pPr>
        <w:pStyle w:val="Zkladntext"/>
        <w:jc w:val="both"/>
        <w:rPr>
          <w:noProof/>
          <w:lang w:val="hu-HU"/>
        </w:rPr>
      </w:pPr>
    </w:p>
    <w:p w14:paraId="0F551FCB" w14:textId="77777777" w:rsidR="0042071C" w:rsidRPr="00A850C9" w:rsidRDefault="0042071C" w:rsidP="00A850C9">
      <w:pPr>
        <w:pStyle w:val="Zkladntext"/>
        <w:jc w:val="both"/>
        <w:rPr>
          <w:noProof/>
          <w:lang w:val="hu-HU"/>
        </w:rPr>
      </w:pPr>
    </w:p>
    <w:sectPr w:rsidR="0042071C" w:rsidRPr="00A850C9" w:rsidSect="00CA6DD7">
      <w:headerReference w:type="default" r:id="rId10"/>
      <w:footerReference w:type="default" r:id="rId11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82A02" w14:textId="77777777" w:rsidR="00684D57" w:rsidRDefault="00684D57" w:rsidP="00A850C9">
      <w:r>
        <w:separator/>
      </w:r>
    </w:p>
  </w:endnote>
  <w:endnote w:type="continuationSeparator" w:id="0">
    <w:p w14:paraId="3DCF8D8D" w14:textId="77777777" w:rsidR="00684D57" w:rsidRDefault="00684D57" w:rsidP="00A8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erif Pro">
    <w:altName w:val="Calibri"/>
    <w:charset w:val="00"/>
    <w:family w:val="auto"/>
    <w:pitch w:val="variable"/>
    <w:sig w:usb0="20000287" w:usb1="02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2B099" w14:textId="6C769398" w:rsidR="00CA6DD7" w:rsidRDefault="00CA6DD7">
    <w:pPr>
      <w:pStyle w:val="Zpat"/>
    </w:pPr>
    <w:r w:rsidRPr="00466CDB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C090FEE" wp14:editId="510AABDE">
          <wp:simplePos x="0" y="0"/>
          <wp:positionH relativeFrom="margin">
            <wp:align>right</wp:align>
          </wp:positionH>
          <wp:positionV relativeFrom="paragraph">
            <wp:posOffset>-1200150</wp:posOffset>
          </wp:positionV>
          <wp:extent cx="3958149" cy="1514624"/>
          <wp:effectExtent l="0" t="0" r="4445" b="9525"/>
          <wp:wrapNone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:CO_PROJECTS:_Molson_Coors:Borsodi:012.004_Redesign 2018:012.004.0603_Corporate_ID:Artworx:012.004.0603_Corp_ID_items:200_Borsodi_Corp_ID _Logos_templates:Borsodi_Logo_final:For_Office_RGB:Borsodi Red For White Background:WMF_for_MSoffice:BORSODI_logo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58149" cy="1514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138DC" w14:textId="77777777" w:rsidR="00684D57" w:rsidRDefault="00684D57" w:rsidP="00A850C9">
      <w:r>
        <w:separator/>
      </w:r>
    </w:p>
  </w:footnote>
  <w:footnote w:type="continuationSeparator" w:id="0">
    <w:p w14:paraId="56C614C2" w14:textId="77777777" w:rsidR="00684D57" w:rsidRDefault="00684D57" w:rsidP="00A85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FA2F8" w14:textId="659080C7" w:rsidR="00A850C9" w:rsidRDefault="00A850C9" w:rsidP="00A850C9">
    <w:pPr>
      <w:pStyle w:val="Zhlav"/>
      <w:jc w:val="center"/>
    </w:pPr>
    <w:r>
      <w:rPr>
        <w:noProof/>
      </w:rPr>
      <w:drawing>
        <wp:inline distT="0" distB="0" distL="0" distR="0" wp14:anchorId="73A94FCC" wp14:editId="41672877">
          <wp:extent cx="2236561" cy="359605"/>
          <wp:effectExtent l="0" t="0" r="0" b="0"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erver:CO_PROJECTS:_Molson_Coors:Borsodi:012.004_Redesign 2018:012.004.0603_Corporate_ID:Artworx:012.004.0603_Corp_ID_items:200_Borsodi_Corp_ID _Logos_templates:Borsodi_Logo_final:For_Office_RGB:Borsodi Red For White Background:WMF_for_MSoffice:BORSODI_logo_RGB.wmf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6561" cy="359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53D8"/>
    <w:multiLevelType w:val="hybridMultilevel"/>
    <w:tmpl w:val="E938BCE6"/>
    <w:lvl w:ilvl="0" w:tplc="B5143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1C"/>
    <w:rsid w:val="0000789B"/>
    <w:rsid w:val="0002500F"/>
    <w:rsid w:val="00051D17"/>
    <w:rsid w:val="000716E3"/>
    <w:rsid w:val="000B0AC8"/>
    <w:rsid w:val="000C546A"/>
    <w:rsid w:val="000D38CD"/>
    <w:rsid w:val="000D725D"/>
    <w:rsid w:val="00114D1D"/>
    <w:rsid w:val="001354CE"/>
    <w:rsid w:val="001903EA"/>
    <w:rsid w:val="001A5A5B"/>
    <w:rsid w:val="001C422E"/>
    <w:rsid w:val="001E78E5"/>
    <w:rsid w:val="002C591C"/>
    <w:rsid w:val="002E7B77"/>
    <w:rsid w:val="0033422B"/>
    <w:rsid w:val="00345632"/>
    <w:rsid w:val="00371D18"/>
    <w:rsid w:val="003A1F92"/>
    <w:rsid w:val="003B3E7D"/>
    <w:rsid w:val="003E0CA2"/>
    <w:rsid w:val="00413620"/>
    <w:rsid w:val="00417204"/>
    <w:rsid w:val="00417650"/>
    <w:rsid w:val="0042071C"/>
    <w:rsid w:val="00426D48"/>
    <w:rsid w:val="004509CE"/>
    <w:rsid w:val="00455059"/>
    <w:rsid w:val="004855AF"/>
    <w:rsid w:val="004A2C54"/>
    <w:rsid w:val="004E52AF"/>
    <w:rsid w:val="00530A59"/>
    <w:rsid w:val="00532FF2"/>
    <w:rsid w:val="00534379"/>
    <w:rsid w:val="005444A3"/>
    <w:rsid w:val="0054567C"/>
    <w:rsid w:val="00551894"/>
    <w:rsid w:val="00593999"/>
    <w:rsid w:val="005B66B7"/>
    <w:rsid w:val="005C3D1B"/>
    <w:rsid w:val="005D2737"/>
    <w:rsid w:val="0061731A"/>
    <w:rsid w:val="00622165"/>
    <w:rsid w:val="00627858"/>
    <w:rsid w:val="006514A1"/>
    <w:rsid w:val="00653535"/>
    <w:rsid w:val="006661BD"/>
    <w:rsid w:val="0066771E"/>
    <w:rsid w:val="00684D57"/>
    <w:rsid w:val="00712EAF"/>
    <w:rsid w:val="007310D2"/>
    <w:rsid w:val="007C661C"/>
    <w:rsid w:val="007E3572"/>
    <w:rsid w:val="0085012F"/>
    <w:rsid w:val="0087230B"/>
    <w:rsid w:val="008A72C7"/>
    <w:rsid w:val="00901BD6"/>
    <w:rsid w:val="00924B86"/>
    <w:rsid w:val="009A05B9"/>
    <w:rsid w:val="009F216E"/>
    <w:rsid w:val="00A04964"/>
    <w:rsid w:val="00A4787B"/>
    <w:rsid w:val="00A6539F"/>
    <w:rsid w:val="00A850C9"/>
    <w:rsid w:val="00A854B5"/>
    <w:rsid w:val="00AF5761"/>
    <w:rsid w:val="00B03A32"/>
    <w:rsid w:val="00B16A51"/>
    <w:rsid w:val="00B74D48"/>
    <w:rsid w:val="00B96DA6"/>
    <w:rsid w:val="00BA76CA"/>
    <w:rsid w:val="00BB10FF"/>
    <w:rsid w:val="00C05A8C"/>
    <w:rsid w:val="00C125B0"/>
    <w:rsid w:val="00C7375A"/>
    <w:rsid w:val="00C836E9"/>
    <w:rsid w:val="00CA6DD7"/>
    <w:rsid w:val="00CE688F"/>
    <w:rsid w:val="00D07E35"/>
    <w:rsid w:val="00D344BB"/>
    <w:rsid w:val="00D92E32"/>
    <w:rsid w:val="00DD75A1"/>
    <w:rsid w:val="00DE5E0D"/>
    <w:rsid w:val="00DF6E8F"/>
    <w:rsid w:val="00E156FB"/>
    <w:rsid w:val="00E41210"/>
    <w:rsid w:val="00E74F1A"/>
    <w:rsid w:val="00EA6F29"/>
    <w:rsid w:val="00EB2472"/>
    <w:rsid w:val="00EF1C61"/>
    <w:rsid w:val="00F2518B"/>
    <w:rsid w:val="00F56387"/>
    <w:rsid w:val="00F72CF6"/>
    <w:rsid w:val="00F939A2"/>
    <w:rsid w:val="00F96C66"/>
    <w:rsid w:val="00FC25F1"/>
    <w:rsid w:val="00FC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61FD02"/>
  <w15:chartTrackingRefBased/>
  <w15:docId w15:val="{25002334-3F5A-4295-ACFB-B23D4B56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72C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72C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72C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2C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2C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2C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CF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850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50C9"/>
  </w:style>
  <w:style w:type="paragraph" w:styleId="Zpat">
    <w:name w:val="footer"/>
    <w:basedOn w:val="Normln"/>
    <w:link w:val="ZpatChar"/>
    <w:uiPriority w:val="99"/>
    <w:unhideWhenUsed/>
    <w:rsid w:val="00A850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50C9"/>
  </w:style>
  <w:style w:type="paragraph" w:styleId="Zkladntext">
    <w:name w:val="Body Text"/>
    <w:basedOn w:val="Normln"/>
    <w:link w:val="ZkladntextChar"/>
    <w:rsid w:val="00A850C9"/>
    <w:pPr>
      <w:spacing w:after="200" w:line="280" w:lineRule="exact"/>
    </w:pPr>
    <w:rPr>
      <w:rFonts w:ascii="Source Serif Pro" w:eastAsiaTheme="minorEastAsia" w:hAnsi="Source Serif Pro" w:cs="Arial"/>
      <w:color w:val="00005A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A850C9"/>
    <w:rPr>
      <w:rFonts w:ascii="Source Serif Pro" w:eastAsiaTheme="minorEastAsia" w:hAnsi="Source Serif Pro" w:cs="Arial"/>
      <w:color w:val="00005A"/>
      <w:lang w:val="en-US"/>
    </w:rPr>
  </w:style>
  <w:style w:type="character" w:styleId="Hypertextovodkaz">
    <w:name w:val="Hyperlink"/>
    <w:basedOn w:val="Standardnpsmoodstavce"/>
    <w:uiPriority w:val="99"/>
    <w:unhideWhenUsed/>
    <w:rsid w:val="005444A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4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herovk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ketat@doblogo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487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Jungbauer</dc:creator>
  <cp:keywords/>
  <dc:description/>
  <cp:lastModifiedBy>Markéta Topolčányová</cp:lastModifiedBy>
  <cp:revision>23</cp:revision>
  <cp:lastPrinted>2020-01-09T13:57:00Z</cp:lastPrinted>
  <dcterms:created xsi:type="dcterms:W3CDTF">2020-01-07T15:06:00Z</dcterms:created>
  <dcterms:modified xsi:type="dcterms:W3CDTF">2020-02-10T09:13:00Z</dcterms:modified>
</cp:coreProperties>
</file>