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B146AF" w14:textId="40E385CE" w:rsidR="002941EE" w:rsidRDefault="002941EE"/>
    <w:p w14:paraId="73911596" w14:textId="65CBAB23" w:rsidR="00D45A4B" w:rsidRDefault="00D45A4B" w:rsidP="00D45A4B">
      <w:pPr>
        <w:jc w:val="center"/>
        <w:rPr>
          <w:b/>
          <w:sz w:val="36"/>
        </w:rPr>
      </w:pPr>
      <w:r>
        <w:rPr>
          <w:b/>
          <w:sz w:val="36"/>
        </w:rPr>
        <w:t xml:space="preserve">PŘEDSTAVUJEME CEDER’S – PRÉMIOVÝ NEALKOHOLICKÝ GIN S AUTENTICKOU CHUTÍ </w:t>
      </w:r>
    </w:p>
    <w:p w14:paraId="13B018BF" w14:textId="4C8B6ED0" w:rsidR="00D45A4B" w:rsidRDefault="006E2061" w:rsidP="00D45A4B">
      <w:pPr>
        <w:jc w:val="center"/>
        <w:rPr>
          <w:i/>
          <w:sz w:val="24"/>
        </w:rPr>
      </w:pPr>
      <w:r w:rsidRPr="00D45A4B">
        <w:rPr>
          <w:noProof/>
        </w:rPr>
        <w:drawing>
          <wp:anchor distT="0" distB="0" distL="114300" distR="114300" simplePos="0" relativeHeight="251658240" behindDoc="1" locked="0" layoutInCell="1" allowOverlap="1" wp14:anchorId="78481BD6" wp14:editId="165F1E17">
            <wp:simplePos x="0" y="0"/>
            <wp:positionH relativeFrom="margin">
              <wp:posOffset>965835</wp:posOffset>
            </wp:positionH>
            <wp:positionV relativeFrom="paragraph">
              <wp:posOffset>254000</wp:posOffset>
            </wp:positionV>
            <wp:extent cx="3822700" cy="2519680"/>
            <wp:effectExtent l="0" t="0" r="6350" b="0"/>
            <wp:wrapTight wrapText="bothSides">
              <wp:wrapPolygon edited="0">
                <wp:start x="0" y="0"/>
                <wp:lineTo x="0" y="21393"/>
                <wp:lineTo x="21528" y="21393"/>
                <wp:lineTo x="21528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5A4B">
        <w:rPr>
          <w:i/>
          <w:sz w:val="24"/>
        </w:rPr>
        <w:t>Odměňte se po náročném dni drinkem z nealkoholického alt-ginu</w:t>
      </w:r>
    </w:p>
    <w:p w14:paraId="0113A140" w14:textId="7B9CE1B2" w:rsidR="00D45A4B" w:rsidRDefault="00D45A4B" w:rsidP="00D45A4B">
      <w:pPr>
        <w:jc w:val="center"/>
        <w:rPr>
          <w:i/>
          <w:sz w:val="24"/>
        </w:rPr>
      </w:pPr>
    </w:p>
    <w:p w14:paraId="37A64F2F" w14:textId="5CBC5F3D" w:rsidR="00D45A4B" w:rsidRDefault="00D45A4B" w:rsidP="00D45A4B">
      <w:pPr>
        <w:jc w:val="center"/>
      </w:pPr>
    </w:p>
    <w:p w14:paraId="3AB0FD23" w14:textId="36B2FD0D" w:rsidR="00D45A4B" w:rsidRPr="00D45A4B" w:rsidRDefault="00D45A4B" w:rsidP="00D45A4B"/>
    <w:p w14:paraId="0BA2B4E4" w14:textId="7C024825" w:rsidR="00D45A4B" w:rsidRPr="00D45A4B" w:rsidRDefault="00D45A4B" w:rsidP="00D45A4B"/>
    <w:p w14:paraId="7E96B1EB" w14:textId="76347596" w:rsidR="00D45A4B" w:rsidRPr="00D45A4B" w:rsidRDefault="00D45A4B" w:rsidP="00D45A4B"/>
    <w:p w14:paraId="558FE703" w14:textId="0C9E511C" w:rsidR="00D45A4B" w:rsidRPr="00D45A4B" w:rsidRDefault="00D45A4B" w:rsidP="00D45A4B"/>
    <w:p w14:paraId="309A4BAE" w14:textId="2A562801" w:rsidR="00D45A4B" w:rsidRPr="00D45A4B" w:rsidRDefault="00D45A4B" w:rsidP="00D45A4B"/>
    <w:p w14:paraId="46498761" w14:textId="0DDB65FD" w:rsidR="00D45A4B" w:rsidRPr="00D45A4B" w:rsidRDefault="00D45A4B" w:rsidP="00D45A4B"/>
    <w:p w14:paraId="34E454E8" w14:textId="369A1263" w:rsidR="00D45A4B" w:rsidRPr="00D45A4B" w:rsidRDefault="00D45A4B" w:rsidP="00D45A4B"/>
    <w:p w14:paraId="132AE348" w14:textId="7F177C81" w:rsidR="00642212" w:rsidRPr="00642212" w:rsidRDefault="00D74ABE" w:rsidP="00D45A4B">
      <w:pPr>
        <w:jc w:val="both"/>
        <w:rPr>
          <w:b/>
          <w:bCs/>
        </w:rPr>
      </w:pPr>
      <w:r w:rsidRPr="00D74ABE">
        <w:t xml:space="preserve">Praha, </w:t>
      </w:r>
      <w:r w:rsidR="00E27F79">
        <w:t>27</w:t>
      </w:r>
      <w:r w:rsidRPr="00D74ABE">
        <w:t>. srpna 2020</w:t>
      </w:r>
      <w:r w:rsidR="00B30582">
        <w:t xml:space="preserve"> –</w:t>
      </w:r>
      <w:r w:rsidRPr="00D74ABE">
        <w:t xml:space="preserve"> </w:t>
      </w:r>
      <w:r w:rsidR="00D02B9F" w:rsidRPr="00642212">
        <w:rPr>
          <w:b/>
          <w:bCs/>
        </w:rPr>
        <w:t>Trend zdravého životního stylu se promítl i na poli drinků</w:t>
      </w:r>
      <w:r w:rsidR="008E3A25">
        <w:rPr>
          <w:b/>
          <w:bCs/>
        </w:rPr>
        <w:t xml:space="preserve"> a je </w:t>
      </w:r>
      <w:r w:rsidR="00E74B4B">
        <w:rPr>
          <w:b/>
          <w:bCs/>
        </w:rPr>
        <w:t>patrný</w:t>
      </w:r>
      <w:r w:rsidR="008E3A25">
        <w:rPr>
          <w:b/>
          <w:bCs/>
        </w:rPr>
        <w:t xml:space="preserve"> </w:t>
      </w:r>
      <w:r w:rsidR="00B30582">
        <w:rPr>
          <w:b/>
          <w:bCs/>
        </w:rPr>
        <w:t>také</w:t>
      </w:r>
      <w:r w:rsidR="008E3A25">
        <w:rPr>
          <w:b/>
          <w:bCs/>
        </w:rPr>
        <w:t xml:space="preserve"> v </w:t>
      </w:r>
      <w:r w:rsidR="00F2440A">
        <w:rPr>
          <w:b/>
          <w:bCs/>
        </w:rPr>
        <w:t>českých</w:t>
      </w:r>
      <w:r w:rsidR="008E3A25">
        <w:rPr>
          <w:b/>
          <w:bCs/>
        </w:rPr>
        <w:t xml:space="preserve"> barech. </w:t>
      </w:r>
      <w:r w:rsidR="00642212" w:rsidRPr="00642212">
        <w:rPr>
          <w:b/>
          <w:bCs/>
        </w:rPr>
        <w:t>Stále více</w:t>
      </w:r>
      <w:r w:rsidR="00743CA5">
        <w:rPr>
          <w:b/>
          <w:bCs/>
        </w:rPr>
        <w:t xml:space="preserve"> „in“ je uvědomělé pití a mnoho</w:t>
      </w:r>
      <w:r w:rsidR="00642212" w:rsidRPr="00642212">
        <w:rPr>
          <w:b/>
          <w:bCs/>
        </w:rPr>
        <w:t xml:space="preserve"> </w:t>
      </w:r>
      <w:r w:rsidR="00743CA5">
        <w:rPr>
          <w:b/>
          <w:bCs/>
        </w:rPr>
        <w:t>lidí tak vítá možnost výběru a alternativy k alkoholickým drinkům.</w:t>
      </w:r>
      <w:r w:rsidR="00D02B9F" w:rsidRPr="00642212">
        <w:rPr>
          <w:b/>
          <w:bCs/>
        </w:rPr>
        <w:t xml:space="preserve"> A důvody jsou prosté: </w:t>
      </w:r>
      <w:r w:rsidR="00642212" w:rsidRPr="00642212">
        <w:rPr>
          <w:b/>
          <w:bCs/>
        </w:rPr>
        <w:t>čistá hlava, méně přijímaných kalorií, kvalitnější spánek a tím i více energie.</w:t>
      </w:r>
      <w:r w:rsidR="00D02B9F" w:rsidRPr="00642212">
        <w:rPr>
          <w:b/>
          <w:bCs/>
        </w:rPr>
        <w:t xml:space="preserve"> Po čem ale sáhnout, když s</w:t>
      </w:r>
      <w:r w:rsidR="00642212" w:rsidRPr="00642212">
        <w:rPr>
          <w:b/>
          <w:bCs/>
        </w:rPr>
        <w:t xml:space="preserve">i chcete dát opravdu dobrý nealko drink a </w:t>
      </w:r>
      <w:r w:rsidR="008E3A25">
        <w:rPr>
          <w:b/>
          <w:bCs/>
        </w:rPr>
        <w:t>přeslazené limonády vás nelákají</w:t>
      </w:r>
      <w:r w:rsidR="00642212" w:rsidRPr="00642212">
        <w:rPr>
          <w:b/>
          <w:bCs/>
        </w:rPr>
        <w:t>? Zkuste</w:t>
      </w:r>
      <w:r w:rsidR="00642212">
        <w:rPr>
          <w:b/>
          <w:bCs/>
        </w:rPr>
        <w:t xml:space="preserve"> nealkoholický gin CEDER’S,</w:t>
      </w:r>
      <w:r w:rsidR="00642212" w:rsidRPr="00642212">
        <w:rPr>
          <w:b/>
          <w:bCs/>
        </w:rPr>
        <w:t xml:space="preserve"> alternativu </w:t>
      </w:r>
      <w:r w:rsidR="00642212">
        <w:rPr>
          <w:b/>
          <w:bCs/>
        </w:rPr>
        <w:t xml:space="preserve">s autentickou chutí. </w:t>
      </w:r>
    </w:p>
    <w:p w14:paraId="051181A8" w14:textId="63F0375F" w:rsidR="00A420A3" w:rsidRPr="00642212" w:rsidRDefault="00D45A4B" w:rsidP="00D45A4B">
      <w:pPr>
        <w:jc w:val="both"/>
      </w:pPr>
      <w:r w:rsidRPr="00642212">
        <w:t>CEDER</w:t>
      </w:r>
      <w:r w:rsidR="00B30582">
        <w:t>’</w:t>
      </w:r>
      <w:r w:rsidRPr="00642212">
        <w:t>S</w:t>
      </w:r>
      <w:r w:rsidR="00A420A3" w:rsidRPr="00642212">
        <w:t xml:space="preserve"> </w:t>
      </w:r>
      <w:proofErr w:type="spellStart"/>
      <w:r w:rsidR="00A420A3" w:rsidRPr="00642212">
        <w:t>Crisp</w:t>
      </w:r>
      <w:proofErr w:type="spellEnd"/>
      <w:r w:rsidRPr="00642212">
        <w:t xml:space="preserve"> je destilovaný nealkoholický alt-gin</w:t>
      </w:r>
      <w:r w:rsidR="00D3014D">
        <w:t xml:space="preserve"> </w:t>
      </w:r>
      <w:r w:rsidR="00D3014D" w:rsidRPr="00444A31">
        <w:rPr>
          <w:i/>
          <w:iCs/>
        </w:rPr>
        <w:t>(</w:t>
      </w:r>
      <w:proofErr w:type="spellStart"/>
      <w:r w:rsidR="00D3014D" w:rsidRPr="00444A31">
        <w:rPr>
          <w:i/>
          <w:iCs/>
        </w:rPr>
        <w:t>alternative</w:t>
      </w:r>
      <w:proofErr w:type="spellEnd"/>
      <w:r w:rsidR="00D3014D" w:rsidRPr="00444A31">
        <w:rPr>
          <w:i/>
          <w:iCs/>
        </w:rPr>
        <w:t>-gin)</w:t>
      </w:r>
      <w:r w:rsidRPr="00642212">
        <w:t xml:space="preserve">, který v sobě </w:t>
      </w:r>
      <w:r w:rsidR="008E3A25">
        <w:t>snoubí</w:t>
      </w:r>
      <w:r w:rsidR="007E00B7" w:rsidRPr="00642212">
        <w:rPr>
          <w:noProof/>
        </w:rPr>
        <w:t xml:space="preserve"> </w:t>
      </w:r>
      <w:r w:rsidRPr="00642212">
        <w:t>jedinečný styl</w:t>
      </w:r>
      <w:r w:rsidR="006D3FFE" w:rsidRPr="00642212">
        <w:t>, n</w:t>
      </w:r>
      <w:r w:rsidRPr="00642212">
        <w:t xml:space="preserve">edotčenou švédskou vodu a </w:t>
      </w:r>
      <w:r w:rsidR="00A420A3" w:rsidRPr="00642212">
        <w:t xml:space="preserve">vzácné </w:t>
      </w:r>
      <w:r w:rsidRPr="00642212">
        <w:t>divok</w:t>
      </w:r>
      <w:r w:rsidR="006D3FFE" w:rsidRPr="00642212">
        <w:t>é</w:t>
      </w:r>
      <w:r w:rsidRPr="00642212">
        <w:t xml:space="preserve"> bylin</w:t>
      </w:r>
      <w:r w:rsidR="006D3FFE" w:rsidRPr="00642212">
        <w:t>y</w:t>
      </w:r>
      <w:r w:rsidRPr="00642212">
        <w:t xml:space="preserve"> rostoucí v</w:t>
      </w:r>
      <w:r w:rsidR="006D3FFE" w:rsidRPr="00642212">
        <w:t xml:space="preserve"> jihoafrickém </w:t>
      </w:r>
      <w:r w:rsidRPr="00642212">
        <w:t xml:space="preserve">pohoří </w:t>
      </w:r>
      <w:proofErr w:type="spellStart"/>
      <w:r w:rsidRPr="00642212">
        <w:t>C</w:t>
      </w:r>
      <w:r w:rsidR="00584403" w:rsidRPr="00642212">
        <w:t>e</w:t>
      </w:r>
      <w:r w:rsidRPr="00642212">
        <w:t>derberg</w:t>
      </w:r>
      <w:proofErr w:type="spellEnd"/>
      <w:r w:rsidR="006D3FFE" w:rsidRPr="00642212">
        <w:t xml:space="preserve">. </w:t>
      </w:r>
      <w:r w:rsidR="00A420A3" w:rsidRPr="00642212">
        <w:t>Je určen všem, kteří dbají na zdravý životní styl</w:t>
      </w:r>
      <w:r w:rsidR="00CF70DB" w:rsidRPr="00642212">
        <w:t>, nechtějí nebo nemohou pít alkohol</w:t>
      </w:r>
      <w:r w:rsidR="00A420A3" w:rsidRPr="00642212">
        <w:t xml:space="preserve"> </w:t>
      </w:r>
      <w:r w:rsidR="00CF70DB" w:rsidRPr="00642212">
        <w:t>a</w:t>
      </w:r>
      <w:r w:rsidR="00A420A3" w:rsidRPr="00642212">
        <w:t xml:space="preserve">nebo jen hledají lehký sofistikovaný nápoj či vhodnou nealkoholickou alternativu ke klasickému ginu s tonikem, aniž by museli slevit z kvality. </w:t>
      </w:r>
    </w:p>
    <w:p w14:paraId="61C5C49D" w14:textId="141BA5B3" w:rsidR="00A420A3" w:rsidRDefault="00D74ABE" w:rsidP="00D45A4B">
      <w:pPr>
        <w:jc w:val="both"/>
      </w:pPr>
      <w:r w:rsidRPr="00D74ABE">
        <w:rPr>
          <w:noProof/>
        </w:rPr>
        <w:drawing>
          <wp:anchor distT="0" distB="0" distL="114300" distR="114300" simplePos="0" relativeHeight="251659264" behindDoc="1" locked="0" layoutInCell="1" allowOverlap="1" wp14:anchorId="40827B8D" wp14:editId="2E96BFD1">
            <wp:simplePos x="0" y="0"/>
            <wp:positionH relativeFrom="margin">
              <wp:posOffset>4327525</wp:posOffset>
            </wp:positionH>
            <wp:positionV relativeFrom="paragraph">
              <wp:posOffset>661670</wp:posOffset>
            </wp:positionV>
            <wp:extent cx="1433753" cy="2520000"/>
            <wp:effectExtent l="0" t="0" r="0" b="0"/>
            <wp:wrapTight wrapText="bothSides">
              <wp:wrapPolygon edited="0">
                <wp:start x="0" y="0"/>
                <wp:lineTo x="0" y="21393"/>
                <wp:lineTo x="21246" y="21393"/>
                <wp:lineTo x="21246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753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20A3">
        <w:t xml:space="preserve">Jak </w:t>
      </w:r>
      <w:r w:rsidR="006E2061">
        <w:t xml:space="preserve">už </w:t>
      </w:r>
      <w:r w:rsidR="00A420A3">
        <w:t>bývá</w:t>
      </w:r>
      <w:r w:rsidR="000A7964">
        <w:t xml:space="preserve"> zvykem</w:t>
      </w:r>
      <w:r w:rsidR="00A420A3">
        <w:t xml:space="preserve">, originální věci vznikají za oponou zajímavého příběhu. Nealkoholický gin CEDER’S na tom není jinak. </w:t>
      </w:r>
      <w:r w:rsidR="006E2061">
        <w:t xml:space="preserve">Design lahve i samotný název CEDER’S jsou inspirovány vším, co dělá gin CEDER’S dokonalým alt-ginem: jalovcem, exotickými bylinami, švédským designem, samotnými zakladateli a </w:t>
      </w:r>
      <w:r w:rsidR="007E00B7">
        <w:t xml:space="preserve">jejich </w:t>
      </w:r>
      <w:r w:rsidR="006E2061">
        <w:t xml:space="preserve">milovaným </w:t>
      </w:r>
      <w:r w:rsidR="008E3A25">
        <w:t xml:space="preserve">jihoafrickým </w:t>
      </w:r>
      <w:r w:rsidR="006E2061">
        <w:t xml:space="preserve">pohořím </w:t>
      </w:r>
      <w:proofErr w:type="spellStart"/>
      <w:r w:rsidR="006E2061">
        <w:t>Cederberg</w:t>
      </w:r>
      <w:proofErr w:type="spellEnd"/>
      <w:r w:rsidR="006E2061">
        <w:t xml:space="preserve">. </w:t>
      </w:r>
      <w:r w:rsidR="00E849ED">
        <w:t>Craig a Maria se setkali ve Stockholmu</w:t>
      </w:r>
      <w:r w:rsidR="006E2061">
        <w:t xml:space="preserve"> a</w:t>
      </w:r>
      <w:r w:rsidR="00E849ED">
        <w:t xml:space="preserve"> při svých cestách je okouzlila rozmanitá příroda a flóra Jihoafrické republiky. Protože Craig držel s M</w:t>
      </w:r>
      <w:r w:rsidR="0000636C">
        <w:t>a</w:t>
      </w:r>
      <w:r w:rsidR="00E849ED">
        <w:t xml:space="preserve">riou krok a během jejího těhotenství </w:t>
      </w:r>
      <w:r w:rsidR="00632803">
        <w:t xml:space="preserve">i po něm </w:t>
      </w:r>
      <w:r w:rsidR="00E849ED">
        <w:t xml:space="preserve">se vyhýbal alkoholu, </w:t>
      </w:r>
      <w:r w:rsidR="0000636C">
        <w:t xml:space="preserve">přemýšlel, čím nahradit oblíbený </w:t>
      </w:r>
      <w:r w:rsidR="00632803">
        <w:t>drink</w:t>
      </w:r>
      <w:r w:rsidR="0000636C">
        <w:t xml:space="preserve"> tak, aby šlo o </w:t>
      </w:r>
      <w:r w:rsidR="00636498">
        <w:t xml:space="preserve">zajímavý </w:t>
      </w:r>
      <w:r w:rsidR="0000636C">
        <w:t>chuťový zážitek, ač bez alkoholu.</w:t>
      </w:r>
      <w:r w:rsidR="00636498">
        <w:t xml:space="preserve"> </w:t>
      </w:r>
      <w:r w:rsidR="00E849ED">
        <w:t>A ta</w:t>
      </w:r>
      <w:r w:rsidR="000A7964">
        <w:t>k</w:t>
      </w:r>
      <w:r w:rsidR="00E849ED">
        <w:t xml:space="preserve"> vznikl nápad vytvořit z </w:t>
      </w:r>
      <w:r>
        <w:t>jihoafrických</w:t>
      </w:r>
      <w:r w:rsidR="00E849ED">
        <w:t xml:space="preserve"> divokých bylin spolu se směsí </w:t>
      </w:r>
      <w:r w:rsidR="00636498">
        <w:t xml:space="preserve">těch </w:t>
      </w:r>
      <w:r w:rsidR="00E849ED">
        <w:t>klasických</w:t>
      </w:r>
      <w:r w:rsidR="00632803">
        <w:t>,</w:t>
      </w:r>
      <w:r w:rsidR="00E849ED">
        <w:t xml:space="preserve"> pro gin</w:t>
      </w:r>
      <w:r w:rsidR="00632803">
        <w:t xml:space="preserve"> typických,</w:t>
      </w:r>
      <w:r w:rsidR="00E849ED">
        <w:t xml:space="preserve"> jeho nealkoholickou variantu. Protože je pro zachování autentické chuti ginu velmi důležitá </w:t>
      </w:r>
      <w:r w:rsidR="00632803">
        <w:t xml:space="preserve">i </w:t>
      </w:r>
      <w:r w:rsidR="00E849ED">
        <w:t xml:space="preserve">kvalitní voda, zvolili tu ničím nedotčenou, ze Švédska.  </w:t>
      </w:r>
    </w:p>
    <w:p w14:paraId="1F7B1C2B" w14:textId="76856792" w:rsidR="00CF70DB" w:rsidRDefault="00080E75" w:rsidP="00D45A4B">
      <w:pPr>
        <w:jc w:val="both"/>
      </w:pPr>
      <w:r>
        <w:t xml:space="preserve">Gin CEDER’S je ručně míchán, destilován a lahvován ve Švédsku. </w:t>
      </w:r>
      <w:r w:rsidR="00A637DA">
        <w:t xml:space="preserve">CEDER’S </w:t>
      </w:r>
      <w:proofErr w:type="spellStart"/>
      <w:r w:rsidR="00A637DA">
        <w:t>Crisp</w:t>
      </w:r>
      <w:proofErr w:type="spellEnd"/>
      <w:r w:rsidR="00A637DA">
        <w:t xml:space="preserve"> v sobě snoubí směs kořeněného jalovce, svěžího citrusu, uklidňujícího heřmánku a čerstvé okurky. Exotické jihoafrické byliny jsou </w:t>
      </w:r>
      <w:r w:rsidR="00F2440A">
        <w:t xml:space="preserve">stejně jako ty klasické </w:t>
      </w:r>
      <w:r w:rsidR="00A637DA">
        <w:t>jednotlivě macerovány, destilovány a poté smíchány s</w:t>
      </w:r>
      <w:r w:rsidR="00D74ABE">
        <w:t xml:space="preserve"> křišťálově </w:t>
      </w:r>
      <w:r w:rsidR="00D74ABE">
        <w:lastRenderedPageBreak/>
        <w:t>čistou</w:t>
      </w:r>
      <w:r w:rsidR="00A637DA">
        <w:t xml:space="preserve"> švédskou vodou tak, aby vznikla vyvážená </w:t>
      </w:r>
      <w:r w:rsidR="00CF70DB">
        <w:t>a věrná</w:t>
      </w:r>
      <w:r w:rsidR="00A637DA">
        <w:t xml:space="preserve"> chuť </w:t>
      </w:r>
      <w:r w:rsidR="00CF70DB">
        <w:t xml:space="preserve">klasického </w:t>
      </w:r>
      <w:r w:rsidR="00A637DA">
        <w:t xml:space="preserve">ginu, jen bez alkoholu. </w:t>
      </w:r>
      <w:r w:rsidR="00D74ABE">
        <w:t>Dokonalá synergie a harmonie chutí vám umožní uniknout do jiného světa</w:t>
      </w:r>
      <w:r w:rsidR="0008728F">
        <w:t>, navíc s čistou hlavou</w:t>
      </w:r>
      <w:r w:rsidR="00D74ABE">
        <w:t xml:space="preserve">. Nejlépe si jej vychutnáte </w:t>
      </w:r>
      <w:r w:rsidR="00CF70DB">
        <w:t xml:space="preserve">na ledu </w:t>
      </w:r>
      <w:r w:rsidR="00D74ABE">
        <w:t>s prémiovým tonikem, plátkem okurky a snítkou má</w:t>
      </w:r>
      <w:r w:rsidR="00D74ABE" w:rsidRPr="00CF70DB">
        <w:t>ty.</w:t>
      </w:r>
    </w:p>
    <w:p w14:paraId="6FF8B1A2" w14:textId="096C0E57" w:rsidR="00080E75" w:rsidRDefault="00CF70DB" w:rsidP="00D45A4B">
      <w:pPr>
        <w:jc w:val="both"/>
        <w:rPr>
          <w:i/>
          <w:iCs/>
        </w:rPr>
      </w:pPr>
      <w:r w:rsidRPr="00CF70DB">
        <w:rPr>
          <w:i/>
          <w:iCs/>
        </w:rPr>
        <w:t>CEDER’S je 100% veganský, bezlepkový, bez cukru a v 50 ml se ukrýv</w:t>
      </w:r>
      <w:r w:rsidR="00E74446">
        <w:rPr>
          <w:i/>
          <w:iCs/>
        </w:rPr>
        <w:t>ají</w:t>
      </w:r>
      <w:r w:rsidRPr="00CF70DB">
        <w:rPr>
          <w:i/>
          <w:iCs/>
        </w:rPr>
        <w:t xml:space="preserve"> pouze </w:t>
      </w:r>
      <w:r w:rsidRPr="001561F7">
        <w:rPr>
          <w:i/>
          <w:iCs/>
        </w:rPr>
        <w:t xml:space="preserve">4 kcal. </w:t>
      </w:r>
      <w:r w:rsidR="00E437D3" w:rsidRPr="001561F7">
        <w:rPr>
          <w:i/>
          <w:iCs/>
        </w:rPr>
        <w:t xml:space="preserve">CEEDER’S </w:t>
      </w:r>
      <w:proofErr w:type="spellStart"/>
      <w:r w:rsidR="00E437D3" w:rsidRPr="001561F7">
        <w:rPr>
          <w:i/>
          <w:iCs/>
        </w:rPr>
        <w:t>Crisp</w:t>
      </w:r>
      <w:proofErr w:type="spellEnd"/>
      <w:r w:rsidR="00E437D3" w:rsidRPr="001561F7">
        <w:rPr>
          <w:i/>
          <w:iCs/>
        </w:rPr>
        <w:t xml:space="preserve"> 0,5l zakoupíte na </w:t>
      </w:r>
      <w:hyperlink r:id="rId9" w:history="1">
        <w:r w:rsidR="001561F7" w:rsidRPr="001561F7">
          <w:rPr>
            <w:rStyle w:val="Hypertextovodkaz"/>
            <w:i/>
            <w:iCs/>
          </w:rPr>
          <w:t>www.prestigeselection.cz</w:t>
        </w:r>
      </w:hyperlink>
      <w:r w:rsidR="001561F7" w:rsidRPr="001561F7">
        <w:rPr>
          <w:i/>
          <w:iCs/>
        </w:rPr>
        <w:t xml:space="preserve"> </w:t>
      </w:r>
      <w:r w:rsidR="00E437D3" w:rsidRPr="001561F7">
        <w:rPr>
          <w:i/>
          <w:iCs/>
        </w:rPr>
        <w:t>za 499 Kč.</w:t>
      </w:r>
    </w:p>
    <w:p w14:paraId="2B609FBF" w14:textId="77777777" w:rsidR="008E0F36" w:rsidRDefault="008E0F36" w:rsidP="00D45A4B">
      <w:pPr>
        <w:jc w:val="both"/>
      </w:pPr>
    </w:p>
    <w:p w14:paraId="2AB2C5C6" w14:textId="5DE2C9B1" w:rsidR="00642212" w:rsidRDefault="00642212" w:rsidP="00642212">
      <w:pPr>
        <w:jc w:val="center"/>
      </w:pPr>
      <w:r>
        <w:t>###</w:t>
      </w:r>
    </w:p>
    <w:p w14:paraId="110B91C1" w14:textId="77777777" w:rsidR="00080E75" w:rsidRDefault="00080E75" w:rsidP="00D45A4B">
      <w:pPr>
        <w:jc w:val="both"/>
      </w:pPr>
    </w:p>
    <w:p w14:paraId="304AB84C" w14:textId="73CBA30C" w:rsidR="00D45A4B" w:rsidRPr="00A33301" w:rsidRDefault="00584403" w:rsidP="00D45A4B">
      <w:pPr>
        <w:rPr>
          <w:b/>
          <w:bCs/>
          <w:i/>
          <w:iCs/>
          <w:sz w:val="20"/>
          <w:szCs w:val="20"/>
        </w:rPr>
      </w:pPr>
      <w:r w:rsidRPr="00A33301">
        <w:rPr>
          <w:b/>
          <w:bCs/>
          <w:i/>
          <w:iCs/>
          <w:sz w:val="20"/>
          <w:szCs w:val="20"/>
        </w:rPr>
        <w:t>O značce CEDER’S</w:t>
      </w:r>
    </w:p>
    <w:p w14:paraId="3CDC1849" w14:textId="27518CEF" w:rsidR="0010466C" w:rsidRDefault="006E2061" w:rsidP="0010466C">
      <w:pPr>
        <w:jc w:val="both"/>
        <w:rPr>
          <w:i/>
          <w:iCs/>
          <w:sz w:val="20"/>
          <w:szCs w:val="20"/>
        </w:rPr>
      </w:pPr>
      <w:r w:rsidRPr="00A33301">
        <w:rPr>
          <w:i/>
          <w:iCs/>
          <w:sz w:val="20"/>
          <w:szCs w:val="20"/>
        </w:rPr>
        <w:t xml:space="preserve">Design lahve i samotný název CEDER’S jsou inspirovány vším, co dělá gin CEDER’S ginem: jalovcem, exotickými bylinami, švédským designem, samotnými zakladateli a milovaným pohořím </w:t>
      </w:r>
      <w:proofErr w:type="spellStart"/>
      <w:r w:rsidRPr="00A33301">
        <w:rPr>
          <w:i/>
          <w:iCs/>
          <w:sz w:val="20"/>
          <w:szCs w:val="20"/>
        </w:rPr>
        <w:t>Cederberg</w:t>
      </w:r>
      <w:proofErr w:type="spellEnd"/>
      <w:r w:rsidRPr="00A33301">
        <w:rPr>
          <w:i/>
          <w:iCs/>
          <w:sz w:val="20"/>
          <w:szCs w:val="20"/>
        </w:rPr>
        <w:t xml:space="preserve">. </w:t>
      </w:r>
      <w:r w:rsidR="00584403" w:rsidRPr="00A33301">
        <w:rPr>
          <w:i/>
          <w:iCs/>
          <w:sz w:val="20"/>
          <w:szCs w:val="20"/>
        </w:rPr>
        <w:t xml:space="preserve">Začátkem roku 2017 objevili manželé Craig (původem z Jihoafrické republiky) a Maria (Švédka) v pohoří </w:t>
      </w:r>
      <w:proofErr w:type="spellStart"/>
      <w:r w:rsidR="00584403" w:rsidRPr="00A33301">
        <w:rPr>
          <w:i/>
          <w:iCs/>
          <w:sz w:val="20"/>
          <w:szCs w:val="20"/>
        </w:rPr>
        <w:t>Cederberg</w:t>
      </w:r>
      <w:proofErr w:type="spellEnd"/>
      <w:r w:rsidR="00584403" w:rsidRPr="00A33301">
        <w:rPr>
          <w:i/>
          <w:iCs/>
          <w:sz w:val="20"/>
          <w:szCs w:val="20"/>
        </w:rPr>
        <w:t xml:space="preserve"> ležícím na západním mysu Jihoafrické republiky kouzelné údolí, které je domovem mnoha zajímavých rostlin, jak</w:t>
      </w:r>
      <w:r w:rsidR="00BF0B20">
        <w:rPr>
          <w:i/>
          <w:iCs/>
          <w:sz w:val="20"/>
          <w:szCs w:val="20"/>
        </w:rPr>
        <w:t>o</w:t>
      </w:r>
      <w:r w:rsidR="00584403" w:rsidRPr="00A33301">
        <w:rPr>
          <w:i/>
          <w:iCs/>
          <w:sz w:val="20"/>
          <w:szCs w:val="20"/>
        </w:rPr>
        <w:t xml:space="preserve"> je </w:t>
      </w:r>
      <w:r w:rsidR="000B270D">
        <w:rPr>
          <w:i/>
          <w:iCs/>
          <w:sz w:val="20"/>
          <w:szCs w:val="20"/>
        </w:rPr>
        <w:t>r</w:t>
      </w:r>
      <w:r w:rsidR="0010466C" w:rsidRPr="00A33301">
        <w:rPr>
          <w:i/>
          <w:iCs/>
          <w:sz w:val="20"/>
          <w:szCs w:val="20"/>
        </w:rPr>
        <w:t>o</w:t>
      </w:r>
      <w:r w:rsidR="00584403" w:rsidRPr="00A33301">
        <w:rPr>
          <w:i/>
          <w:iCs/>
          <w:sz w:val="20"/>
          <w:szCs w:val="20"/>
        </w:rPr>
        <w:t xml:space="preserve">oibos nebo </w:t>
      </w:r>
      <w:proofErr w:type="spellStart"/>
      <w:r w:rsidR="000B270D">
        <w:rPr>
          <w:i/>
          <w:iCs/>
          <w:sz w:val="20"/>
          <w:szCs w:val="20"/>
        </w:rPr>
        <w:t>b</w:t>
      </w:r>
      <w:r w:rsidR="00584403" w:rsidRPr="00A33301">
        <w:rPr>
          <w:i/>
          <w:iCs/>
          <w:sz w:val="20"/>
          <w:szCs w:val="20"/>
        </w:rPr>
        <w:t>uchu</w:t>
      </w:r>
      <w:proofErr w:type="spellEnd"/>
      <w:r w:rsidR="00E47D96" w:rsidRPr="00A33301">
        <w:rPr>
          <w:i/>
          <w:iCs/>
          <w:sz w:val="20"/>
          <w:szCs w:val="20"/>
        </w:rPr>
        <w:t>. Ty</w:t>
      </w:r>
      <w:r w:rsidR="0010466C" w:rsidRPr="00A33301">
        <w:rPr>
          <w:i/>
          <w:iCs/>
          <w:sz w:val="20"/>
          <w:szCs w:val="20"/>
        </w:rPr>
        <w:t xml:space="preserve"> </w:t>
      </w:r>
      <w:r w:rsidR="00E47D96" w:rsidRPr="00A33301">
        <w:rPr>
          <w:i/>
          <w:iCs/>
          <w:sz w:val="20"/>
          <w:szCs w:val="20"/>
        </w:rPr>
        <w:t>jsou již</w:t>
      </w:r>
      <w:r w:rsidR="0010466C" w:rsidRPr="00A33301">
        <w:rPr>
          <w:i/>
          <w:iCs/>
          <w:sz w:val="20"/>
          <w:szCs w:val="20"/>
        </w:rPr>
        <w:t xml:space="preserve"> po celá staletí původními obyvateli jižní Afriky běžně používané</w:t>
      </w:r>
      <w:r w:rsidR="00584403" w:rsidRPr="00A33301">
        <w:rPr>
          <w:i/>
          <w:iCs/>
          <w:sz w:val="20"/>
          <w:szCs w:val="20"/>
        </w:rPr>
        <w:t xml:space="preserve">. Údolí, které </w:t>
      </w:r>
      <w:r w:rsidR="00EC2624">
        <w:rPr>
          <w:i/>
          <w:iCs/>
          <w:sz w:val="20"/>
          <w:szCs w:val="20"/>
        </w:rPr>
        <w:t xml:space="preserve">manželé </w:t>
      </w:r>
      <w:r w:rsidR="0010466C" w:rsidRPr="00A33301">
        <w:rPr>
          <w:i/>
          <w:iCs/>
          <w:sz w:val="20"/>
          <w:szCs w:val="20"/>
        </w:rPr>
        <w:t xml:space="preserve">už </w:t>
      </w:r>
      <w:r w:rsidR="00584403" w:rsidRPr="00A33301">
        <w:rPr>
          <w:i/>
          <w:iCs/>
          <w:sz w:val="20"/>
          <w:szCs w:val="20"/>
        </w:rPr>
        <w:t>nyní dokonce spoluvlastní, je inspirovalo k</w:t>
      </w:r>
      <w:r w:rsidR="0010466C" w:rsidRPr="00A33301">
        <w:rPr>
          <w:i/>
          <w:iCs/>
          <w:sz w:val="20"/>
          <w:szCs w:val="20"/>
        </w:rPr>
        <w:t xml:space="preserve"> destilování klasických bylin spolu s exotickými a </w:t>
      </w:r>
      <w:r w:rsidR="0092681F">
        <w:rPr>
          <w:i/>
          <w:iCs/>
          <w:sz w:val="20"/>
          <w:szCs w:val="20"/>
        </w:rPr>
        <w:t xml:space="preserve">ke </w:t>
      </w:r>
      <w:r w:rsidR="0010466C" w:rsidRPr="00A33301">
        <w:rPr>
          <w:i/>
          <w:iCs/>
          <w:sz w:val="20"/>
          <w:szCs w:val="20"/>
        </w:rPr>
        <w:t>smís</w:t>
      </w:r>
      <w:r w:rsidR="002F6F23">
        <w:rPr>
          <w:i/>
          <w:iCs/>
          <w:sz w:val="20"/>
          <w:szCs w:val="20"/>
        </w:rPr>
        <w:t>ení</w:t>
      </w:r>
      <w:r w:rsidR="0010466C" w:rsidRPr="00A33301">
        <w:rPr>
          <w:i/>
          <w:iCs/>
          <w:sz w:val="20"/>
          <w:szCs w:val="20"/>
        </w:rPr>
        <w:t xml:space="preserve"> s čistou, nedotčenou švédskou vodou. </w:t>
      </w:r>
      <w:r w:rsidR="00F17CE6" w:rsidRPr="00A33301">
        <w:rPr>
          <w:i/>
          <w:iCs/>
          <w:sz w:val="20"/>
          <w:szCs w:val="20"/>
        </w:rPr>
        <w:t>Výsledkem tohoto procesu pak vzniká nealkoholický alt-gin</w:t>
      </w:r>
      <w:r w:rsidRPr="00A33301">
        <w:rPr>
          <w:i/>
          <w:iCs/>
          <w:sz w:val="20"/>
          <w:szCs w:val="20"/>
        </w:rPr>
        <w:t xml:space="preserve"> (</w:t>
      </w:r>
      <w:proofErr w:type="spellStart"/>
      <w:r w:rsidRPr="00A33301">
        <w:rPr>
          <w:i/>
          <w:iCs/>
          <w:sz w:val="20"/>
          <w:szCs w:val="20"/>
        </w:rPr>
        <w:t>alternative</w:t>
      </w:r>
      <w:proofErr w:type="spellEnd"/>
      <w:r w:rsidRPr="00A33301">
        <w:rPr>
          <w:i/>
          <w:iCs/>
          <w:sz w:val="20"/>
          <w:szCs w:val="20"/>
        </w:rPr>
        <w:t>-gin)</w:t>
      </w:r>
      <w:r w:rsidR="00F17CE6" w:rsidRPr="00A33301">
        <w:rPr>
          <w:i/>
          <w:iCs/>
          <w:sz w:val="20"/>
          <w:szCs w:val="20"/>
        </w:rPr>
        <w:t xml:space="preserve">, který vám umožní uniknout z reality a nalézt ztracenou harmonii. </w:t>
      </w:r>
      <w:r w:rsidR="0010466C" w:rsidRPr="00A33301">
        <w:rPr>
          <w:i/>
          <w:iCs/>
          <w:sz w:val="20"/>
          <w:szCs w:val="20"/>
        </w:rPr>
        <w:t xml:space="preserve">Nyní je značka CEDER’S součástí mezinárodní skupiny </w:t>
      </w:r>
      <w:proofErr w:type="spellStart"/>
      <w:r w:rsidR="0010466C" w:rsidRPr="00A33301">
        <w:rPr>
          <w:i/>
          <w:iCs/>
          <w:sz w:val="20"/>
          <w:szCs w:val="20"/>
        </w:rPr>
        <w:t>Pernod</w:t>
      </w:r>
      <w:proofErr w:type="spellEnd"/>
      <w:r w:rsidR="0010466C" w:rsidRPr="00A33301">
        <w:rPr>
          <w:i/>
          <w:iCs/>
          <w:sz w:val="20"/>
          <w:szCs w:val="20"/>
        </w:rPr>
        <w:t xml:space="preserve"> </w:t>
      </w:r>
      <w:proofErr w:type="spellStart"/>
      <w:r w:rsidR="0010466C" w:rsidRPr="00A33301">
        <w:rPr>
          <w:i/>
          <w:iCs/>
          <w:sz w:val="20"/>
          <w:szCs w:val="20"/>
        </w:rPr>
        <w:t>Ricard</w:t>
      </w:r>
      <w:proofErr w:type="spellEnd"/>
      <w:r w:rsidR="0010466C" w:rsidRPr="00A33301">
        <w:rPr>
          <w:i/>
          <w:iCs/>
          <w:sz w:val="20"/>
          <w:szCs w:val="20"/>
        </w:rPr>
        <w:t xml:space="preserve">. Více na  </w:t>
      </w:r>
      <w:hyperlink r:id="rId10" w:history="1">
        <w:r w:rsidR="0010466C" w:rsidRPr="00A33301">
          <w:rPr>
            <w:rStyle w:val="Hypertextovodkaz"/>
            <w:i/>
            <w:iCs/>
            <w:sz w:val="20"/>
            <w:szCs w:val="20"/>
          </w:rPr>
          <w:t>www.ceders-alt-gin.com</w:t>
        </w:r>
      </w:hyperlink>
      <w:r w:rsidR="0010466C" w:rsidRPr="00A33301">
        <w:rPr>
          <w:i/>
          <w:iCs/>
          <w:sz w:val="20"/>
          <w:szCs w:val="20"/>
        </w:rPr>
        <w:t xml:space="preserve">. </w:t>
      </w:r>
    </w:p>
    <w:p w14:paraId="6E3CFA6D" w14:textId="22FECA45" w:rsidR="00642212" w:rsidRDefault="00642212" w:rsidP="0010466C">
      <w:pPr>
        <w:jc w:val="both"/>
        <w:rPr>
          <w:i/>
          <w:iCs/>
          <w:sz w:val="20"/>
          <w:szCs w:val="20"/>
        </w:rPr>
      </w:pPr>
    </w:p>
    <w:p w14:paraId="29B7BBD5" w14:textId="77777777" w:rsidR="00642212" w:rsidRDefault="00642212" w:rsidP="00642212">
      <w:pPr>
        <w:jc w:val="center"/>
      </w:pPr>
      <w:r>
        <w:t>###</w:t>
      </w:r>
    </w:p>
    <w:p w14:paraId="510BEE7C" w14:textId="77777777" w:rsidR="00642212" w:rsidRDefault="00642212" w:rsidP="0010466C">
      <w:pPr>
        <w:jc w:val="both"/>
        <w:rPr>
          <w:i/>
          <w:iCs/>
          <w:sz w:val="20"/>
          <w:szCs w:val="20"/>
        </w:rPr>
      </w:pPr>
    </w:p>
    <w:p w14:paraId="7BBA6007" w14:textId="77777777" w:rsidR="00642212" w:rsidRPr="00642212" w:rsidRDefault="00642212" w:rsidP="00642212">
      <w:pPr>
        <w:spacing w:after="0" w:line="240" w:lineRule="auto"/>
        <w:jc w:val="both"/>
        <w:rPr>
          <w:b/>
          <w:bCs/>
        </w:rPr>
      </w:pPr>
      <w:r w:rsidRPr="00642212">
        <w:rPr>
          <w:b/>
          <w:bCs/>
        </w:rPr>
        <w:t>Pro více informací kontaktujte:</w:t>
      </w:r>
    </w:p>
    <w:p w14:paraId="3802F9B5" w14:textId="77777777" w:rsidR="00642212" w:rsidRDefault="00642212" w:rsidP="00642212">
      <w:pPr>
        <w:spacing w:after="0" w:line="240" w:lineRule="auto"/>
        <w:jc w:val="both"/>
      </w:pPr>
      <w:r>
        <w:t>Markéta Topolčányová</w:t>
      </w:r>
    </w:p>
    <w:p w14:paraId="653276AF" w14:textId="77777777" w:rsidR="00642212" w:rsidRDefault="00642212" w:rsidP="00642212">
      <w:pPr>
        <w:spacing w:after="0" w:line="240" w:lineRule="auto"/>
        <w:jc w:val="both"/>
      </w:pPr>
      <w:r>
        <w:t>doblogoo</w:t>
      </w:r>
    </w:p>
    <w:p w14:paraId="5C0000EC" w14:textId="77777777" w:rsidR="00642212" w:rsidRDefault="00642212" w:rsidP="00642212">
      <w:pPr>
        <w:spacing w:after="0" w:line="240" w:lineRule="auto"/>
        <w:jc w:val="both"/>
      </w:pPr>
      <w:r>
        <w:t>+420 778 430 052</w:t>
      </w:r>
    </w:p>
    <w:p w14:paraId="0730466A" w14:textId="77777777" w:rsidR="00642212" w:rsidRDefault="00CA25EB" w:rsidP="00642212">
      <w:pPr>
        <w:spacing w:after="0" w:line="240" w:lineRule="auto"/>
        <w:jc w:val="both"/>
      </w:pPr>
      <w:hyperlink r:id="rId11" w:history="1">
        <w:r w:rsidR="00642212" w:rsidRPr="00642212">
          <w:t>marketat@doblogoo.cz</w:t>
        </w:r>
      </w:hyperlink>
    </w:p>
    <w:p w14:paraId="67739A30" w14:textId="77777777" w:rsidR="00642212" w:rsidRPr="00A33301" w:rsidRDefault="00642212" w:rsidP="0010466C">
      <w:pPr>
        <w:jc w:val="both"/>
        <w:rPr>
          <w:i/>
          <w:iCs/>
          <w:sz w:val="20"/>
          <w:szCs w:val="20"/>
        </w:rPr>
      </w:pPr>
    </w:p>
    <w:p w14:paraId="08F7BB08" w14:textId="629C8F3F" w:rsidR="00584403" w:rsidRDefault="00584403" w:rsidP="0010466C">
      <w:pPr>
        <w:jc w:val="both"/>
      </w:pPr>
    </w:p>
    <w:p w14:paraId="7EE8155E" w14:textId="2888C55D" w:rsidR="00584403" w:rsidRDefault="00584403" w:rsidP="00D45A4B"/>
    <w:p w14:paraId="22085156" w14:textId="34250DD6" w:rsidR="00584403" w:rsidRDefault="00584403" w:rsidP="00D45A4B"/>
    <w:sectPr w:rsidR="00584403" w:rsidSect="006E2061">
      <w:head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630B66" w14:textId="77777777" w:rsidR="00653ADF" w:rsidRDefault="00653ADF" w:rsidP="00D45A4B">
      <w:pPr>
        <w:spacing w:after="0" w:line="240" w:lineRule="auto"/>
      </w:pPr>
      <w:r>
        <w:separator/>
      </w:r>
    </w:p>
  </w:endnote>
  <w:endnote w:type="continuationSeparator" w:id="0">
    <w:p w14:paraId="17839B44" w14:textId="77777777" w:rsidR="00653ADF" w:rsidRDefault="00653ADF" w:rsidP="00D45A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ource Serif Pro">
    <w:altName w:val="Calibri"/>
    <w:charset w:val="00"/>
    <w:family w:val="auto"/>
    <w:pitch w:val="variable"/>
    <w:sig w:usb0="20000287" w:usb1="02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B087B5" w14:textId="77777777" w:rsidR="00653ADF" w:rsidRDefault="00653ADF" w:rsidP="00D45A4B">
      <w:pPr>
        <w:spacing w:after="0" w:line="240" w:lineRule="auto"/>
      </w:pPr>
      <w:r>
        <w:separator/>
      </w:r>
    </w:p>
  </w:footnote>
  <w:footnote w:type="continuationSeparator" w:id="0">
    <w:p w14:paraId="72997BC3" w14:textId="77777777" w:rsidR="00653ADF" w:rsidRDefault="00653ADF" w:rsidP="00D45A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16D55E" w14:textId="49B379A7" w:rsidR="00D45A4B" w:rsidRDefault="00D45A4B">
    <w:pPr>
      <w:pStyle w:val="Zhlav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11299DF" wp14:editId="3752B019">
          <wp:simplePos x="0" y="0"/>
          <wp:positionH relativeFrom="margin">
            <wp:posOffset>3989070</wp:posOffset>
          </wp:positionH>
          <wp:positionV relativeFrom="paragraph">
            <wp:posOffset>-278130</wp:posOffset>
          </wp:positionV>
          <wp:extent cx="1993171" cy="720000"/>
          <wp:effectExtent l="0" t="0" r="7620" b="4445"/>
          <wp:wrapTight wrapText="bothSides">
            <wp:wrapPolygon edited="0">
              <wp:start x="0" y="0"/>
              <wp:lineTo x="0" y="21162"/>
              <wp:lineTo x="21476" y="21162"/>
              <wp:lineTo x="21476" y="0"/>
              <wp:lineTo x="0" y="0"/>
            </wp:wrapPolygon>
          </wp:wrapTight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0176" b="33700"/>
                  <a:stretch/>
                </pic:blipFill>
                <pic:spPr bwMode="auto">
                  <a:xfrm>
                    <a:off x="0" y="0"/>
                    <a:ext cx="1993171" cy="720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A4B"/>
    <w:rsid w:val="0000636C"/>
    <w:rsid w:val="00053373"/>
    <w:rsid w:val="00080E75"/>
    <w:rsid w:val="0008728F"/>
    <w:rsid w:val="00087482"/>
    <w:rsid w:val="000A7964"/>
    <w:rsid w:val="000B270D"/>
    <w:rsid w:val="000B37CD"/>
    <w:rsid w:val="000F4C41"/>
    <w:rsid w:val="0010466C"/>
    <w:rsid w:val="001561F7"/>
    <w:rsid w:val="001B5312"/>
    <w:rsid w:val="00207062"/>
    <w:rsid w:val="002941EE"/>
    <w:rsid w:val="002F0831"/>
    <w:rsid w:val="002F6F23"/>
    <w:rsid w:val="00330A41"/>
    <w:rsid w:val="00430F7D"/>
    <w:rsid w:val="00444A31"/>
    <w:rsid w:val="005451DB"/>
    <w:rsid w:val="00562B09"/>
    <w:rsid w:val="00584403"/>
    <w:rsid w:val="00632803"/>
    <w:rsid w:val="00636498"/>
    <w:rsid w:val="00642212"/>
    <w:rsid w:val="00653ADF"/>
    <w:rsid w:val="006D3FFE"/>
    <w:rsid w:val="006E2061"/>
    <w:rsid w:val="00743CA5"/>
    <w:rsid w:val="007E00B7"/>
    <w:rsid w:val="008E0F36"/>
    <w:rsid w:val="008E3A25"/>
    <w:rsid w:val="00922A12"/>
    <w:rsid w:val="0092681F"/>
    <w:rsid w:val="00A33301"/>
    <w:rsid w:val="00A420A3"/>
    <w:rsid w:val="00A51C68"/>
    <w:rsid w:val="00A637DA"/>
    <w:rsid w:val="00B2385A"/>
    <w:rsid w:val="00B30582"/>
    <w:rsid w:val="00B6448F"/>
    <w:rsid w:val="00BF0B20"/>
    <w:rsid w:val="00C61934"/>
    <w:rsid w:val="00C827C5"/>
    <w:rsid w:val="00CA25EB"/>
    <w:rsid w:val="00CA344B"/>
    <w:rsid w:val="00CF70DB"/>
    <w:rsid w:val="00D02B9F"/>
    <w:rsid w:val="00D3014D"/>
    <w:rsid w:val="00D45A4B"/>
    <w:rsid w:val="00D74ABE"/>
    <w:rsid w:val="00DC62D0"/>
    <w:rsid w:val="00E06310"/>
    <w:rsid w:val="00E27F79"/>
    <w:rsid w:val="00E437D3"/>
    <w:rsid w:val="00E47D96"/>
    <w:rsid w:val="00E74446"/>
    <w:rsid w:val="00E74B4B"/>
    <w:rsid w:val="00E849ED"/>
    <w:rsid w:val="00E909D0"/>
    <w:rsid w:val="00E91373"/>
    <w:rsid w:val="00EC2624"/>
    <w:rsid w:val="00F17CE6"/>
    <w:rsid w:val="00F2440A"/>
    <w:rsid w:val="00FC1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6EE8288"/>
  <w15:chartTrackingRefBased/>
  <w15:docId w15:val="{D8482793-89FC-46D3-B9E5-42BBF31D9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45A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45A4B"/>
  </w:style>
  <w:style w:type="paragraph" w:styleId="Zpat">
    <w:name w:val="footer"/>
    <w:basedOn w:val="Normln"/>
    <w:link w:val="ZpatChar"/>
    <w:uiPriority w:val="99"/>
    <w:unhideWhenUsed/>
    <w:rsid w:val="00D45A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45A4B"/>
  </w:style>
  <w:style w:type="character" w:styleId="Hypertextovodkaz">
    <w:name w:val="Hyperlink"/>
    <w:basedOn w:val="Standardnpsmoodstavce"/>
    <w:uiPriority w:val="99"/>
    <w:unhideWhenUsed/>
    <w:rsid w:val="0010466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0466C"/>
    <w:rPr>
      <w:color w:val="605E5C"/>
      <w:shd w:val="clear" w:color="auto" w:fill="E1DFDD"/>
    </w:rPr>
  </w:style>
  <w:style w:type="paragraph" w:styleId="Zkladntext">
    <w:name w:val="Body Text"/>
    <w:basedOn w:val="Normln"/>
    <w:link w:val="ZkladntextChar"/>
    <w:semiHidden/>
    <w:unhideWhenUsed/>
    <w:rsid w:val="00642212"/>
    <w:pPr>
      <w:spacing w:after="200" w:line="280" w:lineRule="exact"/>
    </w:pPr>
    <w:rPr>
      <w:rFonts w:ascii="Source Serif Pro" w:eastAsiaTheme="minorEastAsia" w:hAnsi="Source Serif Pro" w:cs="Arial"/>
      <w:color w:val="00005A"/>
      <w:lang w:val="en-US"/>
    </w:rPr>
  </w:style>
  <w:style w:type="character" w:customStyle="1" w:styleId="ZkladntextChar">
    <w:name w:val="Základní text Char"/>
    <w:basedOn w:val="Standardnpsmoodstavce"/>
    <w:link w:val="Zkladntext"/>
    <w:semiHidden/>
    <w:rsid w:val="00642212"/>
    <w:rPr>
      <w:rFonts w:ascii="Source Serif Pro" w:eastAsiaTheme="minorEastAsia" w:hAnsi="Source Serif Pro" w:cs="Arial"/>
      <w:color w:val="00005A"/>
      <w:lang w:val="en-US"/>
    </w:rPr>
  </w:style>
  <w:style w:type="character" w:styleId="Odkaznakoment">
    <w:name w:val="annotation reference"/>
    <w:basedOn w:val="Standardnpsmoodstavce"/>
    <w:uiPriority w:val="99"/>
    <w:semiHidden/>
    <w:unhideWhenUsed/>
    <w:rsid w:val="00F2440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2440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2440A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2440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2440A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244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2440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76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marketat@doblogoo.cz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ceders-alt-gin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prestigeselection.cz/gin/ceders-gin-crisp-0-5l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725474-A77D-47A5-A7C5-31AFBB9C3A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2</Pages>
  <Words>570</Words>
  <Characters>3364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Markéta Topolčányová</dc:creator>
  <cp:keywords/>
  <dc:description/>
  <cp:lastModifiedBy>Markéta Topolčányová</cp:lastModifiedBy>
  <cp:revision>239</cp:revision>
  <dcterms:created xsi:type="dcterms:W3CDTF">2020-08-19T15:19:00Z</dcterms:created>
  <dcterms:modified xsi:type="dcterms:W3CDTF">2020-08-25T11:41:00Z</dcterms:modified>
</cp:coreProperties>
</file>