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5687" w14:textId="3913F329" w:rsidR="00DA2EF2" w:rsidRPr="00DA2EF2" w:rsidRDefault="00DA2EF2" w:rsidP="00DA2EF2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DA2EF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Robotický vysavač PURE i9.2: Úklid přesně na míru</w:t>
      </w:r>
    </w:p>
    <w:p w14:paraId="32807F87" w14:textId="6E128652" w:rsidR="00085D47" w:rsidRPr="00DA2EF2" w:rsidRDefault="00085D47" w:rsidP="008205A5">
      <w:pPr>
        <w:jc w:val="both"/>
        <w:rPr>
          <w:lang w:val="cs-CZ"/>
        </w:rPr>
      </w:pPr>
    </w:p>
    <w:p w14:paraId="61EDA29D" w14:textId="3EEE5210" w:rsidR="00574C03" w:rsidRPr="00DA2EF2" w:rsidRDefault="00F836A0" w:rsidP="008205A5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DA2EF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BB7CE1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19</w:t>
      </w:r>
      <w:r w:rsidR="003352FD" w:rsidRPr="00DA2EF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88115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září</w:t>
      </w:r>
      <w:r w:rsidR="003352FD" w:rsidRPr="00DA2EF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DA2EF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51BFA" w:rsidRPr="00DA2EF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495600FB" w14:textId="36A75254" w:rsidR="00CF6235" w:rsidRPr="00DA2EF2" w:rsidRDefault="00CF6235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9829A00" w14:textId="1D351B09" w:rsidR="00AA3709" w:rsidRPr="00DA2EF2" w:rsidRDefault="00BA32D1" w:rsidP="00A803CF">
      <w:pPr>
        <w:spacing w:line="360" w:lineRule="auto"/>
        <w:jc w:val="both"/>
        <w:rPr>
          <w:rFonts w:cs="Arial"/>
          <w:b/>
          <w:bCs/>
          <w:lang w:val="cs-CZ"/>
        </w:rPr>
      </w:pPr>
      <w:r w:rsidRPr="00DA2EF2">
        <w:rPr>
          <w:rFonts w:cs="Arial"/>
          <w:b/>
          <w:bCs/>
          <w:lang w:val="cs-CZ"/>
        </w:rPr>
        <w:t>Nový r</w:t>
      </w:r>
      <w:r w:rsidR="00A803CF" w:rsidRPr="00DA2EF2">
        <w:rPr>
          <w:rFonts w:cs="Arial"/>
          <w:b/>
          <w:bCs/>
          <w:lang w:val="cs-CZ"/>
        </w:rPr>
        <w:t>obotický vysavač Pure i9.2 navazuje na úspěchy</w:t>
      </w:r>
      <w:r w:rsidRPr="00DA2EF2">
        <w:rPr>
          <w:rFonts w:cs="Arial"/>
          <w:b/>
          <w:bCs/>
          <w:lang w:val="cs-CZ"/>
        </w:rPr>
        <w:t xml:space="preserve"> předchozího modelu </w:t>
      </w:r>
      <w:r w:rsidR="00DA2EF2">
        <w:rPr>
          <w:rFonts w:cs="Arial"/>
          <w:b/>
          <w:bCs/>
          <w:lang w:val="cs-CZ"/>
        </w:rPr>
        <w:br/>
      </w:r>
      <w:r w:rsidRPr="00DA2EF2">
        <w:rPr>
          <w:rFonts w:cs="Arial"/>
          <w:b/>
          <w:bCs/>
          <w:lang w:val="cs-CZ"/>
        </w:rPr>
        <w:t>Pure i9</w:t>
      </w:r>
      <w:r w:rsidR="00A803CF" w:rsidRPr="00DA2EF2">
        <w:rPr>
          <w:rFonts w:cs="Arial"/>
          <w:b/>
          <w:bCs/>
          <w:lang w:val="cs-CZ"/>
        </w:rPr>
        <w:t>. Stejně jako on snímá celý prostor, a tak se obratně vyhne všem překážkám a vysaje i těžko přístupná míst</w:t>
      </w:r>
      <w:r w:rsidR="007F5FF3">
        <w:rPr>
          <w:rFonts w:cs="Arial"/>
          <w:b/>
          <w:bCs/>
          <w:lang w:val="cs-CZ"/>
        </w:rPr>
        <w:t>a</w:t>
      </w:r>
      <w:r w:rsidR="00A803CF" w:rsidRPr="00DA2EF2">
        <w:rPr>
          <w:rFonts w:cs="Arial"/>
          <w:b/>
          <w:bCs/>
          <w:lang w:val="cs-CZ"/>
        </w:rPr>
        <w:t>. Nová generace robotických vysavačů</w:t>
      </w:r>
      <w:r w:rsidRPr="00DA2EF2">
        <w:rPr>
          <w:rFonts w:cs="Arial"/>
          <w:b/>
          <w:bCs/>
          <w:lang w:val="cs-CZ"/>
        </w:rPr>
        <w:t xml:space="preserve"> zkrátka </w:t>
      </w:r>
      <w:r w:rsidR="00A803CF" w:rsidRPr="00DA2EF2">
        <w:rPr>
          <w:rFonts w:cs="Arial"/>
          <w:b/>
          <w:bCs/>
          <w:lang w:val="cs-CZ"/>
        </w:rPr>
        <w:t xml:space="preserve">využívá </w:t>
      </w:r>
      <w:r w:rsidRPr="00DA2EF2">
        <w:rPr>
          <w:rFonts w:cs="Arial"/>
          <w:b/>
          <w:bCs/>
          <w:lang w:val="cs-CZ"/>
        </w:rPr>
        <w:t xml:space="preserve">všech silných stránek svého předchůdce, </w:t>
      </w:r>
      <w:r w:rsidR="00DA2EF2">
        <w:rPr>
          <w:rFonts w:cs="Arial"/>
          <w:b/>
          <w:bCs/>
          <w:lang w:val="cs-CZ"/>
        </w:rPr>
        <w:t>nově však</w:t>
      </w:r>
      <w:r w:rsidRPr="00DA2EF2">
        <w:rPr>
          <w:rFonts w:cs="Arial"/>
          <w:b/>
          <w:bCs/>
          <w:lang w:val="cs-CZ"/>
        </w:rPr>
        <w:t xml:space="preserve"> přichází s vyšší dobou chodu, silnějším výkonem na všech typech podlah</w:t>
      </w:r>
      <w:r w:rsidR="00DA2EF2">
        <w:rPr>
          <w:rFonts w:cs="Arial"/>
          <w:b/>
          <w:bCs/>
          <w:lang w:val="cs-CZ"/>
        </w:rPr>
        <w:t xml:space="preserve">, </w:t>
      </w:r>
      <w:r w:rsidRPr="00DA2EF2">
        <w:rPr>
          <w:rFonts w:cs="Arial"/>
          <w:b/>
          <w:bCs/>
          <w:lang w:val="cs-CZ"/>
        </w:rPr>
        <w:t>novou nabíjecí stanicí</w:t>
      </w:r>
      <w:r w:rsidR="00DA2EF2">
        <w:rPr>
          <w:rFonts w:cs="Arial"/>
          <w:b/>
          <w:bCs/>
          <w:lang w:val="cs-CZ"/>
        </w:rPr>
        <w:t xml:space="preserve"> </w:t>
      </w:r>
      <w:r w:rsidR="00807451">
        <w:rPr>
          <w:rFonts w:cs="Arial"/>
          <w:b/>
          <w:bCs/>
          <w:lang w:val="cs-CZ"/>
        </w:rPr>
        <w:br/>
      </w:r>
      <w:r w:rsidR="00DA2EF2">
        <w:rPr>
          <w:rFonts w:cs="Arial"/>
          <w:b/>
          <w:bCs/>
          <w:lang w:val="cs-CZ"/>
        </w:rPr>
        <w:t>a uživatelsky přívětivější aplikací.</w:t>
      </w:r>
      <w:r w:rsidRPr="00DA2EF2">
        <w:rPr>
          <w:rFonts w:cs="Arial"/>
          <w:b/>
          <w:bCs/>
          <w:lang w:val="cs-CZ"/>
        </w:rPr>
        <w:t xml:space="preserve"> </w:t>
      </w:r>
    </w:p>
    <w:p w14:paraId="10B90D6B" w14:textId="54CE74B1" w:rsidR="00C50068" w:rsidRPr="00DA2EF2" w:rsidRDefault="00C50068" w:rsidP="00C50068">
      <w:pPr>
        <w:spacing w:line="360" w:lineRule="auto"/>
        <w:jc w:val="both"/>
        <w:rPr>
          <w:rFonts w:cs="Arial"/>
          <w:lang w:val="cs-CZ"/>
        </w:rPr>
      </w:pPr>
    </w:p>
    <w:p w14:paraId="36BD91AC" w14:textId="1698D465" w:rsidR="00D61F0A" w:rsidRPr="00DA2EF2" w:rsidRDefault="00812ABE" w:rsidP="00812ABE">
      <w:pPr>
        <w:spacing w:line="360" w:lineRule="auto"/>
        <w:jc w:val="both"/>
        <w:rPr>
          <w:rFonts w:cs="Arial"/>
          <w:lang w:val="cs-CZ"/>
        </w:rPr>
      </w:pPr>
      <w:r w:rsidRPr="00DA2EF2">
        <w:rPr>
          <w:rFonts w:cs="Arial"/>
          <w:lang w:val="cs-CZ"/>
        </w:rPr>
        <w:t>Před vysávání</w:t>
      </w:r>
      <w:r w:rsidR="007F5FF3">
        <w:rPr>
          <w:rFonts w:cs="Arial"/>
          <w:lang w:val="cs-CZ"/>
        </w:rPr>
        <w:t>m</w:t>
      </w:r>
      <w:r w:rsidRPr="00DA2EF2">
        <w:rPr>
          <w:rFonts w:cs="Arial"/>
          <w:lang w:val="cs-CZ"/>
        </w:rPr>
        <w:t xml:space="preserve"> není potřeba odstraňovat žádné předměty z podlahy. Laserový </w:t>
      </w:r>
      <w:r w:rsidR="00CD70F9">
        <w:rPr>
          <w:rFonts w:cs="Arial"/>
          <w:lang w:val="cs-CZ"/>
        </w:rPr>
        <w:br/>
      </w:r>
      <w:r w:rsidRPr="00DA2EF2">
        <w:rPr>
          <w:rFonts w:cs="Arial"/>
          <w:lang w:val="cs-CZ"/>
        </w:rPr>
        <w:t>a kamerový systém mapuje místnost, snímá polohu nábytku a</w:t>
      </w:r>
      <w:r w:rsidR="00D84251" w:rsidRPr="00DA2EF2">
        <w:rPr>
          <w:rFonts w:cs="Arial"/>
          <w:lang w:val="cs-CZ"/>
        </w:rPr>
        <w:t xml:space="preserve"> dalších</w:t>
      </w:r>
      <w:r w:rsidRPr="00DA2EF2">
        <w:rPr>
          <w:rFonts w:cs="Arial"/>
          <w:lang w:val="cs-CZ"/>
        </w:rPr>
        <w:t xml:space="preserve"> objektů</w:t>
      </w:r>
      <w:r w:rsidR="00D84251" w:rsidRPr="00DA2EF2">
        <w:rPr>
          <w:rFonts w:cs="Arial"/>
          <w:lang w:val="cs-CZ"/>
        </w:rPr>
        <w:t xml:space="preserve">. Pracuje </w:t>
      </w:r>
      <w:r w:rsidR="00CD70F9">
        <w:rPr>
          <w:rFonts w:cs="Arial"/>
          <w:lang w:val="cs-CZ"/>
        </w:rPr>
        <w:br/>
      </w:r>
      <w:r w:rsidR="00D84251" w:rsidRPr="00DA2EF2">
        <w:rPr>
          <w:rFonts w:cs="Arial"/>
          <w:lang w:val="cs-CZ"/>
        </w:rPr>
        <w:t>s</w:t>
      </w:r>
      <w:r w:rsidR="007F5FF3">
        <w:rPr>
          <w:rFonts w:cs="Arial"/>
          <w:lang w:val="cs-CZ"/>
        </w:rPr>
        <w:t xml:space="preserve"> </w:t>
      </w:r>
      <w:r w:rsidRPr="00DA2EF2">
        <w:rPr>
          <w:rFonts w:cs="Arial"/>
          <w:lang w:val="cs-CZ"/>
        </w:rPr>
        <w:t>milion</w:t>
      </w:r>
      <w:r w:rsidR="00D84251" w:rsidRPr="00DA2EF2">
        <w:rPr>
          <w:rFonts w:cs="Arial"/>
          <w:lang w:val="cs-CZ"/>
        </w:rPr>
        <w:t>em</w:t>
      </w:r>
      <w:r w:rsidRPr="00DA2EF2">
        <w:rPr>
          <w:rFonts w:cs="Arial"/>
          <w:lang w:val="cs-CZ"/>
        </w:rPr>
        <w:t xml:space="preserve"> měřicích bodů za </w:t>
      </w:r>
      <w:r w:rsidR="00D84251" w:rsidRPr="00DA2EF2">
        <w:rPr>
          <w:rFonts w:cs="Arial"/>
          <w:lang w:val="cs-CZ"/>
        </w:rPr>
        <w:t>vteřinu, čímž</w:t>
      </w:r>
      <w:r w:rsidRPr="00DA2EF2">
        <w:rPr>
          <w:rFonts w:cs="Arial"/>
          <w:lang w:val="cs-CZ"/>
        </w:rPr>
        <w:t xml:space="preserve"> </w:t>
      </w:r>
      <w:r w:rsidR="00D84251" w:rsidRPr="00DA2EF2">
        <w:rPr>
          <w:rFonts w:cs="Arial"/>
          <w:lang w:val="cs-CZ"/>
        </w:rPr>
        <w:t xml:space="preserve">získává přesné a jasné informace o každé místnosti. </w:t>
      </w:r>
    </w:p>
    <w:p w14:paraId="1B8064AD" w14:textId="440F7077" w:rsidR="00D61F0A" w:rsidRPr="00DA2EF2" w:rsidRDefault="00D61F0A" w:rsidP="00D61F0A">
      <w:pPr>
        <w:spacing w:line="360" w:lineRule="auto"/>
        <w:jc w:val="both"/>
        <w:rPr>
          <w:rFonts w:cs="Arial"/>
          <w:lang w:val="cs-CZ"/>
        </w:rPr>
      </w:pPr>
    </w:p>
    <w:p w14:paraId="27A3069C" w14:textId="18C533B8" w:rsidR="00D61F0A" w:rsidRPr="00DA2EF2" w:rsidRDefault="00D61F0A" w:rsidP="00D61F0A">
      <w:pPr>
        <w:spacing w:line="360" w:lineRule="auto"/>
        <w:jc w:val="both"/>
        <w:rPr>
          <w:rFonts w:cs="Arial"/>
          <w:lang w:val="cs-CZ"/>
        </w:rPr>
      </w:pPr>
      <w:r w:rsidRPr="00DA2EF2">
        <w:rPr>
          <w:rFonts w:cs="Arial"/>
          <w:lang w:val="cs-CZ"/>
        </w:rPr>
        <w:t xml:space="preserve">Pure i9.2 lze ovládat pomocí mobilní aplikace v českém jazyce. Nutností je </w:t>
      </w:r>
      <w:r w:rsidR="00E605DF">
        <w:rPr>
          <w:rFonts w:cs="Arial"/>
          <w:lang w:val="cs-CZ"/>
        </w:rPr>
        <w:t xml:space="preserve">mít </w:t>
      </w:r>
      <w:r w:rsidRPr="00DA2EF2">
        <w:rPr>
          <w:rFonts w:cs="Arial"/>
          <w:lang w:val="cs-CZ"/>
        </w:rPr>
        <w:t xml:space="preserve">pouze </w:t>
      </w:r>
      <w:r w:rsidR="00272AAF">
        <w:rPr>
          <w:rFonts w:cs="Arial"/>
          <w:lang w:val="cs-CZ"/>
        </w:rPr>
        <w:br/>
      </w:r>
      <w:r w:rsidRPr="00DA2EF2">
        <w:rPr>
          <w:rFonts w:cs="Arial"/>
          <w:lang w:val="cs-CZ"/>
        </w:rPr>
        <w:t xml:space="preserve">k dispozici připojení k internetu. Poté už stačí nastavit přesné dny v týdnu a čas vysávání. Robot provede úklid za vás, aniž byste museli být doma. </w:t>
      </w:r>
    </w:p>
    <w:p w14:paraId="34414645" w14:textId="0F5F81AC" w:rsidR="00D61F0A" w:rsidRPr="00DA2EF2" w:rsidRDefault="00807451" w:rsidP="00D61F0A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CDF0A" wp14:editId="5261C6AB">
            <wp:simplePos x="0" y="0"/>
            <wp:positionH relativeFrom="margin">
              <wp:posOffset>-23495</wp:posOffset>
            </wp:positionH>
            <wp:positionV relativeFrom="margin">
              <wp:posOffset>4646295</wp:posOffset>
            </wp:positionV>
            <wp:extent cx="1640558" cy="136207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58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31965D" w14:textId="3261B780" w:rsidR="00D61F0A" w:rsidRPr="00DA2EF2" w:rsidRDefault="00D61F0A" w:rsidP="00D61F0A">
      <w:pPr>
        <w:spacing w:line="360" w:lineRule="auto"/>
        <w:jc w:val="both"/>
        <w:rPr>
          <w:rFonts w:cs="Arial"/>
          <w:lang w:val="cs-CZ"/>
        </w:rPr>
      </w:pPr>
      <w:r w:rsidRPr="00DA2EF2">
        <w:rPr>
          <w:rFonts w:cs="Arial"/>
          <w:lang w:val="cs-CZ"/>
        </w:rPr>
        <w:t>Mobilní aplikace vás průběžně informuje o stavu úklidu v jednotlivých pokojích. Současně lze v aplikaci vytvořit zóny, ve kterých se má</w:t>
      </w:r>
      <w:r w:rsidR="009359EA">
        <w:rPr>
          <w:rFonts w:cs="Arial"/>
          <w:lang w:val="cs-CZ"/>
        </w:rPr>
        <w:t>,</w:t>
      </w:r>
      <w:r w:rsidRPr="00DA2EF2">
        <w:rPr>
          <w:rFonts w:cs="Arial"/>
          <w:lang w:val="cs-CZ"/>
        </w:rPr>
        <w:t xml:space="preserve"> nebo naopak nemá uklízet. Vysavač tak může věnovat zvýšenou pozornost například prostoru pod jídelním stolem a ten každý den vysát, zatímco </w:t>
      </w:r>
      <w:r w:rsidR="007F5FF3">
        <w:rPr>
          <w:rFonts w:cs="Arial"/>
          <w:lang w:val="cs-CZ"/>
        </w:rPr>
        <w:t>zbylé místnosti</w:t>
      </w:r>
      <w:r w:rsidRPr="00DA2EF2">
        <w:rPr>
          <w:rFonts w:cs="Arial"/>
          <w:lang w:val="cs-CZ"/>
        </w:rPr>
        <w:t xml:space="preserve"> vysaje obden. </w:t>
      </w:r>
    </w:p>
    <w:p w14:paraId="3E77F861" w14:textId="77777777" w:rsidR="00D61F0A" w:rsidRPr="00DA2EF2" w:rsidRDefault="00D61F0A" w:rsidP="00812ABE">
      <w:pPr>
        <w:spacing w:line="360" w:lineRule="auto"/>
        <w:jc w:val="both"/>
        <w:rPr>
          <w:rFonts w:cs="Arial"/>
          <w:lang w:val="cs-CZ"/>
        </w:rPr>
      </w:pPr>
    </w:p>
    <w:p w14:paraId="693D3C16" w14:textId="5AD987D8" w:rsidR="00D61F0A" w:rsidRPr="00DA2EF2" w:rsidRDefault="00D61F0A" w:rsidP="00812ABE">
      <w:pPr>
        <w:spacing w:line="360" w:lineRule="auto"/>
        <w:jc w:val="both"/>
        <w:rPr>
          <w:rFonts w:cs="Arial"/>
          <w:lang w:val="cs-CZ"/>
        </w:rPr>
      </w:pPr>
      <w:r w:rsidRPr="00DA2EF2">
        <w:rPr>
          <w:rFonts w:cs="Arial"/>
          <w:lang w:val="cs-CZ"/>
        </w:rPr>
        <w:t>Robotický vysavač si pamatuje rozvržení vaš</w:t>
      </w:r>
      <w:r w:rsidR="008437D2">
        <w:rPr>
          <w:rFonts w:cs="Arial"/>
          <w:lang w:val="cs-CZ"/>
        </w:rPr>
        <w:t>í</w:t>
      </w:r>
      <w:r w:rsidRPr="00DA2EF2">
        <w:rPr>
          <w:rFonts w:cs="Arial"/>
          <w:lang w:val="cs-CZ"/>
        </w:rPr>
        <w:t xml:space="preserve"> domácnosti až ve třech interaktivních mapách i na různých patrech. Rozpozná tak, ve které místností se </w:t>
      </w:r>
      <w:r w:rsidR="00272AAF">
        <w:rPr>
          <w:rFonts w:cs="Arial"/>
          <w:lang w:val="cs-CZ"/>
        </w:rPr>
        <w:t xml:space="preserve">zrovna </w:t>
      </w:r>
      <w:r w:rsidRPr="00DA2EF2">
        <w:rPr>
          <w:rFonts w:cs="Arial"/>
          <w:lang w:val="cs-CZ"/>
        </w:rPr>
        <w:t>nachází</w:t>
      </w:r>
      <w:r w:rsidR="0049326E">
        <w:rPr>
          <w:rFonts w:cs="Arial"/>
          <w:lang w:val="cs-CZ"/>
        </w:rPr>
        <w:t>,</w:t>
      </w:r>
      <w:r w:rsidRPr="00DA2EF2">
        <w:rPr>
          <w:rFonts w:cs="Arial"/>
          <w:lang w:val="cs-CZ"/>
        </w:rPr>
        <w:t xml:space="preserve"> </w:t>
      </w:r>
      <w:r w:rsidR="00272AAF">
        <w:rPr>
          <w:rFonts w:cs="Arial"/>
          <w:lang w:val="cs-CZ"/>
        </w:rPr>
        <w:br/>
      </w:r>
      <w:r w:rsidRPr="00DA2EF2">
        <w:rPr>
          <w:rFonts w:cs="Arial"/>
          <w:lang w:val="cs-CZ"/>
        </w:rPr>
        <w:t>a upraví vysávání na míru</w:t>
      </w:r>
      <w:r w:rsidR="007F5FF3">
        <w:rPr>
          <w:rFonts w:cs="Arial"/>
          <w:lang w:val="cs-CZ"/>
        </w:rPr>
        <w:t xml:space="preserve"> danému </w:t>
      </w:r>
      <w:r w:rsidR="00272AAF">
        <w:rPr>
          <w:rFonts w:cs="Arial"/>
          <w:lang w:val="cs-CZ"/>
        </w:rPr>
        <w:t>prostředí</w:t>
      </w:r>
      <w:r w:rsidRPr="00DA2EF2">
        <w:rPr>
          <w:rFonts w:cs="Arial"/>
          <w:lang w:val="cs-CZ"/>
        </w:rPr>
        <w:t xml:space="preserve">. </w:t>
      </w:r>
    </w:p>
    <w:p w14:paraId="0FA7E4FB" w14:textId="77777777" w:rsidR="00D84251" w:rsidRPr="00DA2EF2" w:rsidRDefault="00D84251" w:rsidP="0054662D">
      <w:pPr>
        <w:spacing w:line="360" w:lineRule="auto"/>
        <w:jc w:val="both"/>
        <w:rPr>
          <w:rFonts w:cs="Arial"/>
          <w:lang w:val="cs-CZ"/>
        </w:rPr>
      </w:pPr>
    </w:p>
    <w:p w14:paraId="06FD5F82" w14:textId="06EA1E9C" w:rsidR="00F35D19" w:rsidRPr="00DA2EF2" w:rsidRDefault="00D84251" w:rsidP="0054662D">
      <w:pPr>
        <w:spacing w:line="360" w:lineRule="auto"/>
        <w:jc w:val="both"/>
        <w:rPr>
          <w:rFonts w:cs="Arial"/>
          <w:lang w:val="cs-CZ"/>
        </w:rPr>
      </w:pPr>
      <w:r w:rsidRPr="00DA2EF2">
        <w:rPr>
          <w:rFonts w:cs="Arial"/>
          <w:lang w:val="cs-CZ"/>
        </w:rPr>
        <w:t>Díky t</w:t>
      </w:r>
      <w:r w:rsidR="00FC2655" w:rsidRPr="00DA2EF2">
        <w:rPr>
          <w:rFonts w:cs="Arial"/>
          <w:lang w:val="cs-CZ"/>
        </w:rPr>
        <w:t>rojúhelníkov</w:t>
      </w:r>
      <w:r w:rsidRPr="00DA2EF2">
        <w:rPr>
          <w:rFonts w:cs="Arial"/>
          <w:lang w:val="cs-CZ"/>
        </w:rPr>
        <w:t>ému</w:t>
      </w:r>
      <w:r w:rsidR="00FC2655" w:rsidRPr="00DA2EF2">
        <w:rPr>
          <w:rFonts w:cs="Arial"/>
          <w:lang w:val="cs-CZ"/>
        </w:rPr>
        <w:t xml:space="preserve"> tvar</w:t>
      </w:r>
      <w:r w:rsidRPr="00DA2EF2">
        <w:rPr>
          <w:rFonts w:cs="Arial"/>
          <w:lang w:val="cs-CZ"/>
        </w:rPr>
        <w:t>u</w:t>
      </w:r>
      <w:r w:rsidR="00854961" w:rsidRPr="00DA2EF2">
        <w:rPr>
          <w:rFonts w:cs="Arial"/>
          <w:lang w:val="cs-CZ"/>
        </w:rPr>
        <w:t xml:space="preserve"> </w:t>
      </w:r>
      <w:r w:rsidR="00854961" w:rsidRPr="00DA2EF2">
        <w:rPr>
          <w:lang w:val="cs-CZ"/>
        </w:rPr>
        <w:t xml:space="preserve">Trinity™ </w:t>
      </w:r>
      <w:r w:rsidR="00FC2655" w:rsidRPr="00DA2EF2">
        <w:rPr>
          <w:rFonts w:cs="Arial"/>
          <w:lang w:val="cs-CZ"/>
        </w:rPr>
        <w:t>zaručí</w:t>
      </w:r>
      <w:r w:rsidR="00854961" w:rsidRPr="00DA2EF2">
        <w:rPr>
          <w:rFonts w:cs="Arial"/>
          <w:lang w:val="cs-CZ"/>
        </w:rPr>
        <w:t xml:space="preserve"> Pure i9.2</w:t>
      </w:r>
      <w:r w:rsidR="00FC2655" w:rsidRPr="00DA2EF2">
        <w:rPr>
          <w:rFonts w:cs="Arial"/>
          <w:lang w:val="cs-CZ"/>
        </w:rPr>
        <w:t xml:space="preserve"> čistotu doslova</w:t>
      </w:r>
      <w:r w:rsidR="002D51C7">
        <w:rPr>
          <w:rFonts w:cs="Arial"/>
          <w:lang w:val="cs-CZ"/>
        </w:rPr>
        <w:t xml:space="preserve"> v</w:t>
      </w:r>
      <w:r w:rsidR="00FC2655" w:rsidRPr="00DA2EF2">
        <w:rPr>
          <w:rFonts w:cs="Arial"/>
          <w:lang w:val="cs-CZ"/>
        </w:rPr>
        <w:t xml:space="preserve"> každém koutu</w:t>
      </w:r>
      <w:r w:rsidR="00812ABE" w:rsidRPr="00DA2EF2">
        <w:rPr>
          <w:rFonts w:cs="Arial"/>
          <w:lang w:val="cs-CZ"/>
        </w:rPr>
        <w:t>,</w:t>
      </w:r>
      <w:r w:rsidR="00854961" w:rsidRPr="00DA2EF2">
        <w:rPr>
          <w:rFonts w:cs="Arial"/>
          <w:lang w:val="cs-CZ"/>
        </w:rPr>
        <w:t xml:space="preserve"> navíc se </w:t>
      </w:r>
      <w:r w:rsidR="00FC2655" w:rsidRPr="00DA2EF2">
        <w:rPr>
          <w:rFonts w:cs="Arial"/>
          <w:lang w:val="cs-CZ"/>
        </w:rPr>
        <w:t>bez obtíží dostane i do těžce přístupných mís</w:t>
      </w:r>
      <w:r w:rsidR="00854961" w:rsidRPr="00DA2EF2">
        <w:rPr>
          <w:rFonts w:cs="Arial"/>
          <w:lang w:val="cs-CZ"/>
        </w:rPr>
        <w:t>t</w:t>
      </w:r>
      <w:r w:rsidR="00FC2655" w:rsidRPr="00DA2EF2">
        <w:rPr>
          <w:rFonts w:cs="Arial"/>
          <w:lang w:val="cs-CZ"/>
        </w:rPr>
        <w:t xml:space="preserve"> podél stěn, aniž by uvízl. </w:t>
      </w:r>
    </w:p>
    <w:p w14:paraId="65CB8289" w14:textId="17804B71" w:rsidR="0062139B" w:rsidRDefault="0062139B" w:rsidP="0054662D">
      <w:pPr>
        <w:spacing w:line="360" w:lineRule="auto"/>
        <w:jc w:val="both"/>
        <w:rPr>
          <w:rFonts w:cs="Arial"/>
          <w:lang w:val="cs-CZ"/>
        </w:rPr>
      </w:pPr>
    </w:p>
    <w:p w14:paraId="2FDADCA8" w14:textId="7A4FF21E" w:rsidR="00C27497" w:rsidRDefault="00C27497" w:rsidP="0054662D">
      <w:pPr>
        <w:spacing w:line="360" w:lineRule="auto"/>
        <w:jc w:val="both"/>
        <w:rPr>
          <w:rFonts w:cs="Arial"/>
          <w:lang w:val="cs-CZ"/>
        </w:rPr>
      </w:pPr>
    </w:p>
    <w:p w14:paraId="680867FA" w14:textId="2589BE0F" w:rsidR="00C27497" w:rsidRDefault="00C27497" w:rsidP="0054662D">
      <w:pPr>
        <w:spacing w:line="360" w:lineRule="auto"/>
        <w:jc w:val="both"/>
        <w:rPr>
          <w:rFonts w:cs="Arial"/>
          <w:lang w:val="cs-CZ"/>
        </w:rPr>
      </w:pPr>
    </w:p>
    <w:p w14:paraId="304D0FEE" w14:textId="1768E612" w:rsidR="00C27497" w:rsidRDefault="00C27497" w:rsidP="0054662D">
      <w:pPr>
        <w:spacing w:line="360" w:lineRule="auto"/>
        <w:jc w:val="both"/>
        <w:rPr>
          <w:rFonts w:cs="Arial"/>
          <w:lang w:val="cs-CZ"/>
        </w:rPr>
      </w:pPr>
    </w:p>
    <w:p w14:paraId="2E4EF464" w14:textId="26026E7B" w:rsidR="00C27497" w:rsidRDefault="00C27497" w:rsidP="0054662D">
      <w:pPr>
        <w:spacing w:line="360" w:lineRule="auto"/>
        <w:jc w:val="both"/>
        <w:rPr>
          <w:rFonts w:cs="Arial"/>
          <w:lang w:val="cs-CZ"/>
        </w:rPr>
      </w:pPr>
    </w:p>
    <w:p w14:paraId="46552978" w14:textId="4C24B0B1" w:rsidR="00C27497" w:rsidRDefault="00C27497" w:rsidP="0054662D">
      <w:pPr>
        <w:spacing w:line="360" w:lineRule="auto"/>
        <w:jc w:val="both"/>
        <w:rPr>
          <w:rFonts w:cs="Arial"/>
          <w:lang w:val="cs-CZ"/>
        </w:rPr>
      </w:pPr>
    </w:p>
    <w:p w14:paraId="369B56CF" w14:textId="77777777" w:rsidR="00C27497" w:rsidRPr="00DA2EF2" w:rsidRDefault="00C27497" w:rsidP="0054662D">
      <w:pPr>
        <w:spacing w:line="360" w:lineRule="auto"/>
        <w:jc w:val="both"/>
        <w:rPr>
          <w:rFonts w:cs="Arial"/>
          <w:lang w:val="cs-CZ"/>
        </w:rPr>
      </w:pPr>
    </w:p>
    <w:p w14:paraId="1CC03640" w14:textId="0ED4E5DB" w:rsidR="00C27497" w:rsidRDefault="0062139B" w:rsidP="00D61F0A">
      <w:pPr>
        <w:spacing w:line="360" w:lineRule="auto"/>
        <w:jc w:val="both"/>
        <w:rPr>
          <w:rFonts w:cs="Arial"/>
          <w:lang w:val="cs-CZ"/>
        </w:rPr>
      </w:pPr>
      <w:r w:rsidRPr="00DA2EF2">
        <w:rPr>
          <w:rFonts w:cs="Arial"/>
          <w:lang w:val="cs-CZ"/>
        </w:rPr>
        <w:t xml:space="preserve">Díky vysokokapacitním akumulátorům dokáže </w:t>
      </w:r>
      <w:r w:rsidR="00CD70F9">
        <w:rPr>
          <w:rFonts w:cs="Arial"/>
          <w:lang w:val="cs-CZ"/>
        </w:rPr>
        <w:t xml:space="preserve">model </w:t>
      </w:r>
      <w:r w:rsidR="00CD70F9">
        <w:t>PI92-6DGM</w:t>
      </w:r>
      <w:r w:rsidRPr="00DA2EF2">
        <w:rPr>
          <w:rFonts w:cs="Arial"/>
          <w:lang w:val="cs-CZ"/>
        </w:rPr>
        <w:t xml:space="preserve"> pracovat</w:t>
      </w:r>
      <w:r w:rsidR="00D61F0A" w:rsidRPr="00DA2EF2">
        <w:rPr>
          <w:rFonts w:cs="Arial"/>
          <w:lang w:val="cs-CZ"/>
        </w:rPr>
        <w:t xml:space="preserve"> v</w:t>
      </w:r>
      <w:r w:rsidR="00C27497">
        <w:rPr>
          <w:rFonts w:cs="Arial"/>
          <w:lang w:val="cs-CZ"/>
        </w:rPr>
        <w:t xml:space="preserve"> </w:t>
      </w:r>
      <w:r w:rsidR="00CD70F9">
        <w:rPr>
          <w:rFonts w:cs="Arial"/>
          <w:lang w:val="cs-CZ"/>
        </w:rPr>
        <w:t>minimálním</w:t>
      </w:r>
      <w:r w:rsidR="00C27497">
        <w:rPr>
          <w:rFonts w:cs="Arial"/>
          <w:lang w:val="cs-CZ"/>
        </w:rPr>
        <w:t xml:space="preserve"> </w:t>
      </w:r>
      <w:r w:rsidR="00D61F0A" w:rsidRPr="00DA2EF2">
        <w:rPr>
          <w:rFonts w:cs="Arial"/>
          <w:lang w:val="cs-CZ"/>
        </w:rPr>
        <w:t xml:space="preserve">režimu </w:t>
      </w:r>
      <w:r w:rsidRPr="00DA2EF2">
        <w:rPr>
          <w:rFonts w:cs="Arial"/>
          <w:lang w:val="cs-CZ"/>
        </w:rPr>
        <w:t xml:space="preserve">až </w:t>
      </w:r>
      <w:r w:rsidR="00CD70F9">
        <w:rPr>
          <w:rFonts w:cs="Arial"/>
          <w:lang w:val="cs-CZ"/>
        </w:rPr>
        <w:t>1</w:t>
      </w:r>
      <w:r w:rsidR="00101BB2">
        <w:rPr>
          <w:rFonts w:cs="Arial"/>
          <w:lang w:val="cs-CZ"/>
        </w:rPr>
        <w:t>2</w:t>
      </w:r>
      <w:bookmarkStart w:id="0" w:name="_GoBack"/>
      <w:bookmarkEnd w:id="0"/>
      <w:r w:rsidR="00CD70F9">
        <w:rPr>
          <w:rFonts w:cs="Arial"/>
          <w:lang w:val="cs-CZ"/>
        </w:rPr>
        <w:t>0</w:t>
      </w:r>
      <w:r w:rsidRPr="00DA2EF2">
        <w:rPr>
          <w:rFonts w:cs="Arial"/>
          <w:lang w:val="cs-CZ"/>
        </w:rPr>
        <w:t xml:space="preserve"> minut v závislosti na vysávaném povrchu.</w:t>
      </w:r>
      <w:r w:rsidR="00D61F0A" w:rsidRPr="00DA2EF2">
        <w:rPr>
          <w:rFonts w:cs="Arial"/>
          <w:lang w:val="cs-CZ"/>
        </w:rPr>
        <w:t xml:space="preserve"> Pokud by se během režimu vysávání vybil, vrátí se sám do</w:t>
      </w:r>
      <w:r w:rsidR="00DA2EF2" w:rsidRPr="00DA2EF2">
        <w:rPr>
          <w:rFonts w:cs="Arial"/>
          <w:lang w:val="cs-CZ"/>
        </w:rPr>
        <w:t xml:space="preserve"> designové</w:t>
      </w:r>
      <w:r w:rsidR="00D61F0A" w:rsidRPr="00DA2EF2">
        <w:rPr>
          <w:rFonts w:cs="Arial"/>
          <w:lang w:val="cs-CZ"/>
        </w:rPr>
        <w:t xml:space="preserve"> nabíjecí stanice</w:t>
      </w:r>
      <w:r w:rsidR="00DA2EF2" w:rsidRPr="00DA2EF2">
        <w:rPr>
          <w:rFonts w:cs="Arial"/>
          <w:lang w:val="cs-CZ"/>
        </w:rPr>
        <w:t xml:space="preserve">. </w:t>
      </w:r>
      <w:r w:rsidR="00C27497">
        <w:rPr>
          <w:rFonts w:cs="Arial"/>
          <w:lang w:val="cs-CZ"/>
        </w:rPr>
        <w:t>Díky inteligentnímu systému nabíjení se však nabije jen do té míry, aby byl sch</w:t>
      </w:r>
      <w:r w:rsidR="00442F96">
        <w:rPr>
          <w:rFonts w:cs="Arial"/>
          <w:lang w:val="cs-CZ"/>
        </w:rPr>
        <w:t xml:space="preserve">open naplánovaný úklid dokončit, navíc pokračuje v práci přesně tam, kde přestal. </w:t>
      </w:r>
      <w:r w:rsidR="00C27497">
        <w:rPr>
          <w:rFonts w:cs="Arial"/>
          <w:lang w:val="cs-CZ"/>
        </w:rPr>
        <w:t>Po</w:t>
      </w:r>
      <w:r w:rsidR="00442F96">
        <w:rPr>
          <w:rFonts w:cs="Arial"/>
          <w:lang w:val="cs-CZ"/>
        </w:rPr>
        <w:t xml:space="preserve"> dokončení úklidu</w:t>
      </w:r>
      <w:r w:rsidR="00C27497">
        <w:rPr>
          <w:rFonts w:cs="Arial"/>
          <w:lang w:val="cs-CZ"/>
        </w:rPr>
        <w:t xml:space="preserve"> se opět vrátí do stanice </w:t>
      </w:r>
      <w:r w:rsidR="00CD70F9">
        <w:rPr>
          <w:rFonts w:cs="Arial"/>
          <w:lang w:val="cs-CZ"/>
        </w:rPr>
        <w:br/>
      </w:r>
      <w:r w:rsidR="00C27497">
        <w:rPr>
          <w:rFonts w:cs="Arial"/>
          <w:lang w:val="cs-CZ"/>
        </w:rPr>
        <w:t xml:space="preserve">a dobije se. </w:t>
      </w:r>
      <w:r w:rsidR="00442F96">
        <w:rPr>
          <w:rFonts w:cs="Arial"/>
          <w:lang w:val="cs-CZ"/>
        </w:rPr>
        <w:t>Vždy tak dotáhne úklid k dokonalosti.</w:t>
      </w:r>
    </w:p>
    <w:p w14:paraId="06D7CFCE" w14:textId="77777777" w:rsidR="00C27497" w:rsidRDefault="00C27497" w:rsidP="00D61F0A">
      <w:pPr>
        <w:spacing w:line="360" w:lineRule="auto"/>
        <w:jc w:val="both"/>
        <w:rPr>
          <w:rFonts w:cs="Arial"/>
          <w:lang w:val="cs-CZ"/>
        </w:rPr>
      </w:pPr>
    </w:p>
    <w:p w14:paraId="61B0CC9E" w14:textId="77777777" w:rsidR="0062139B" w:rsidRPr="00DA2EF2" w:rsidRDefault="0062139B" w:rsidP="0054662D">
      <w:pPr>
        <w:spacing w:line="360" w:lineRule="auto"/>
        <w:jc w:val="both"/>
        <w:rPr>
          <w:rFonts w:cs="Arial"/>
          <w:lang w:val="cs-CZ"/>
        </w:rPr>
      </w:pPr>
    </w:p>
    <w:p w14:paraId="6DFA8835" w14:textId="75026E01" w:rsidR="00AA3709" w:rsidRPr="00DA2EF2" w:rsidRDefault="00AA3709" w:rsidP="008205A5">
      <w:pPr>
        <w:spacing w:line="360" w:lineRule="auto"/>
        <w:jc w:val="both"/>
        <w:rPr>
          <w:rFonts w:cs="Arial"/>
          <w:lang w:val="cs-CZ"/>
        </w:rPr>
      </w:pPr>
    </w:p>
    <w:p w14:paraId="0647A46F" w14:textId="78705BD4" w:rsidR="008A384F" w:rsidRPr="00DA2EF2" w:rsidRDefault="005544F1" w:rsidP="008205A5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r w:rsidRPr="00DA2EF2">
        <w:rPr>
          <w:lang w:val="cs-CZ"/>
        </w:rPr>
        <w:t>Více n</w:t>
      </w:r>
      <w:r w:rsidRPr="00DA2EF2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9" w:history="1">
        <w:r w:rsidRPr="00DA2EF2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DA2EF2">
        <w:rPr>
          <w:rStyle w:val="Hypertextovodkaz"/>
          <w:rFonts w:cs="Arial"/>
          <w:lang w:val="cs-CZ"/>
        </w:rPr>
        <w:t xml:space="preserve"> </w:t>
      </w:r>
      <w:r w:rsidR="005A76F8" w:rsidRPr="00DA2EF2">
        <w:rPr>
          <w:rFonts w:cs="Arial"/>
          <w:lang w:val="cs-CZ"/>
        </w:rPr>
        <w:t>a</w:t>
      </w:r>
      <w:r w:rsidR="00914271" w:rsidRPr="00DA2EF2">
        <w:rPr>
          <w:rFonts w:cs="Arial"/>
          <w:lang w:val="cs-CZ"/>
        </w:rPr>
        <w:t xml:space="preserve"> </w:t>
      </w:r>
      <w:r w:rsidR="0097118F" w:rsidRPr="00DA2EF2">
        <w:rPr>
          <w:rStyle w:val="Hypertextovodkaz"/>
          <w:rFonts w:cs="Arial"/>
          <w:lang w:val="cs-CZ"/>
        </w:rPr>
        <w:t>www.facebook.com/electroluxceskarepublika/</w:t>
      </w:r>
      <w:r w:rsidR="009B6C49" w:rsidRPr="00DA2EF2">
        <w:rPr>
          <w:rStyle w:val="Hypertextovodkaz"/>
          <w:rFonts w:cs="Arial"/>
          <w:u w:val="none"/>
          <w:lang w:val="cs-CZ"/>
        </w:rPr>
        <w:t>.</w:t>
      </w:r>
    </w:p>
    <w:p w14:paraId="0E787859" w14:textId="5E248FF9" w:rsidR="005A76F8" w:rsidRPr="00DA2EF2" w:rsidRDefault="005A76F8" w:rsidP="008205A5">
      <w:pPr>
        <w:spacing w:line="360" w:lineRule="auto"/>
        <w:jc w:val="both"/>
        <w:rPr>
          <w:sz w:val="18"/>
          <w:lang w:val="cs-CZ"/>
        </w:rPr>
      </w:pPr>
    </w:p>
    <w:p w14:paraId="3BB41A4D" w14:textId="77777777" w:rsidR="00410524" w:rsidRPr="00DA2EF2" w:rsidRDefault="00410524" w:rsidP="008205A5">
      <w:pPr>
        <w:spacing w:line="360" w:lineRule="auto"/>
        <w:jc w:val="both"/>
        <w:rPr>
          <w:sz w:val="18"/>
          <w:lang w:val="cs-CZ"/>
        </w:rPr>
      </w:pPr>
    </w:p>
    <w:p w14:paraId="2382EE52" w14:textId="6C4E03B7" w:rsidR="005D00BD" w:rsidRPr="00DA2EF2" w:rsidRDefault="0097118F" w:rsidP="008205A5">
      <w:pPr>
        <w:spacing w:line="360" w:lineRule="auto"/>
        <w:jc w:val="both"/>
        <w:rPr>
          <w:sz w:val="18"/>
          <w:lang w:val="cs-CZ"/>
        </w:rPr>
      </w:pPr>
      <w:r w:rsidRPr="00DA2EF2">
        <w:rPr>
          <w:sz w:val="18"/>
          <w:lang w:val="cs-CZ"/>
        </w:rPr>
        <w:t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Anova, Frigidaire, Westinghouse a Zanussi prodáváme každý rok více než 60 miliónů výrobků pro domácnost a pro profesionály na více než 150 trzích. V roce 201</w:t>
      </w:r>
      <w:r w:rsidR="00410524" w:rsidRPr="00DA2EF2">
        <w:rPr>
          <w:sz w:val="18"/>
          <w:lang w:val="cs-CZ"/>
        </w:rPr>
        <w:t>8</w:t>
      </w:r>
      <w:r w:rsidRPr="00DA2EF2">
        <w:rPr>
          <w:sz w:val="18"/>
          <w:lang w:val="cs-CZ"/>
        </w:rPr>
        <w:t xml:space="preserve"> společnost Electrolux dosáhla tržeb ve výši 12</w:t>
      </w:r>
      <w:r w:rsidR="00410524" w:rsidRPr="00DA2EF2">
        <w:rPr>
          <w:sz w:val="18"/>
          <w:lang w:val="cs-CZ"/>
        </w:rPr>
        <w:t>4</w:t>
      </w:r>
      <w:r w:rsidRPr="00DA2EF2">
        <w:rPr>
          <w:sz w:val="18"/>
          <w:lang w:val="cs-CZ"/>
        </w:rPr>
        <w:t xml:space="preserve"> miliard švédských korun a zaměstnávala </w:t>
      </w:r>
      <w:r w:rsidR="00410524" w:rsidRPr="00DA2EF2">
        <w:rPr>
          <w:sz w:val="18"/>
          <w:lang w:val="cs-CZ"/>
        </w:rPr>
        <w:t>54</w:t>
      </w:r>
      <w:r w:rsidRPr="00DA2EF2">
        <w:rPr>
          <w:sz w:val="18"/>
          <w:lang w:val="cs-CZ"/>
        </w:rPr>
        <w:t xml:space="preserve"> 000 osob po celém světě. Další informace najdete na www.electroluxgroup.com</w:t>
      </w:r>
    </w:p>
    <w:sectPr w:rsidR="005D00BD" w:rsidRPr="00DA2EF2">
      <w:headerReference w:type="default" r:id="rId10"/>
      <w:headerReference w:type="first" r:id="rId11"/>
      <w:footerReference w:type="first" r:id="rId12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EC758" w14:textId="77777777" w:rsidR="005A156A" w:rsidRDefault="005A156A">
      <w:r>
        <w:separator/>
      </w:r>
    </w:p>
  </w:endnote>
  <w:endnote w:type="continuationSeparator" w:id="0">
    <w:p w14:paraId="29A91554" w14:textId="77777777" w:rsidR="005A156A" w:rsidRDefault="005A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4A2E69C2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DF59F0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101BB2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4A2E69C2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DF59F0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807451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511BE" w14:textId="77777777" w:rsidR="005A156A" w:rsidRDefault="005A156A">
      <w:r>
        <w:separator/>
      </w:r>
    </w:p>
  </w:footnote>
  <w:footnote w:type="continuationSeparator" w:id="0">
    <w:p w14:paraId="4C5D248B" w14:textId="77777777" w:rsidR="005A156A" w:rsidRDefault="005A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101BB2">
    <w:pPr>
      <w:pStyle w:val="Zhlav"/>
    </w:pPr>
  </w:p>
  <w:p w14:paraId="7940AEBB" w14:textId="77777777" w:rsidR="00EC251C" w:rsidRDefault="00101BB2">
    <w:pPr>
      <w:pStyle w:val="Zhlav"/>
    </w:pPr>
  </w:p>
  <w:p w14:paraId="417C47E6" w14:textId="77777777" w:rsidR="00EC251C" w:rsidRDefault="00101BB2">
    <w:pPr>
      <w:pStyle w:val="Zhlav"/>
    </w:pPr>
  </w:p>
  <w:p w14:paraId="57DF2815" w14:textId="77777777" w:rsidR="00EC251C" w:rsidRDefault="00101BB2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101BB2">
    <w:pPr>
      <w:pStyle w:val="Zhlav"/>
    </w:pPr>
  </w:p>
  <w:p w14:paraId="07C5D8E9" w14:textId="77777777" w:rsidR="00EC251C" w:rsidRDefault="00101BB2">
    <w:pPr>
      <w:pStyle w:val="Zhlav"/>
    </w:pPr>
  </w:p>
  <w:p w14:paraId="4C1F29AD" w14:textId="77777777" w:rsidR="00EC251C" w:rsidRDefault="00101BB2">
    <w:pPr>
      <w:pStyle w:val="Zhlav"/>
    </w:pPr>
  </w:p>
  <w:p w14:paraId="628EB32D" w14:textId="77777777" w:rsidR="00EC251C" w:rsidRDefault="00101BB2">
    <w:pPr>
      <w:pStyle w:val="Zhlav"/>
    </w:pPr>
  </w:p>
  <w:p w14:paraId="177CC3AE" w14:textId="77777777" w:rsidR="00EC251C" w:rsidRDefault="00101BB2">
    <w:pPr>
      <w:pStyle w:val="Zhlav"/>
    </w:pPr>
  </w:p>
  <w:p w14:paraId="286BA721" w14:textId="409098F3" w:rsidR="00EC251C" w:rsidRDefault="00101BB2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101BB2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101BB2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101BB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101BB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101BB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807451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807451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80745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80745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80745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04D"/>
    <w:multiLevelType w:val="hybridMultilevel"/>
    <w:tmpl w:val="331AD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06E"/>
    <w:multiLevelType w:val="hybridMultilevel"/>
    <w:tmpl w:val="FCEA2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8782BBF"/>
    <w:multiLevelType w:val="hybridMultilevel"/>
    <w:tmpl w:val="F0047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70C7"/>
    <w:multiLevelType w:val="hybridMultilevel"/>
    <w:tmpl w:val="8B1EA2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373EB"/>
    <w:multiLevelType w:val="hybridMultilevel"/>
    <w:tmpl w:val="90DCF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6DE6"/>
    <w:multiLevelType w:val="hybridMultilevel"/>
    <w:tmpl w:val="C272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4C51"/>
    <w:multiLevelType w:val="hybridMultilevel"/>
    <w:tmpl w:val="E45411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709"/>
    <w:rsid w:val="00071E94"/>
    <w:rsid w:val="000720C8"/>
    <w:rsid w:val="00074AB3"/>
    <w:rsid w:val="000770B0"/>
    <w:rsid w:val="000813F8"/>
    <w:rsid w:val="00081408"/>
    <w:rsid w:val="00081FA2"/>
    <w:rsid w:val="00085D47"/>
    <w:rsid w:val="00094B7F"/>
    <w:rsid w:val="0009621A"/>
    <w:rsid w:val="000A0C69"/>
    <w:rsid w:val="000A6DE9"/>
    <w:rsid w:val="000A74FD"/>
    <w:rsid w:val="000B2F72"/>
    <w:rsid w:val="000B432E"/>
    <w:rsid w:val="000C3A3D"/>
    <w:rsid w:val="000C49D4"/>
    <w:rsid w:val="000D1788"/>
    <w:rsid w:val="000D2BF4"/>
    <w:rsid w:val="000E0469"/>
    <w:rsid w:val="000F436C"/>
    <w:rsid w:val="000F4DD8"/>
    <w:rsid w:val="00101BB2"/>
    <w:rsid w:val="0010739B"/>
    <w:rsid w:val="001112A3"/>
    <w:rsid w:val="00112ED5"/>
    <w:rsid w:val="0011770D"/>
    <w:rsid w:val="001178E1"/>
    <w:rsid w:val="00123DF9"/>
    <w:rsid w:val="001247AE"/>
    <w:rsid w:val="00127BF5"/>
    <w:rsid w:val="00132149"/>
    <w:rsid w:val="00133200"/>
    <w:rsid w:val="00135C43"/>
    <w:rsid w:val="00135CDA"/>
    <w:rsid w:val="001378E4"/>
    <w:rsid w:val="00151BFA"/>
    <w:rsid w:val="001521C3"/>
    <w:rsid w:val="001529B6"/>
    <w:rsid w:val="00152F1D"/>
    <w:rsid w:val="001737AE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2029BA"/>
    <w:rsid w:val="0020484A"/>
    <w:rsid w:val="00206F2E"/>
    <w:rsid w:val="0021110F"/>
    <w:rsid w:val="00231420"/>
    <w:rsid w:val="002409C0"/>
    <w:rsid w:val="00242FBA"/>
    <w:rsid w:val="002457A6"/>
    <w:rsid w:val="00250B3D"/>
    <w:rsid w:val="00250D3B"/>
    <w:rsid w:val="00262CF6"/>
    <w:rsid w:val="00272AAF"/>
    <w:rsid w:val="00275ACC"/>
    <w:rsid w:val="00277635"/>
    <w:rsid w:val="002837EB"/>
    <w:rsid w:val="00292358"/>
    <w:rsid w:val="002941B6"/>
    <w:rsid w:val="00294B0D"/>
    <w:rsid w:val="002A42AF"/>
    <w:rsid w:val="002A4E11"/>
    <w:rsid w:val="002A62D8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D10BF"/>
    <w:rsid w:val="002D51C7"/>
    <w:rsid w:val="002E0A8B"/>
    <w:rsid w:val="002E1AF2"/>
    <w:rsid w:val="002E46F1"/>
    <w:rsid w:val="002E7C63"/>
    <w:rsid w:val="002F07F7"/>
    <w:rsid w:val="002F08D4"/>
    <w:rsid w:val="002F751C"/>
    <w:rsid w:val="00301354"/>
    <w:rsid w:val="00304B14"/>
    <w:rsid w:val="00315B86"/>
    <w:rsid w:val="0032018A"/>
    <w:rsid w:val="00325FBA"/>
    <w:rsid w:val="003304DA"/>
    <w:rsid w:val="0033410B"/>
    <w:rsid w:val="003352FD"/>
    <w:rsid w:val="00336068"/>
    <w:rsid w:val="00336E69"/>
    <w:rsid w:val="00340642"/>
    <w:rsid w:val="00340C7C"/>
    <w:rsid w:val="00342354"/>
    <w:rsid w:val="00351502"/>
    <w:rsid w:val="00366BAA"/>
    <w:rsid w:val="00367B81"/>
    <w:rsid w:val="00372476"/>
    <w:rsid w:val="00384F8D"/>
    <w:rsid w:val="0039362C"/>
    <w:rsid w:val="003A0B24"/>
    <w:rsid w:val="003A142B"/>
    <w:rsid w:val="003A264A"/>
    <w:rsid w:val="003A2D20"/>
    <w:rsid w:val="003B3B5D"/>
    <w:rsid w:val="003B6FBE"/>
    <w:rsid w:val="003C0D02"/>
    <w:rsid w:val="003C0D9C"/>
    <w:rsid w:val="003C1B4A"/>
    <w:rsid w:val="003C1D63"/>
    <w:rsid w:val="003C6372"/>
    <w:rsid w:val="003C7BD6"/>
    <w:rsid w:val="003D1D69"/>
    <w:rsid w:val="003D1E5F"/>
    <w:rsid w:val="003D7D4A"/>
    <w:rsid w:val="003E025D"/>
    <w:rsid w:val="003E097C"/>
    <w:rsid w:val="003E4473"/>
    <w:rsid w:val="003E6D26"/>
    <w:rsid w:val="003F0430"/>
    <w:rsid w:val="003F2648"/>
    <w:rsid w:val="003F2674"/>
    <w:rsid w:val="003F516B"/>
    <w:rsid w:val="00405AD3"/>
    <w:rsid w:val="00410524"/>
    <w:rsid w:val="004109DB"/>
    <w:rsid w:val="004127D1"/>
    <w:rsid w:val="00415C23"/>
    <w:rsid w:val="0042397B"/>
    <w:rsid w:val="004240B3"/>
    <w:rsid w:val="00440014"/>
    <w:rsid w:val="00441A4D"/>
    <w:rsid w:val="00441D91"/>
    <w:rsid w:val="00442F96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90202"/>
    <w:rsid w:val="0049326E"/>
    <w:rsid w:val="004941A5"/>
    <w:rsid w:val="004A46FF"/>
    <w:rsid w:val="004A718E"/>
    <w:rsid w:val="004B2A1E"/>
    <w:rsid w:val="004B5EC3"/>
    <w:rsid w:val="004B5F4D"/>
    <w:rsid w:val="004B7C6F"/>
    <w:rsid w:val="004C11EF"/>
    <w:rsid w:val="004C3F05"/>
    <w:rsid w:val="004C759A"/>
    <w:rsid w:val="004D0EB7"/>
    <w:rsid w:val="004D319C"/>
    <w:rsid w:val="004D3398"/>
    <w:rsid w:val="004E05CA"/>
    <w:rsid w:val="004E6C5C"/>
    <w:rsid w:val="004F20C7"/>
    <w:rsid w:val="004F4D80"/>
    <w:rsid w:val="004F63F6"/>
    <w:rsid w:val="005007AC"/>
    <w:rsid w:val="00505391"/>
    <w:rsid w:val="00505EFB"/>
    <w:rsid w:val="0050624A"/>
    <w:rsid w:val="00510D53"/>
    <w:rsid w:val="00520618"/>
    <w:rsid w:val="005220C3"/>
    <w:rsid w:val="00524D29"/>
    <w:rsid w:val="00525D5E"/>
    <w:rsid w:val="0053652B"/>
    <w:rsid w:val="0054662D"/>
    <w:rsid w:val="00547F61"/>
    <w:rsid w:val="00550194"/>
    <w:rsid w:val="0055086F"/>
    <w:rsid w:val="00550AE4"/>
    <w:rsid w:val="005544F1"/>
    <w:rsid w:val="005560CA"/>
    <w:rsid w:val="00562464"/>
    <w:rsid w:val="0057067C"/>
    <w:rsid w:val="0057104C"/>
    <w:rsid w:val="005712A0"/>
    <w:rsid w:val="0057474F"/>
    <w:rsid w:val="00574C03"/>
    <w:rsid w:val="00575511"/>
    <w:rsid w:val="00576A9D"/>
    <w:rsid w:val="00577A3A"/>
    <w:rsid w:val="00581947"/>
    <w:rsid w:val="0058397E"/>
    <w:rsid w:val="0058483A"/>
    <w:rsid w:val="00590D2B"/>
    <w:rsid w:val="00593B6C"/>
    <w:rsid w:val="005A07B8"/>
    <w:rsid w:val="005A156A"/>
    <w:rsid w:val="005A6F27"/>
    <w:rsid w:val="005A76F8"/>
    <w:rsid w:val="005B394A"/>
    <w:rsid w:val="005B56C1"/>
    <w:rsid w:val="005C0687"/>
    <w:rsid w:val="005D00BD"/>
    <w:rsid w:val="005D14D0"/>
    <w:rsid w:val="005E0D4D"/>
    <w:rsid w:val="005E78C1"/>
    <w:rsid w:val="005F1B04"/>
    <w:rsid w:val="00611C41"/>
    <w:rsid w:val="00615C65"/>
    <w:rsid w:val="00616D87"/>
    <w:rsid w:val="00616FA4"/>
    <w:rsid w:val="00617161"/>
    <w:rsid w:val="0062139B"/>
    <w:rsid w:val="00627315"/>
    <w:rsid w:val="0063382C"/>
    <w:rsid w:val="00634C71"/>
    <w:rsid w:val="00643602"/>
    <w:rsid w:val="006530CE"/>
    <w:rsid w:val="006555D7"/>
    <w:rsid w:val="00661711"/>
    <w:rsid w:val="006670A2"/>
    <w:rsid w:val="00673578"/>
    <w:rsid w:val="00681186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E4206"/>
    <w:rsid w:val="006F263F"/>
    <w:rsid w:val="006F7B0A"/>
    <w:rsid w:val="00700EA9"/>
    <w:rsid w:val="00704519"/>
    <w:rsid w:val="0071327E"/>
    <w:rsid w:val="00715B54"/>
    <w:rsid w:val="0071768B"/>
    <w:rsid w:val="00717BF4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4BFE"/>
    <w:rsid w:val="007F5BDE"/>
    <w:rsid w:val="007F5FF3"/>
    <w:rsid w:val="007F751F"/>
    <w:rsid w:val="007F7AF7"/>
    <w:rsid w:val="00807451"/>
    <w:rsid w:val="00807D1B"/>
    <w:rsid w:val="00807DB3"/>
    <w:rsid w:val="00810548"/>
    <w:rsid w:val="00812ABE"/>
    <w:rsid w:val="008205A5"/>
    <w:rsid w:val="00822895"/>
    <w:rsid w:val="008329D4"/>
    <w:rsid w:val="008428DB"/>
    <w:rsid w:val="008437D2"/>
    <w:rsid w:val="00844781"/>
    <w:rsid w:val="00854961"/>
    <w:rsid w:val="0085734C"/>
    <w:rsid w:val="0086363B"/>
    <w:rsid w:val="00864546"/>
    <w:rsid w:val="008651C2"/>
    <w:rsid w:val="0087258E"/>
    <w:rsid w:val="0088115A"/>
    <w:rsid w:val="008816D3"/>
    <w:rsid w:val="00886FB1"/>
    <w:rsid w:val="008907D7"/>
    <w:rsid w:val="008919ED"/>
    <w:rsid w:val="008A3013"/>
    <w:rsid w:val="008A31E3"/>
    <w:rsid w:val="008A384F"/>
    <w:rsid w:val="008A4B2C"/>
    <w:rsid w:val="008B1456"/>
    <w:rsid w:val="008B3403"/>
    <w:rsid w:val="008B4AFD"/>
    <w:rsid w:val="008C11AD"/>
    <w:rsid w:val="008C19E9"/>
    <w:rsid w:val="008C55C3"/>
    <w:rsid w:val="008D467C"/>
    <w:rsid w:val="008E4DA0"/>
    <w:rsid w:val="008F016C"/>
    <w:rsid w:val="008F1E20"/>
    <w:rsid w:val="008F7FEA"/>
    <w:rsid w:val="009027FC"/>
    <w:rsid w:val="009137E8"/>
    <w:rsid w:val="00914271"/>
    <w:rsid w:val="00917FF6"/>
    <w:rsid w:val="00924264"/>
    <w:rsid w:val="0092434D"/>
    <w:rsid w:val="00925E0A"/>
    <w:rsid w:val="009359EA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6C49"/>
    <w:rsid w:val="009C25F2"/>
    <w:rsid w:val="009D096C"/>
    <w:rsid w:val="009D0DD1"/>
    <w:rsid w:val="009D5867"/>
    <w:rsid w:val="009D7335"/>
    <w:rsid w:val="009E1059"/>
    <w:rsid w:val="009E4720"/>
    <w:rsid w:val="00A03159"/>
    <w:rsid w:val="00A04814"/>
    <w:rsid w:val="00A060F0"/>
    <w:rsid w:val="00A148A0"/>
    <w:rsid w:val="00A15775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803CF"/>
    <w:rsid w:val="00A81F80"/>
    <w:rsid w:val="00A9096F"/>
    <w:rsid w:val="00A97F60"/>
    <w:rsid w:val="00AA0EAA"/>
    <w:rsid w:val="00AA34B2"/>
    <w:rsid w:val="00AA3709"/>
    <w:rsid w:val="00AA787A"/>
    <w:rsid w:val="00AB41A6"/>
    <w:rsid w:val="00AE5020"/>
    <w:rsid w:val="00AF23F7"/>
    <w:rsid w:val="00AF6C41"/>
    <w:rsid w:val="00B00646"/>
    <w:rsid w:val="00B02049"/>
    <w:rsid w:val="00B05A52"/>
    <w:rsid w:val="00B06E9F"/>
    <w:rsid w:val="00B10EA0"/>
    <w:rsid w:val="00B12765"/>
    <w:rsid w:val="00B17988"/>
    <w:rsid w:val="00B21163"/>
    <w:rsid w:val="00B320BE"/>
    <w:rsid w:val="00B528DC"/>
    <w:rsid w:val="00B60CD4"/>
    <w:rsid w:val="00B613BE"/>
    <w:rsid w:val="00B6446B"/>
    <w:rsid w:val="00B651E8"/>
    <w:rsid w:val="00B738F9"/>
    <w:rsid w:val="00B77600"/>
    <w:rsid w:val="00B77D24"/>
    <w:rsid w:val="00B80BFB"/>
    <w:rsid w:val="00B82708"/>
    <w:rsid w:val="00B84B63"/>
    <w:rsid w:val="00B94ABD"/>
    <w:rsid w:val="00BA0BA6"/>
    <w:rsid w:val="00BA212F"/>
    <w:rsid w:val="00BA32D1"/>
    <w:rsid w:val="00BB7CE1"/>
    <w:rsid w:val="00BC2AF4"/>
    <w:rsid w:val="00BD0E0A"/>
    <w:rsid w:val="00BD1125"/>
    <w:rsid w:val="00BD4586"/>
    <w:rsid w:val="00BD658E"/>
    <w:rsid w:val="00BE0CE8"/>
    <w:rsid w:val="00BE3402"/>
    <w:rsid w:val="00BF05F6"/>
    <w:rsid w:val="00BF3DDF"/>
    <w:rsid w:val="00BF4EBC"/>
    <w:rsid w:val="00C011C4"/>
    <w:rsid w:val="00C05443"/>
    <w:rsid w:val="00C054C3"/>
    <w:rsid w:val="00C107C5"/>
    <w:rsid w:val="00C26BC3"/>
    <w:rsid w:val="00C27497"/>
    <w:rsid w:val="00C31814"/>
    <w:rsid w:val="00C37B88"/>
    <w:rsid w:val="00C40B69"/>
    <w:rsid w:val="00C4400B"/>
    <w:rsid w:val="00C50068"/>
    <w:rsid w:val="00C5104C"/>
    <w:rsid w:val="00C54C21"/>
    <w:rsid w:val="00C55919"/>
    <w:rsid w:val="00C71B1F"/>
    <w:rsid w:val="00C7212F"/>
    <w:rsid w:val="00C7582F"/>
    <w:rsid w:val="00C811D2"/>
    <w:rsid w:val="00C82AD0"/>
    <w:rsid w:val="00C97E71"/>
    <w:rsid w:val="00CA539F"/>
    <w:rsid w:val="00CA6B36"/>
    <w:rsid w:val="00CA770A"/>
    <w:rsid w:val="00CB546E"/>
    <w:rsid w:val="00CD1417"/>
    <w:rsid w:val="00CD43CD"/>
    <w:rsid w:val="00CD70F9"/>
    <w:rsid w:val="00CD746B"/>
    <w:rsid w:val="00CE1EC4"/>
    <w:rsid w:val="00CE31DE"/>
    <w:rsid w:val="00CE5390"/>
    <w:rsid w:val="00CE7153"/>
    <w:rsid w:val="00CF26A5"/>
    <w:rsid w:val="00CF6235"/>
    <w:rsid w:val="00D00AD5"/>
    <w:rsid w:val="00D013BF"/>
    <w:rsid w:val="00D01C5E"/>
    <w:rsid w:val="00D02C79"/>
    <w:rsid w:val="00D0610C"/>
    <w:rsid w:val="00D06CE9"/>
    <w:rsid w:val="00D11C7D"/>
    <w:rsid w:val="00D13C5A"/>
    <w:rsid w:val="00D15A1E"/>
    <w:rsid w:val="00D2660E"/>
    <w:rsid w:val="00D27B16"/>
    <w:rsid w:val="00D27FA7"/>
    <w:rsid w:val="00D320DD"/>
    <w:rsid w:val="00D336FD"/>
    <w:rsid w:val="00D41757"/>
    <w:rsid w:val="00D41FC2"/>
    <w:rsid w:val="00D42F0C"/>
    <w:rsid w:val="00D43BBE"/>
    <w:rsid w:val="00D50B57"/>
    <w:rsid w:val="00D5693F"/>
    <w:rsid w:val="00D61F0A"/>
    <w:rsid w:val="00D84251"/>
    <w:rsid w:val="00D92941"/>
    <w:rsid w:val="00DA2EF2"/>
    <w:rsid w:val="00DA2FDE"/>
    <w:rsid w:val="00DA7351"/>
    <w:rsid w:val="00DB0529"/>
    <w:rsid w:val="00DB2409"/>
    <w:rsid w:val="00DB3B50"/>
    <w:rsid w:val="00DB5F67"/>
    <w:rsid w:val="00DB623D"/>
    <w:rsid w:val="00DB69C8"/>
    <w:rsid w:val="00DC1C63"/>
    <w:rsid w:val="00DC25FB"/>
    <w:rsid w:val="00DC38FA"/>
    <w:rsid w:val="00DC3FC2"/>
    <w:rsid w:val="00DC41B8"/>
    <w:rsid w:val="00DD06CC"/>
    <w:rsid w:val="00DD08FA"/>
    <w:rsid w:val="00DD1583"/>
    <w:rsid w:val="00DE4A8A"/>
    <w:rsid w:val="00DE5754"/>
    <w:rsid w:val="00DF59F0"/>
    <w:rsid w:val="00E034E5"/>
    <w:rsid w:val="00E22ECC"/>
    <w:rsid w:val="00E33788"/>
    <w:rsid w:val="00E35206"/>
    <w:rsid w:val="00E41F4F"/>
    <w:rsid w:val="00E4338B"/>
    <w:rsid w:val="00E44678"/>
    <w:rsid w:val="00E52478"/>
    <w:rsid w:val="00E605DF"/>
    <w:rsid w:val="00E644CF"/>
    <w:rsid w:val="00E73364"/>
    <w:rsid w:val="00E74FC9"/>
    <w:rsid w:val="00E75FCA"/>
    <w:rsid w:val="00E763D0"/>
    <w:rsid w:val="00E843EA"/>
    <w:rsid w:val="00E862A3"/>
    <w:rsid w:val="00E9544E"/>
    <w:rsid w:val="00EA371F"/>
    <w:rsid w:val="00EA56D0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35D19"/>
    <w:rsid w:val="00F410AB"/>
    <w:rsid w:val="00F454CD"/>
    <w:rsid w:val="00F4716D"/>
    <w:rsid w:val="00F5169D"/>
    <w:rsid w:val="00F53092"/>
    <w:rsid w:val="00F563D1"/>
    <w:rsid w:val="00F60049"/>
    <w:rsid w:val="00F70414"/>
    <w:rsid w:val="00F7295F"/>
    <w:rsid w:val="00F768F4"/>
    <w:rsid w:val="00F836A0"/>
    <w:rsid w:val="00F83D38"/>
    <w:rsid w:val="00F85251"/>
    <w:rsid w:val="00FA0CDC"/>
    <w:rsid w:val="00FA56D6"/>
    <w:rsid w:val="00FC0EEC"/>
    <w:rsid w:val="00FC2655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7153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166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31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78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6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CF9E-537F-4136-AF40-CF2E3393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4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Krejbichová</dc:creator>
  <cp:lastModifiedBy>Petra Walderová</cp:lastModifiedBy>
  <cp:revision>8</cp:revision>
  <cp:lastPrinted>2016-04-28T13:14:00Z</cp:lastPrinted>
  <dcterms:created xsi:type="dcterms:W3CDTF">2019-08-06T15:23:00Z</dcterms:created>
  <dcterms:modified xsi:type="dcterms:W3CDTF">2019-09-19T09:29:00Z</dcterms:modified>
</cp:coreProperties>
</file>