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9D3E" w14:textId="58E2E62C" w:rsidR="00A34CE9" w:rsidRDefault="00A34CE9" w:rsidP="00A34CE9">
      <w:pPr>
        <w:ind w:left="-540"/>
        <w:rPr>
          <w:rFonts w:ascii="Arial" w:hAnsi="Arial" w:cs="Arial"/>
        </w:rPr>
      </w:pPr>
    </w:p>
    <w:p w14:paraId="7F104BDB" w14:textId="7C0789C2" w:rsidR="00C47D08" w:rsidRDefault="003B0640" w:rsidP="00B90B7C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Vášnivý Valentýn bez zraků sousedů</w:t>
      </w:r>
    </w:p>
    <w:p w14:paraId="2F3B05F9" w14:textId="77777777" w:rsidR="00B90B7C" w:rsidRPr="00E12BBC" w:rsidRDefault="00B90B7C" w:rsidP="00A34CE9">
      <w:pPr>
        <w:spacing w:line="276" w:lineRule="auto"/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62057621" w14:textId="2301D16E" w:rsidR="003B0640" w:rsidRPr="00326814" w:rsidRDefault="00A34CE9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5412">
        <w:rPr>
          <w:rFonts w:ascii="Arial" w:eastAsia="Calibri" w:hAnsi="Arial" w:cs="Arial"/>
          <w:sz w:val="22"/>
          <w:szCs w:val="22"/>
          <w:lang w:eastAsia="en-US"/>
        </w:rPr>
        <w:t>Vsetín</w:t>
      </w:r>
      <w:r w:rsidR="00E973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8009D" w:rsidRPr="0008009D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31062C" w:rsidRPr="0008009D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0800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90B7C" w:rsidRPr="0008009D">
        <w:rPr>
          <w:rFonts w:ascii="Arial" w:eastAsia="Calibri" w:hAnsi="Arial" w:cs="Arial"/>
          <w:sz w:val="22"/>
          <w:szCs w:val="22"/>
          <w:lang w:eastAsia="en-US"/>
        </w:rPr>
        <w:t>prosince</w:t>
      </w:r>
      <w:r w:rsidRPr="00AA1A29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E97322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015F32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4824AC">
        <w:rPr>
          <w:rFonts w:ascii="Arial" w:eastAsia="Calibri" w:hAnsi="Arial" w:cs="Arial"/>
          <w:b/>
          <w:sz w:val="22"/>
          <w:szCs w:val="22"/>
          <w:lang w:eastAsia="en-US"/>
        </w:rPr>
        <w:t xml:space="preserve">Překvapte na svátek všech zamilovaných svou drahou polovičku a </w:t>
      </w:r>
      <w:r w:rsidR="00C92802">
        <w:rPr>
          <w:rFonts w:ascii="Arial" w:eastAsia="Calibri" w:hAnsi="Arial" w:cs="Arial"/>
          <w:b/>
          <w:sz w:val="22"/>
          <w:szCs w:val="22"/>
          <w:lang w:eastAsia="en-US"/>
        </w:rPr>
        <w:t xml:space="preserve">oslavte svůj den v pohodlí domova. </w:t>
      </w:r>
      <w:r w:rsidR="00370E67">
        <w:rPr>
          <w:rFonts w:ascii="Arial" w:eastAsia="Calibri" w:hAnsi="Arial" w:cs="Arial"/>
          <w:b/>
          <w:sz w:val="22"/>
          <w:szCs w:val="22"/>
          <w:lang w:eastAsia="en-US"/>
        </w:rPr>
        <w:t xml:space="preserve">Rozmístěte svíčky po celém domě, </w:t>
      </w:r>
      <w:r w:rsidR="003C19D2">
        <w:rPr>
          <w:rFonts w:ascii="Arial" w:eastAsia="Calibri" w:hAnsi="Arial" w:cs="Arial"/>
          <w:b/>
          <w:sz w:val="22"/>
          <w:szCs w:val="22"/>
          <w:lang w:eastAsia="en-US"/>
        </w:rPr>
        <w:t xml:space="preserve">vezměte si červenou, </w:t>
      </w:r>
      <w:r w:rsidR="00370E67">
        <w:rPr>
          <w:rFonts w:ascii="Arial" w:eastAsia="Calibri" w:hAnsi="Arial" w:cs="Arial"/>
          <w:b/>
          <w:sz w:val="22"/>
          <w:szCs w:val="22"/>
          <w:lang w:eastAsia="en-US"/>
        </w:rPr>
        <w:t>uvařte exotickou večeři</w:t>
      </w:r>
      <w:r w:rsidR="001B5A3E">
        <w:rPr>
          <w:rFonts w:ascii="Arial" w:eastAsia="Calibri" w:hAnsi="Arial" w:cs="Arial"/>
          <w:b/>
          <w:sz w:val="22"/>
          <w:szCs w:val="22"/>
          <w:lang w:eastAsia="en-US"/>
        </w:rPr>
        <w:t>, zatančete si za doprovodu romantických melodií</w:t>
      </w:r>
      <w:r w:rsidR="003C19D2">
        <w:rPr>
          <w:rFonts w:ascii="Arial" w:eastAsia="Calibri" w:hAnsi="Arial" w:cs="Arial"/>
          <w:b/>
          <w:sz w:val="22"/>
          <w:szCs w:val="22"/>
          <w:lang w:eastAsia="en-US"/>
        </w:rPr>
        <w:t xml:space="preserve"> nebo si dopřejte aro</w:t>
      </w:r>
      <w:r w:rsidR="001B5A3E">
        <w:rPr>
          <w:rFonts w:ascii="Arial" w:eastAsia="Calibri" w:hAnsi="Arial" w:cs="Arial"/>
          <w:b/>
          <w:sz w:val="22"/>
          <w:szCs w:val="22"/>
          <w:lang w:eastAsia="en-US"/>
        </w:rPr>
        <w:t>matickou koupel</w:t>
      </w:r>
      <w:r w:rsidR="00A44C3A">
        <w:rPr>
          <w:rFonts w:ascii="Arial" w:eastAsia="Calibri" w:hAnsi="Arial" w:cs="Arial"/>
          <w:b/>
          <w:sz w:val="22"/>
          <w:szCs w:val="22"/>
          <w:lang w:eastAsia="en-US"/>
        </w:rPr>
        <w:t xml:space="preserve"> se šampaňským</w:t>
      </w:r>
      <w:r w:rsidR="00FC38EC">
        <w:rPr>
          <w:rFonts w:ascii="Arial" w:eastAsia="Calibri" w:hAnsi="Arial" w:cs="Arial"/>
          <w:b/>
          <w:sz w:val="22"/>
          <w:szCs w:val="22"/>
          <w:lang w:eastAsia="en-US"/>
        </w:rPr>
        <w:t>!</w:t>
      </w:r>
      <w:r w:rsidR="001B5A3E">
        <w:rPr>
          <w:rFonts w:ascii="Arial" w:eastAsia="Calibri" w:hAnsi="Arial" w:cs="Arial"/>
          <w:b/>
          <w:sz w:val="22"/>
          <w:szCs w:val="22"/>
          <w:lang w:eastAsia="en-US"/>
        </w:rPr>
        <w:t xml:space="preserve"> Fantazii se meze nekladou.</w:t>
      </w:r>
      <w:r w:rsidR="008C5B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979D5">
        <w:rPr>
          <w:rFonts w:ascii="Arial" w:eastAsia="Calibri" w:hAnsi="Arial" w:cs="Arial"/>
          <w:b/>
          <w:sz w:val="22"/>
          <w:szCs w:val="22"/>
          <w:lang w:eastAsia="en-US"/>
        </w:rPr>
        <w:t xml:space="preserve">Ovšem jestli </w:t>
      </w:r>
      <w:r w:rsidR="006979D5" w:rsidRPr="0034796F">
        <w:rPr>
          <w:rFonts w:ascii="Arial" w:eastAsia="Calibri" w:hAnsi="Arial" w:cs="Arial"/>
          <w:b/>
          <w:sz w:val="22"/>
          <w:szCs w:val="22"/>
          <w:lang w:eastAsia="en-US"/>
        </w:rPr>
        <w:t>se</w:t>
      </w:r>
      <w:r w:rsidR="008C5BB4" w:rsidRPr="0034796F">
        <w:rPr>
          <w:rFonts w:ascii="Arial" w:eastAsia="Calibri" w:hAnsi="Arial" w:cs="Arial"/>
          <w:b/>
          <w:sz w:val="22"/>
          <w:szCs w:val="22"/>
          <w:lang w:eastAsia="en-US"/>
        </w:rPr>
        <w:t xml:space="preserve"> nechcete</w:t>
      </w:r>
      <w:r w:rsidR="008C5BB4">
        <w:rPr>
          <w:rFonts w:ascii="Arial" w:eastAsia="Calibri" w:hAnsi="Arial" w:cs="Arial"/>
          <w:b/>
          <w:sz w:val="22"/>
          <w:szCs w:val="22"/>
          <w:lang w:eastAsia="en-US"/>
        </w:rPr>
        <w:t xml:space="preserve"> stát inspirací pro sousedy, nezapomeňte zatáhnout </w:t>
      </w:r>
      <w:r w:rsidR="00C73EE4">
        <w:rPr>
          <w:rFonts w:ascii="Arial" w:eastAsia="Calibri" w:hAnsi="Arial" w:cs="Arial"/>
          <w:b/>
          <w:sz w:val="22"/>
          <w:szCs w:val="22"/>
          <w:lang w:eastAsia="en-US"/>
        </w:rPr>
        <w:t xml:space="preserve">všechny žaluzie a rolety… </w:t>
      </w:r>
      <w:r w:rsidR="008C5B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247E0028" w14:textId="10D8D155" w:rsidR="00ED6596" w:rsidRDefault="00ED6596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2F7BEE" w14:textId="292DC767" w:rsidR="00ED6596" w:rsidRDefault="00ED6596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F0D377D" wp14:editId="77D4CE3C">
            <wp:extent cx="1267491" cy="1903095"/>
            <wp:effectExtent l="0" t="0" r="889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2" cy="195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>
        <w:rPr>
          <w:noProof/>
        </w:rPr>
        <w:drawing>
          <wp:inline distT="0" distB="0" distL="0" distR="0" wp14:anchorId="0E150465" wp14:editId="71839F7C">
            <wp:extent cx="2838450" cy="1892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61" cy="190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602E8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B602E8">
        <w:rPr>
          <w:noProof/>
        </w:rPr>
        <w:drawing>
          <wp:inline distT="0" distB="0" distL="0" distR="0" wp14:anchorId="4098F5F0" wp14:editId="4B80054A">
            <wp:extent cx="1151967" cy="1902460"/>
            <wp:effectExtent l="0" t="0" r="0" b="254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77" cy="192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BE33E" w14:textId="77777777" w:rsidR="00ED6596" w:rsidRDefault="00ED6596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E35257" w14:textId="77DD203F" w:rsidR="00ED6596" w:rsidRPr="003B0640" w:rsidRDefault="00ED6596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14D8B36" wp14:editId="481C6F11">
            <wp:extent cx="2783840" cy="185589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34" cy="186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noProof/>
        </w:rPr>
        <w:drawing>
          <wp:inline distT="0" distB="0" distL="0" distR="0" wp14:anchorId="2CC1AB26" wp14:editId="374850AF">
            <wp:extent cx="2777304" cy="1844040"/>
            <wp:effectExtent l="0" t="0" r="4445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04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</w:p>
    <w:p w14:paraId="32F77AB5" w14:textId="2B34A32C" w:rsidR="00E12BBC" w:rsidRDefault="00E12BBC" w:rsidP="00A34CE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28011286" w14:textId="4C3063FD" w:rsidR="00960589" w:rsidRDefault="00960589" w:rsidP="00A34CE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7778BB6C" w14:textId="1BB9839F" w:rsidR="00960589" w:rsidRDefault="00960589" w:rsidP="00A34CE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2FA8B280" w14:textId="77777777" w:rsidR="00960589" w:rsidRDefault="00960589" w:rsidP="00960589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3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75D49F4E" w14:textId="77777777" w:rsidR="00960589" w:rsidRDefault="00960589" w:rsidP="0096058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F0661F" w14:textId="64741AAF" w:rsidR="00960589" w:rsidRDefault="00960589" w:rsidP="0096058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Michaela Čermáková,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doblogoo</w:t>
      </w:r>
      <w:proofErr w:type="spellEnd"/>
    </w:p>
    <w:p w14:paraId="398ABDF4" w14:textId="034DBF9B" w:rsidR="00960589" w:rsidRDefault="00960589" w:rsidP="0096058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+420 604 878 981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1AA61BE0" w14:textId="4849A9C4" w:rsidR="00960589" w:rsidRDefault="00960589" w:rsidP="0096058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michaelac@doblogoo.cz</w:t>
      </w:r>
    </w:p>
    <w:p w14:paraId="718818DE" w14:textId="77777777" w:rsidR="00960589" w:rsidRDefault="00960589" w:rsidP="0096058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D2EFB35" w14:textId="77777777" w:rsidR="00960589" w:rsidRDefault="00960589" w:rsidP="0096058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F8E188" w14:textId="33522A97" w:rsidR="00960589" w:rsidRPr="009215BA" w:rsidRDefault="00960589" w:rsidP="00F04036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sectPr w:rsidR="00960589" w:rsidRPr="009215BA" w:rsidSect="00E12BBC">
      <w:headerReference w:type="default" r:id="rId14"/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D1F7D" w14:textId="77777777" w:rsidR="00AD7572" w:rsidRDefault="00AD7572">
      <w:r>
        <w:separator/>
      </w:r>
    </w:p>
  </w:endnote>
  <w:endnote w:type="continuationSeparator" w:id="0">
    <w:p w14:paraId="2E578FFF" w14:textId="77777777" w:rsidR="00AD7572" w:rsidRDefault="00A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2142" w14:textId="77777777" w:rsidR="00FF274B" w:rsidRDefault="0076079E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5CFB98" wp14:editId="3F2CBB01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8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337C7" w14:textId="77777777" w:rsidR="00AD7572" w:rsidRDefault="00AD7572">
      <w:r>
        <w:separator/>
      </w:r>
    </w:p>
  </w:footnote>
  <w:footnote w:type="continuationSeparator" w:id="0">
    <w:p w14:paraId="2E218AAE" w14:textId="77777777" w:rsidR="00AD7572" w:rsidRDefault="00A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324B" w14:textId="77777777" w:rsidR="00FF274B" w:rsidRDefault="0076079E">
    <w:pPr>
      <w:pStyle w:val="Zhlav"/>
    </w:pPr>
    <w:r>
      <w:rPr>
        <w:noProof/>
      </w:rPr>
      <w:drawing>
        <wp:inline distT="0" distB="0" distL="0" distR="0" wp14:anchorId="741463D6" wp14:editId="4D470A25">
          <wp:extent cx="2171700" cy="533400"/>
          <wp:effectExtent l="0" t="0" r="0" b="0"/>
          <wp:docPr id="7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614C"/>
    <w:multiLevelType w:val="hybridMultilevel"/>
    <w:tmpl w:val="D642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6487AAE"/>
    <w:multiLevelType w:val="hybridMultilevel"/>
    <w:tmpl w:val="620A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41"/>
    <w:rsid w:val="0000248D"/>
    <w:rsid w:val="00003F29"/>
    <w:rsid w:val="00015F32"/>
    <w:rsid w:val="00021B41"/>
    <w:rsid w:val="00024AAE"/>
    <w:rsid w:val="000275FC"/>
    <w:rsid w:val="000322F6"/>
    <w:rsid w:val="00060105"/>
    <w:rsid w:val="0008009D"/>
    <w:rsid w:val="00082FBD"/>
    <w:rsid w:val="000A7BC4"/>
    <w:rsid w:val="000B046D"/>
    <w:rsid w:val="000B065C"/>
    <w:rsid w:val="000B294C"/>
    <w:rsid w:val="000D62DB"/>
    <w:rsid w:val="000E1B1D"/>
    <w:rsid w:val="000F3607"/>
    <w:rsid w:val="001157F7"/>
    <w:rsid w:val="0012111D"/>
    <w:rsid w:val="001354DD"/>
    <w:rsid w:val="00143383"/>
    <w:rsid w:val="0017500E"/>
    <w:rsid w:val="001751A5"/>
    <w:rsid w:val="0018072B"/>
    <w:rsid w:val="001A04CF"/>
    <w:rsid w:val="001B5A3E"/>
    <w:rsid w:val="001C2446"/>
    <w:rsid w:val="001F2A8D"/>
    <w:rsid w:val="00227DE9"/>
    <w:rsid w:val="002316CB"/>
    <w:rsid w:val="00237A6B"/>
    <w:rsid w:val="00247424"/>
    <w:rsid w:val="00263848"/>
    <w:rsid w:val="0026733C"/>
    <w:rsid w:val="00277B2B"/>
    <w:rsid w:val="0028679C"/>
    <w:rsid w:val="00295F39"/>
    <w:rsid w:val="002D74BB"/>
    <w:rsid w:val="002E0707"/>
    <w:rsid w:val="002E0EA1"/>
    <w:rsid w:val="002E3BD9"/>
    <w:rsid w:val="0031062C"/>
    <w:rsid w:val="0032543C"/>
    <w:rsid w:val="00326814"/>
    <w:rsid w:val="003312A8"/>
    <w:rsid w:val="00334CC8"/>
    <w:rsid w:val="00336565"/>
    <w:rsid w:val="0034796F"/>
    <w:rsid w:val="00351D5C"/>
    <w:rsid w:val="00370E67"/>
    <w:rsid w:val="00370FDC"/>
    <w:rsid w:val="00374A0B"/>
    <w:rsid w:val="00390CD2"/>
    <w:rsid w:val="0039443D"/>
    <w:rsid w:val="00395631"/>
    <w:rsid w:val="003B0640"/>
    <w:rsid w:val="003C0F6D"/>
    <w:rsid w:val="003C19D2"/>
    <w:rsid w:val="003F1148"/>
    <w:rsid w:val="003F355E"/>
    <w:rsid w:val="003F553D"/>
    <w:rsid w:val="00410260"/>
    <w:rsid w:val="00425947"/>
    <w:rsid w:val="00431EB5"/>
    <w:rsid w:val="0043407D"/>
    <w:rsid w:val="004773BF"/>
    <w:rsid w:val="004824AC"/>
    <w:rsid w:val="004A7BED"/>
    <w:rsid w:val="004B59F5"/>
    <w:rsid w:val="004C53B7"/>
    <w:rsid w:val="00501E7D"/>
    <w:rsid w:val="0052230F"/>
    <w:rsid w:val="00524F5F"/>
    <w:rsid w:val="005367CB"/>
    <w:rsid w:val="00565269"/>
    <w:rsid w:val="005668F4"/>
    <w:rsid w:val="00590C41"/>
    <w:rsid w:val="00590E18"/>
    <w:rsid w:val="005943A9"/>
    <w:rsid w:val="005A1197"/>
    <w:rsid w:val="005A41A4"/>
    <w:rsid w:val="005A478E"/>
    <w:rsid w:val="005C212C"/>
    <w:rsid w:val="005C39BD"/>
    <w:rsid w:val="005E6583"/>
    <w:rsid w:val="005F070D"/>
    <w:rsid w:val="005F4518"/>
    <w:rsid w:val="006129EE"/>
    <w:rsid w:val="00612A36"/>
    <w:rsid w:val="00613848"/>
    <w:rsid w:val="0063401A"/>
    <w:rsid w:val="0065330B"/>
    <w:rsid w:val="00660A53"/>
    <w:rsid w:val="00660B04"/>
    <w:rsid w:val="00660C60"/>
    <w:rsid w:val="006979D5"/>
    <w:rsid w:val="006B3989"/>
    <w:rsid w:val="006C0A42"/>
    <w:rsid w:val="006C1BA6"/>
    <w:rsid w:val="006D4C60"/>
    <w:rsid w:val="006E68B0"/>
    <w:rsid w:val="007018E6"/>
    <w:rsid w:val="00707C84"/>
    <w:rsid w:val="00722D07"/>
    <w:rsid w:val="00730484"/>
    <w:rsid w:val="007372A6"/>
    <w:rsid w:val="0076079E"/>
    <w:rsid w:val="007930D0"/>
    <w:rsid w:val="007A1861"/>
    <w:rsid w:val="007A2106"/>
    <w:rsid w:val="007A3DC5"/>
    <w:rsid w:val="007A63C3"/>
    <w:rsid w:val="007B330B"/>
    <w:rsid w:val="007C6435"/>
    <w:rsid w:val="007D6A66"/>
    <w:rsid w:val="007E0E57"/>
    <w:rsid w:val="007F74FC"/>
    <w:rsid w:val="00815EA5"/>
    <w:rsid w:val="008244F3"/>
    <w:rsid w:val="0082553E"/>
    <w:rsid w:val="0083241F"/>
    <w:rsid w:val="00843C79"/>
    <w:rsid w:val="00843CC8"/>
    <w:rsid w:val="00862569"/>
    <w:rsid w:val="008716F9"/>
    <w:rsid w:val="008937CB"/>
    <w:rsid w:val="00897472"/>
    <w:rsid w:val="008B0545"/>
    <w:rsid w:val="008B7ABD"/>
    <w:rsid w:val="008C5BB4"/>
    <w:rsid w:val="008D1080"/>
    <w:rsid w:val="008D334A"/>
    <w:rsid w:val="008D3912"/>
    <w:rsid w:val="008F6B5C"/>
    <w:rsid w:val="009105AE"/>
    <w:rsid w:val="00910DF5"/>
    <w:rsid w:val="009215BA"/>
    <w:rsid w:val="00927F1F"/>
    <w:rsid w:val="00943264"/>
    <w:rsid w:val="00950879"/>
    <w:rsid w:val="00960589"/>
    <w:rsid w:val="00970087"/>
    <w:rsid w:val="0097166B"/>
    <w:rsid w:val="009731A2"/>
    <w:rsid w:val="009B6B7B"/>
    <w:rsid w:val="009C3EEE"/>
    <w:rsid w:val="009C4520"/>
    <w:rsid w:val="009D4746"/>
    <w:rsid w:val="009E3F7B"/>
    <w:rsid w:val="009F05C7"/>
    <w:rsid w:val="00A1525A"/>
    <w:rsid w:val="00A27071"/>
    <w:rsid w:val="00A34CE9"/>
    <w:rsid w:val="00A403CA"/>
    <w:rsid w:val="00A44C3A"/>
    <w:rsid w:val="00A75441"/>
    <w:rsid w:val="00AA1A29"/>
    <w:rsid w:val="00AD0802"/>
    <w:rsid w:val="00AD7572"/>
    <w:rsid w:val="00AF2D53"/>
    <w:rsid w:val="00B0280E"/>
    <w:rsid w:val="00B10922"/>
    <w:rsid w:val="00B353D5"/>
    <w:rsid w:val="00B35412"/>
    <w:rsid w:val="00B35D3A"/>
    <w:rsid w:val="00B5721D"/>
    <w:rsid w:val="00B602E8"/>
    <w:rsid w:val="00B90B7C"/>
    <w:rsid w:val="00B93C51"/>
    <w:rsid w:val="00BA6CEA"/>
    <w:rsid w:val="00BB5FE7"/>
    <w:rsid w:val="00BB7408"/>
    <w:rsid w:val="00BC0695"/>
    <w:rsid w:val="00BD3AA5"/>
    <w:rsid w:val="00BE1BBB"/>
    <w:rsid w:val="00BE2498"/>
    <w:rsid w:val="00C051CA"/>
    <w:rsid w:val="00C1140C"/>
    <w:rsid w:val="00C11FF6"/>
    <w:rsid w:val="00C24A86"/>
    <w:rsid w:val="00C3459F"/>
    <w:rsid w:val="00C37089"/>
    <w:rsid w:val="00C47D08"/>
    <w:rsid w:val="00C66895"/>
    <w:rsid w:val="00C67B01"/>
    <w:rsid w:val="00C71416"/>
    <w:rsid w:val="00C73E3B"/>
    <w:rsid w:val="00C73EE4"/>
    <w:rsid w:val="00C7433C"/>
    <w:rsid w:val="00C87255"/>
    <w:rsid w:val="00C92802"/>
    <w:rsid w:val="00C94F1A"/>
    <w:rsid w:val="00CA0E6E"/>
    <w:rsid w:val="00CC565C"/>
    <w:rsid w:val="00CD24F0"/>
    <w:rsid w:val="00CD460C"/>
    <w:rsid w:val="00CE4CD1"/>
    <w:rsid w:val="00CF5CA1"/>
    <w:rsid w:val="00D011F3"/>
    <w:rsid w:val="00D01318"/>
    <w:rsid w:val="00D01FBD"/>
    <w:rsid w:val="00D0277C"/>
    <w:rsid w:val="00D161B4"/>
    <w:rsid w:val="00D31D95"/>
    <w:rsid w:val="00D41DE3"/>
    <w:rsid w:val="00D60266"/>
    <w:rsid w:val="00D629E7"/>
    <w:rsid w:val="00D74D51"/>
    <w:rsid w:val="00DA51C1"/>
    <w:rsid w:val="00DE1C88"/>
    <w:rsid w:val="00DF07CF"/>
    <w:rsid w:val="00DF417A"/>
    <w:rsid w:val="00E12BBC"/>
    <w:rsid w:val="00E375AC"/>
    <w:rsid w:val="00E63C89"/>
    <w:rsid w:val="00E77DF2"/>
    <w:rsid w:val="00E9167E"/>
    <w:rsid w:val="00E97322"/>
    <w:rsid w:val="00EB71EE"/>
    <w:rsid w:val="00EC77AD"/>
    <w:rsid w:val="00ED6596"/>
    <w:rsid w:val="00EE0D9F"/>
    <w:rsid w:val="00F04036"/>
    <w:rsid w:val="00F11B95"/>
    <w:rsid w:val="00F209F3"/>
    <w:rsid w:val="00F21C0A"/>
    <w:rsid w:val="00F64527"/>
    <w:rsid w:val="00F90ACE"/>
    <w:rsid w:val="00F93CC9"/>
    <w:rsid w:val="00F96D93"/>
    <w:rsid w:val="00FA2ED2"/>
    <w:rsid w:val="00FB0A69"/>
    <w:rsid w:val="00FC0575"/>
    <w:rsid w:val="00FC38EC"/>
    <w:rsid w:val="00FE5CED"/>
    <w:rsid w:val="00FF274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85C061"/>
  <w15:docId w15:val="{7455B111-2E82-4793-82EE-6DB09B47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54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54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54DD"/>
  </w:style>
  <w:style w:type="character" w:styleId="Sledovanodkaz">
    <w:name w:val="FollowedHyperlink"/>
    <w:basedOn w:val="Standardnpsmoodstavce"/>
    <w:semiHidden/>
    <w:unhideWhenUsed/>
    <w:rsid w:val="008D334A"/>
    <w:rPr>
      <w:color w:val="954F72" w:themeColor="followedHyperlink"/>
      <w:u w:val="single"/>
    </w:rPr>
  </w:style>
  <w:style w:type="table" w:styleId="Mkatabulky">
    <w:name w:val="Table Grid"/>
    <w:basedOn w:val="Normlntabulka"/>
    <w:rsid w:val="00F0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0CD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E0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E0EA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60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lima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1478-327E-4175-885F-120F06DA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Lukáš Jungbauer</dc:creator>
  <cp:lastModifiedBy>Michaela Čermáková</cp:lastModifiedBy>
  <cp:revision>108</cp:revision>
  <cp:lastPrinted>2015-11-11T14:42:00Z</cp:lastPrinted>
  <dcterms:created xsi:type="dcterms:W3CDTF">2016-11-30T10:27:00Z</dcterms:created>
  <dcterms:modified xsi:type="dcterms:W3CDTF">2018-12-13T12:53:00Z</dcterms:modified>
</cp:coreProperties>
</file>