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D4B8C" w14:textId="6A70DC27" w:rsidR="00EA6FCA" w:rsidRPr="00EA6FCA" w:rsidRDefault="00EA6FCA" w:rsidP="00F13BDE">
      <w:pPr>
        <w:ind w:left="-567"/>
        <w:rPr>
          <w:rFonts w:ascii="Arial" w:hAnsi="Arial" w:cs="Arial"/>
          <w:b/>
          <w:color w:val="005293"/>
          <w:sz w:val="40"/>
          <w:szCs w:val="36"/>
        </w:rPr>
      </w:pPr>
      <w:r w:rsidRPr="00EA6FCA">
        <w:rPr>
          <w:rFonts w:ascii="Arial" w:hAnsi="Arial" w:cs="Arial"/>
          <w:b/>
          <w:color w:val="005293"/>
          <w:sz w:val="40"/>
          <w:szCs w:val="36"/>
        </w:rPr>
        <w:t>Svislé fasádní clony – moderní doplněk každého domu</w:t>
      </w:r>
    </w:p>
    <w:p w14:paraId="0ACC89D7" w14:textId="06BABFE1" w:rsidR="00EA6FCA" w:rsidRPr="00F13BDE" w:rsidRDefault="00EA6FCA" w:rsidP="00EA6FCA">
      <w:pPr>
        <w:ind w:left="-567"/>
        <w:rPr>
          <w:rFonts w:ascii="Arial" w:hAnsi="Arial" w:cs="Arial"/>
          <w:color w:val="0081C7"/>
          <w:sz w:val="32"/>
          <w:szCs w:val="32"/>
        </w:rPr>
      </w:pPr>
      <w:r w:rsidRPr="00F13BDE">
        <w:rPr>
          <w:rFonts w:ascii="Arial" w:hAnsi="Arial" w:cs="Arial"/>
          <w:color w:val="0081C7"/>
          <w:sz w:val="32"/>
          <w:szCs w:val="32"/>
        </w:rPr>
        <w:t xml:space="preserve">Vsetín 3. května 2021 – Od venkovního stínění se požaduje, aby bylo funkční a odolné. Důležitá je ale také jeho estetická funkce. Svislé fasádní clony jsou moderní a nadčasovou volbou pro stínění oken rodinných domů, bytů a zimních zahrad, ale slouží také jako zastínění balkonů či hliníkových a dřevěných pergol. Jaké typy clon se vyrábějí a jaké výhody tyto </w:t>
      </w:r>
      <w:proofErr w:type="spellStart"/>
      <w:r w:rsidRPr="00F13BDE">
        <w:rPr>
          <w:rFonts w:ascii="Arial" w:hAnsi="Arial" w:cs="Arial"/>
          <w:color w:val="0081C7"/>
          <w:sz w:val="32"/>
          <w:szCs w:val="32"/>
        </w:rPr>
        <w:t>screenové</w:t>
      </w:r>
      <w:proofErr w:type="spellEnd"/>
      <w:r w:rsidRPr="00F13BDE">
        <w:rPr>
          <w:rFonts w:ascii="Arial" w:hAnsi="Arial" w:cs="Arial"/>
          <w:color w:val="0081C7"/>
          <w:sz w:val="32"/>
          <w:szCs w:val="32"/>
        </w:rPr>
        <w:t xml:space="preserve"> rolety přinášejí? </w:t>
      </w:r>
    </w:p>
    <w:p w14:paraId="673F4B49" w14:textId="3B15FB62" w:rsidR="00EA6FCA" w:rsidRPr="00EA6FCA" w:rsidRDefault="00F13BDE" w:rsidP="00EA6FCA">
      <w:pPr>
        <w:ind w:left="-567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b/>
          <w:color w:val="005293"/>
          <w:sz w:val="20"/>
          <w:szCs w:val="20"/>
        </w:rPr>
        <w:t>Na balkon, okna i pergolu</w:t>
      </w:r>
      <w:r>
        <w:rPr>
          <w:rFonts w:ascii="Arial" w:hAnsi="Arial" w:cs="Arial"/>
          <w:color w:val="4D4D4D"/>
          <w:sz w:val="20"/>
          <w:szCs w:val="20"/>
        </w:rPr>
        <w:br/>
      </w:r>
      <w:r w:rsidR="00EA6FCA" w:rsidRPr="00EA6FCA">
        <w:rPr>
          <w:rFonts w:ascii="Arial" w:hAnsi="Arial" w:cs="Arial"/>
          <w:color w:val="4D4D4D"/>
          <w:sz w:val="20"/>
          <w:szCs w:val="20"/>
        </w:rPr>
        <w:t xml:space="preserve">Svislé fasádní clony, označované také jako </w:t>
      </w:r>
      <w:proofErr w:type="spellStart"/>
      <w:r w:rsidR="00EA6FCA" w:rsidRPr="00EA6FCA">
        <w:rPr>
          <w:rFonts w:ascii="Arial" w:hAnsi="Arial" w:cs="Arial"/>
          <w:color w:val="4D4D4D"/>
          <w:sz w:val="20"/>
          <w:szCs w:val="20"/>
        </w:rPr>
        <w:t>screenové</w:t>
      </w:r>
      <w:proofErr w:type="spellEnd"/>
      <w:r w:rsidR="00EA6FCA" w:rsidRPr="00EA6FCA">
        <w:rPr>
          <w:rFonts w:ascii="Arial" w:hAnsi="Arial" w:cs="Arial"/>
          <w:color w:val="4D4D4D"/>
          <w:sz w:val="20"/>
          <w:szCs w:val="20"/>
        </w:rPr>
        <w:t xml:space="preserve"> rolety, se staly trendem ve venkovním stínění. Zaručí nejen soukromí a spolehlivou ochranu před sluncem, ale díky širokému výběru konstrukcí i typů a barev látek oživí každou fasádu domu a podtrhnou moderní vzhled. Dokážou také snížit tepelnou zátěž – clony v létě chrání okenní tabule před rozpálením od slunce, v zimě zase před namrzáním oken. Se staženými clonami navíc můžete stínit a zároveň větrat při otevřeném okně (u venkovních rolet to možné není, protože vytváří celistvý pancíř). </w:t>
      </w:r>
    </w:p>
    <w:p w14:paraId="3BEB5329" w14:textId="2B25D239" w:rsidR="00EA6FCA" w:rsidRPr="00EA6FCA" w:rsidRDefault="00F13BDE" w:rsidP="00EA6FCA">
      <w:pPr>
        <w:ind w:left="-567"/>
        <w:rPr>
          <w:rFonts w:ascii="Arial" w:hAnsi="Arial" w:cs="Arial"/>
          <w:color w:val="4D4D4D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A3387AD" wp14:editId="30B5554D">
            <wp:simplePos x="0" y="0"/>
            <wp:positionH relativeFrom="margin">
              <wp:posOffset>-388620</wp:posOffset>
            </wp:positionH>
            <wp:positionV relativeFrom="paragraph">
              <wp:posOffset>30480</wp:posOffset>
            </wp:positionV>
            <wp:extent cx="1887855" cy="125984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855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6FCA" w:rsidRPr="00EA6FCA">
        <w:rPr>
          <w:rFonts w:ascii="Arial" w:hAnsi="Arial" w:cs="Arial"/>
          <w:color w:val="4D4D4D"/>
          <w:sz w:val="20"/>
          <w:szCs w:val="20"/>
        </w:rPr>
        <w:t xml:space="preserve">Tyto látkové venkovní rolety výborně zastíní nejen tradiční okna, ale poradí si také s velkými prosklenými plochami, francouzskými okny, balkonovými dveřmi nebo vstupy na terasu. Hodí se i jako zástěna balkonů či lodžií. Majitelé terasy nebo pergoly mohou svislou fasádní clonu využít také jako boční zástěnu, aby jim pobyt venku nenarušily ostré paprsky podvečerního slunce nebo silný vítr. </w:t>
      </w:r>
      <w:r w:rsidR="00EA6FCA" w:rsidRPr="00F13BDE">
        <w:rPr>
          <w:rFonts w:ascii="Arial" w:hAnsi="Arial" w:cs="Arial"/>
          <w:i/>
          <w:iCs/>
          <w:color w:val="4D4D4D"/>
          <w:sz w:val="20"/>
          <w:szCs w:val="20"/>
        </w:rPr>
        <w:t xml:space="preserve">„Oblíbená je například designová svislá clona </w:t>
      </w:r>
      <w:hyperlink r:id="rId8" w:history="1">
        <w:proofErr w:type="spellStart"/>
        <w:r w:rsidR="00EA6FCA" w:rsidRPr="00EF2AA7">
          <w:rPr>
            <w:rStyle w:val="Hypertextovodkaz"/>
            <w:rFonts w:ascii="Arial" w:hAnsi="Arial" w:cs="Arial"/>
            <w:i/>
            <w:iCs/>
            <w:sz w:val="20"/>
            <w:szCs w:val="20"/>
            <w:u w:val="none"/>
          </w:rPr>
          <w:t>Unirol</w:t>
        </w:r>
        <w:proofErr w:type="spellEnd"/>
        <w:r w:rsidR="00EA6FCA" w:rsidRPr="00EF2AA7">
          <w:rPr>
            <w:rStyle w:val="Hypertextovodkaz"/>
            <w:rFonts w:ascii="Arial" w:hAnsi="Arial" w:cs="Arial"/>
            <w:i/>
            <w:iCs/>
            <w:sz w:val="20"/>
            <w:szCs w:val="20"/>
            <w:u w:val="none"/>
          </w:rPr>
          <w:t xml:space="preserve"> 100 Z</w:t>
        </w:r>
      </w:hyperlink>
      <w:r w:rsidR="00EA6FCA" w:rsidRPr="00F13BDE">
        <w:rPr>
          <w:rFonts w:ascii="Arial" w:hAnsi="Arial" w:cs="Arial"/>
          <w:i/>
          <w:iCs/>
          <w:color w:val="4D4D4D"/>
          <w:sz w:val="20"/>
          <w:szCs w:val="20"/>
        </w:rPr>
        <w:t>, jejíž látka je vedena v zipu. Díky tomu odolá větru o rychlosti až 90 km/h. Navíc byla testována na 40 000 cyklů, kdy cyklus zahrnuje jedno vytažení a stažení, takže vám vydrží alespoň 66 let,“</w:t>
      </w:r>
      <w:r w:rsidR="00EA6FCA" w:rsidRPr="00EA6FCA">
        <w:rPr>
          <w:rFonts w:ascii="Arial" w:hAnsi="Arial" w:cs="Arial"/>
          <w:color w:val="4D4D4D"/>
          <w:sz w:val="20"/>
          <w:szCs w:val="20"/>
        </w:rPr>
        <w:t xml:space="preserve"> říká </w:t>
      </w:r>
      <w:r w:rsidR="00EA6FCA" w:rsidRPr="00F13BDE">
        <w:rPr>
          <w:rFonts w:ascii="Arial" w:hAnsi="Arial" w:cs="Arial"/>
          <w:b/>
          <w:bCs/>
          <w:color w:val="4D4D4D"/>
          <w:sz w:val="20"/>
          <w:szCs w:val="20"/>
        </w:rPr>
        <w:t xml:space="preserve">Filip </w:t>
      </w:r>
      <w:proofErr w:type="spellStart"/>
      <w:r w:rsidR="00EA6FCA" w:rsidRPr="00F13BDE">
        <w:rPr>
          <w:rFonts w:ascii="Arial" w:hAnsi="Arial" w:cs="Arial"/>
          <w:b/>
          <w:bCs/>
          <w:color w:val="4D4D4D"/>
          <w:sz w:val="20"/>
          <w:szCs w:val="20"/>
        </w:rPr>
        <w:t>Šimara</w:t>
      </w:r>
      <w:proofErr w:type="spellEnd"/>
      <w:r w:rsidR="00EA6FCA" w:rsidRPr="00EA6FCA">
        <w:rPr>
          <w:rFonts w:ascii="Arial" w:hAnsi="Arial" w:cs="Arial"/>
          <w:color w:val="4D4D4D"/>
          <w:sz w:val="20"/>
          <w:szCs w:val="20"/>
        </w:rPr>
        <w:t xml:space="preserve">, obchodní ředitel největšího českého výrobce stínění CLIMAX. </w:t>
      </w:r>
    </w:p>
    <w:p w14:paraId="2057AFAB" w14:textId="605EF082" w:rsidR="00EA6FCA" w:rsidRPr="00EA6FCA" w:rsidRDefault="00F13BDE" w:rsidP="00EA6FCA">
      <w:pPr>
        <w:ind w:left="-567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b/>
          <w:color w:val="005293"/>
          <w:sz w:val="20"/>
          <w:szCs w:val="20"/>
        </w:rPr>
        <w:t>Široký výběr látek a barev</w:t>
      </w:r>
      <w:r>
        <w:rPr>
          <w:rFonts w:ascii="Arial" w:hAnsi="Arial" w:cs="Arial"/>
          <w:color w:val="4D4D4D"/>
          <w:sz w:val="20"/>
          <w:szCs w:val="20"/>
        </w:rPr>
        <w:br/>
      </w:r>
      <w:r w:rsidR="00EA6FCA" w:rsidRPr="00EA6FCA">
        <w:rPr>
          <w:rFonts w:ascii="Arial" w:hAnsi="Arial" w:cs="Arial"/>
          <w:color w:val="4D4D4D"/>
          <w:sz w:val="20"/>
          <w:szCs w:val="20"/>
        </w:rPr>
        <w:t xml:space="preserve">Svislé fasádní clony jsou vyrobeny z kvalitních a odolných materiálů. V nabídce je stovka látek i barevných odstínů, které odpovídají současným trendům. Svislé fasádní clony tak jednoduše sladíte s fasádou domu nebo barvou okenních rámů. Na výběr jsou také látky o různé propustnosti světla. Potřebujete-li místnost úplně zatemnit, vybírejte z tzv. </w:t>
      </w:r>
      <w:proofErr w:type="spellStart"/>
      <w:r w:rsidR="00EA6FCA" w:rsidRPr="00EA6FCA">
        <w:rPr>
          <w:rFonts w:ascii="Arial" w:hAnsi="Arial" w:cs="Arial"/>
          <w:color w:val="4D4D4D"/>
          <w:sz w:val="20"/>
          <w:szCs w:val="20"/>
        </w:rPr>
        <w:t>blackoutových</w:t>
      </w:r>
      <w:proofErr w:type="spellEnd"/>
      <w:r w:rsidR="00EA6FCA" w:rsidRPr="00EA6FCA">
        <w:rPr>
          <w:rFonts w:ascii="Arial" w:hAnsi="Arial" w:cs="Arial"/>
          <w:color w:val="4D4D4D"/>
          <w:sz w:val="20"/>
          <w:szCs w:val="20"/>
        </w:rPr>
        <w:t xml:space="preserve"> látek, které jsou opatřeny speciální vrstvou, jež nepropustí žádné světlo. Hodí se například do kanceláří, hal nebo k zastínění ložnic. </w:t>
      </w:r>
    </w:p>
    <w:p w14:paraId="19FD844C" w14:textId="67CD0E22" w:rsidR="00EA6FCA" w:rsidRPr="00EA6FCA" w:rsidRDefault="00F13BDE" w:rsidP="00EA6FCA">
      <w:pPr>
        <w:ind w:left="-567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b/>
          <w:color w:val="005293"/>
          <w:sz w:val="20"/>
          <w:szCs w:val="20"/>
        </w:rPr>
        <w:t>Zastíní, ale nebrání ve výhledu</w:t>
      </w:r>
      <w:r>
        <w:rPr>
          <w:rFonts w:ascii="Arial" w:hAnsi="Arial" w:cs="Arial"/>
          <w:color w:val="4D4D4D"/>
          <w:sz w:val="20"/>
          <w:szCs w:val="20"/>
        </w:rPr>
        <w:br/>
      </w:r>
      <w:r w:rsidR="00EA6FCA" w:rsidRPr="00EA6FCA">
        <w:rPr>
          <w:rFonts w:ascii="Arial" w:hAnsi="Arial" w:cs="Arial"/>
          <w:color w:val="4D4D4D"/>
          <w:sz w:val="20"/>
          <w:szCs w:val="20"/>
        </w:rPr>
        <w:t xml:space="preserve">Optimální míru zastínění přinášejí tzv. perforované látky. Díky malým otvorům v látce umožňují průhled ven, ale zároveň zajišťují dostatečné soukromí před pohledy zvenku. Textilie, z nichž jsou svislé fasádní clony vyrobeny, se vyznačují vysokou pevností, nehořlavostí, stálostí barev a odolností vůči vlhkosti i extrémním teplotám. </w:t>
      </w:r>
    </w:p>
    <w:p w14:paraId="17C6199F" w14:textId="6013D691" w:rsidR="00EA6FCA" w:rsidRPr="00EA6FCA" w:rsidRDefault="00EA6FCA" w:rsidP="00EA6FCA">
      <w:pPr>
        <w:ind w:left="-567"/>
        <w:rPr>
          <w:rFonts w:ascii="Arial" w:hAnsi="Arial" w:cs="Arial"/>
          <w:color w:val="4D4D4D"/>
          <w:sz w:val="20"/>
          <w:szCs w:val="20"/>
        </w:rPr>
      </w:pPr>
      <w:r w:rsidRPr="00F13BDE">
        <w:rPr>
          <w:rFonts w:ascii="Arial" w:hAnsi="Arial" w:cs="Arial"/>
          <w:i/>
          <w:iCs/>
          <w:color w:val="4D4D4D"/>
          <w:sz w:val="20"/>
          <w:szCs w:val="20"/>
        </w:rPr>
        <w:lastRenderedPageBreak/>
        <w:t>„</w:t>
      </w:r>
      <w:proofErr w:type="spellStart"/>
      <w:r w:rsidRPr="00F13BDE">
        <w:rPr>
          <w:rFonts w:ascii="Arial" w:hAnsi="Arial" w:cs="Arial"/>
          <w:i/>
          <w:iCs/>
          <w:color w:val="4D4D4D"/>
          <w:sz w:val="20"/>
          <w:szCs w:val="20"/>
        </w:rPr>
        <w:t>Screenové</w:t>
      </w:r>
      <w:proofErr w:type="spellEnd"/>
      <w:r w:rsidRPr="00F13BDE">
        <w:rPr>
          <w:rFonts w:ascii="Arial" w:hAnsi="Arial" w:cs="Arial"/>
          <w:i/>
          <w:iCs/>
          <w:color w:val="4D4D4D"/>
          <w:sz w:val="20"/>
          <w:szCs w:val="20"/>
        </w:rPr>
        <w:t xml:space="preserve"> látky se skládají ze 42 % skelného vlákna, které je potaženo vrstvou PVC. Díky tomu zůstanou zachovány stabilní rozměry a rolety odolají i povětrnostním vlivům.  V závislosti na typu látky a barvě dokážou </w:t>
      </w:r>
      <w:proofErr w:type="spellStart"/>
      <w:r w:rsidRPr="00F13BDE">
        <w:rPr>
          <w:rFonts w:ascii="Arial" w:hAnsi="Arial" w:cs="Arial"/>
          <w:i/>
          <w:iCs/>
          <w:color w:val="4D4D4D"/>
          <w:sz w:val="20"/>
          <w:szCs w:val="20"/>
        </w:rPr>
        <w:t>screenové</w:t>
      </w:r>
      <w:proofErr w:type="spellEnd"/>
      <w:r w:rsidRPr="00F13BDE">
        <w:rPr>
          <w:rFonts w:ascii="Arial" w:hAnsi="Arial" w:cs="Arial"/>
          <w:i/>
          <w:iCs/>
          <w:color w:val="4D4D4D"/>
          <w:sz w:val="20"/>
          <w:szCs w:val="20"/>
        </w:rPr>
        <w:t xml:space="preserve"> rolety zadržet až 90 % slunečního záření,“</w:t>
      </w:r>
      <w:r w:rsidRPr="00EA6FCA">
        <w:rPr>
          <w:rFonts w:ascii="Arial" w:hAnsi="Arial" w:cs="Arial"/>
          <w:color w:val="4D4D4D"/>
          <w:sz w:val="20"/>
          <w:szCs w:val="20"/>
        </w:rPr>
        <w:t xml:space="preserve"> dodává Filip </w:t>
      </w:r>
      <w:proofErr w:type="spellStart"/>
      <w:r w:rsidRPr="00EA6FCA">
        <w:rPr>
          <w:rFonts w:ascii="Arial" w:hAnsi="Arial" w:cs="Arial"/>
          <w:color w:val="4D4D4D"/>
          <w:sz w:val="20"/>
          <w:szCs w:val="20"/>
        </w:rPr>
        <w:t>Šimara</w:t>
      </w:r>
      <w:proofErr w:type="spellEnd"/>
      <w:r w:rsidRPr="00EA6FCA">
        <w:rPr>
          <w:rFonts w:ascii="Arial" w:hAnsi="Arial" w:cs="Arial"/>
          <w:color w:val="4D4D4D"/>
          <w:sz w:val="20"/>
          <w:szCs w:val="20"/>
        </w:rPr>
        <w:t xml:space="preserve">. </w:t>
      </w:r>
    </w:p>
    <w:p w14:paraId="66F032A8" w14:textId="380DAB18" w:rsidR="00EA6FCA" w:rsidRPr="00EA6FCA" w:rsidRDefault="00EF2AA7" w:rsidP="00F13BDE">
      <w:pPr>
        <w:ind w:left="-567"/>
        <w:rPr>
          <w:rFonts w:ascii="Arial" w:hAnsi="Arial" w:cs="Arial"/>
          <w:color w:val="4D4D4D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679DABA8" wp14:editId="25C47436">
            <wp:simplePos x="0" y="0"/>
            <wp:positionH relativeFrom="margin">
              <wp:posOffset>-350520</wp:posOffset>
            </wp:positionH>
            <wp:positionV relativeFrom="paragraph">
              <wp:posOffset>190500</wp:posOffset>
            </wp:positionV>
            <wp:extent cx="1894551" cy="1260000"/>
            <wp:effectExtent l="0" t="0" r="0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551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color w:val="005293"/>
          <w:sz w:val="20"/>
          <w:szCs w:val="20"/>
        </w:rPr>
        <w:t>Nenáročná instalace</w:t>
      </w:r>
      <w:r>
        <w:rPr>
          <w:rFonts w:ascii="Arial" w:hAnsi="Arial" w:cs="Arial"/>
          <w:color w:val="4D4D4D"/>
          <w:sz w:val="20"/>
          <w:szCs w:val="20"/>
        </w:rPr>
        <w:br/>
      </w:r>
      <w:r w:rsidR="00EA6FCA" w:rsidRPr="00EA6FCA">
        <w:rPr>
          <w:rFonts w:ascii="Arial" w:hAnsi="Arial" w:cs="Arial"/>
          <w:color w:val="4D4D4D"/>
          <w:sz w:val="20"/>
          <w:szCs w:val="20"/>
        </w:rPr>
        <w:t xml:space="preserve">Svislé fasádní clony lze ukotvit na stěnu, rám okna nebo do ostění. Jejich látka je navinutá na hřídeli. Některé clony mají hřídel ukrytou v horním boxu. V případě otevřené clony bez boxu se hodí navinutou látku umístit do stavebního překladu, aby nebyla vystavena dešti. Montáž svislých fasádních clon je rychlá a jednoduchá. Box rolety </w:t>
      </w:r>
      <w:hyperlink r:id="rId10" w:history="1">
        <w:proofErr w:type="spellStart"/>
        <w:r w:rsidR="00EA6FCA" w:rsidRPr="00EF2AA7">
          <w:rPr>
            <w:rStyle w:val="Hypertextovodkaz"/>
            <w:rFonts w:ascii="Arial" w:hAnsi="Arial" w:cs="Arial"/>
            <w:sz w:val="20"/>
            <w:szCs w:val="20"/>
            <w:u w:val="none"/>
          </w:rPr>
          <w:t>Winrol</w:t>
        </w:r>
        <w:proofErr w:type="spellEnd"/>
      </w:hyperlink>
      <w:r w:rsidR="00EA6FCA" w:rsidRPr="00EA6FCA">
        <w:rPr>
          <w:rFonts w:ascii="Arial" w:hAnsi="Arial" w:cs="Arial"/>
          <w:color w:val="4D4D4D"/>
          <w:sz w:val="20"/>
          <w:szCs w:val="20"/>
        </w:rPr>
        <w:t xml:space="preserve"> lze například jednoduše nacvaknout na konzoly, která se připevní na stěnu nebo strop. Je tedy vhodná nejen k zastínění oken, ale také jako boční zástěna dřevěných pergol nebo zahradních altánů. </w:t>
      </w:r>
    </w:p>
    <w:p w14:paraId="12E226FF" w14:textId="3FEB2C01" w:rsidR="00EA6FCA" w:rsidRPr="00EA6FCA" w:rsidRDefault="00EA6FCA" w:rsidP="00F13B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567"/>
        <w:rPr>
          <w:rFonts w:ascii="Arial" w:hAnsi="Arial" w:cs="Arial"/>
          <w:color w:val="4D4D4D"/>
          <w:sz w:val="20"/>
          <w:szCs w:val="20"/>
        </w:rPr>
      </w:pPr>
      <w:r w:rsidRPr="00F13BDE">
        <w:rPr>
          <w:rFonts w:ascii="Arial" w:hAnsi="Arial" w:cs="Arial"/>
          <w:b/>
          <w:bCs/>
          <w:color w:val="4D4D4D"/>
          <w:sz w:val="20"/>
          <w:szCs w:val="20"/>
        </w:rPr>
        <w:t>TIP:</w:t>
      </w:r>
      <w:r w:rsidRPr="00EA6FCA">
        <w:rPr>
          <w:rFonts w:ascii="Arial" w:hAnsi="Arial" w:cs="Arial"/>
          <w:color w:val="4D4D4D"/>
          <w:sz w:val="20"/>
          <w:szCs w:val="20"/>
        </w:rPr>
        <w:t xml:space="preserve"> </w:t>
      </w:r>
      <w:proofErr w:type="spellStart"/>
      <w:r w:rsidRPr="00EA6FCA">
        <w:rPr>
          <w:rFonts w:ascii="Arial" w:hAnsi="Arial" w:cs="Arial"/>
          <w:color w:val="4D4D4D"/>
          <w:sz w:val="20"/>
          <w:szCs w:val="20"/>
        </w:rPr>
        <w:t>Screenová</w:t>
      </w:r>
      <w:proofErr w:type="spellEnd"/>
      <w:r w:rsidRPr="00EA6FCA">
        <w:rPr>
          <w:rFonts w:ascii="Arial" w:hAnsi="Arial" w:cs="Arial"/>
          <w:color w:val="4D4D4D"/>
          <w:sz w:val="20"/>
          <w:szCs w:val="20"/>
        </w:rPr>
        <w:t xml:space="preserve"> roleta </w:t>
      </w:r>
      <w:hyperlink r:id="rId11" w:history="1">
        <w:proofErr w:type="spellStart"/>
        <w:r w:rsidRPr="00EF2AA7">
          <w:rPr>
            <w:rStyle w:val="Hypertextovodkaz"/>
            <w:rFonts w:ascii="Arial" w:hAnsi="Arial" w:cs="Arial"/>
            <w:sz w:val="20"/>
            <w:szCs w:val="20"/>
            <w:u w:val="none"/>
          </w:rPr>
          <w:t>Roltex</w:t>
        </w:r>
        <w:proofErr w:type="spellEnd"/>
      </w:hyperlink>
      <w:r w:rsidRPr="00EA6FCA">
        <w:rPr>
          <w:rFonts w:ascii="Arial" w:hAnsi="Arial" w:cs="Arial"/>
          <w:color w:val="4D4D4D"/>
          <w:sz w:val="20"/>
          <w:szCs w:val="20"/>
        </w:rPr>
        <w:t xml:space="preserve"> se díky snadné montáži hodí i jako venkovní </w:t>
      </w:r>
      <w:r w:rsidRPr="00F13BDE">
        <w:rPr>
          <w:rFonts w:ascii="Arial" w:hAnsi="Arial" w:cs="Arial"/>
          <w:b/>
          <w:bCs/>
          <w:color w:val="4D4D4D"/>
          <w:sz w:val="20"/>
          <w:szCs w:val="20"/>
        </w:rPr>
        <w:t>zastínění zimních zahrad</w:t>
      </w:r>
      <w:r w:rsidRPr="00EA6FCA">
        <w:rPr>
          <w:rFonts w:ascii="Arial" w:hAnsi="Arial" w:cs="Arial"/>
          <w:color w:val="4D4D4D"/>
          <w:sz w:val="20"/>
          <w:szCs w:val="20"/>
        </w:rPr>
        <w:t xml:space="preserve">. Přispívá ke snížení tepelné zátěže zimních zahrad i přilehlých místností uvnitř domu a vytváří příjemné klima. </w:t>
      </w:r>
    </w:p>
    <w:p w14:paraId="306B30E1" w14:textId="281CBF09" w:rsidR="00EA6FCA" w:rsidRPr="00EA6FCA" w:rsidRDefault="00EA6FCA" w:rsidP="00F13BDE">
      <w:pPr>
        <w:ind w:left="-567"/>
        <w:rPr>
          <w:rFonts w:ascii="Arial" w:hAnsi="Arial" w:cs="Arial"/>
          <w:color w:val="4D4D4D"/>
          <w:sz w:val="20"/>
          <w:szCs w:val="20"/>
        </w:rPr>
      </w:pPr>
      <w:r w:rsidRPr="00EA6FCA">
        <w:rPr>
          <w:rFonts w:ascii="Arial" w:hAnsi="Arial" w:cs="Arial"/>
          <w:color w:val="4D4D4D"/>
          <w:sz w:val="20"/>
          <w:szCs w:val="20"/>
        </w:rPr>
        <w:t>V případě novostaveb nebo rekonstrukcí je vždy ideálním řešením montáž venkovního stínění naplánovat s dostatečným předstihem a svislou fasádní clonu umístit do připravené schránky pod omítku. Clona díky tomu esteticky dobře splyne s fasádou a nezasahuje do světlosti okna. Montáž lze ale provést i dodatečně na okenní rám.</w:t>
      </w:r>
    </w:p>
    <w:p w14:paraId="36AD04D2" w14:textId="647CA0FB" w:rsidR="00EA6FCA" w:rsidRPr="00EA6FCA" w:rsidRDefault="00EF2AA7" w:rsidP="00F13BDE">
      <w:pPr>
        <w:ind w:left="-567"/>
        <w:rPr>
          <w:rFonts w:ascii="Arial" w:hAnsi="Arial" w:cs="Arial"/>
          <w:color w:val="4D4D4D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69ADDD5D" wp14:editId="22D0229F">
            <wp:simplePos x="0" y="0"/>
            <wp:positionH relativeFrom="margin">
              <wp:posOffset>3939540</wp:posOffset>
            </wp:positionH>
            <wp:positionV relativeFrom="paragraph">
              <wp:posOffset>541020</wp:posOffset>
            </wp:positionV>
            <wp:extent cx="1679243" cy="1260000"/>
            <wp:effectExtent l="0" t="0" r="0" b="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243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color w:val="005293"/>
          <w:sz w:val="20"/>
          <w:szCs w:val="20"/>
        </w:rPr>
        <w:t>Bezpečné ukotvení</w:t>
      </w:r>
      <w:r>
        <w:rPr>
          <w:rFonts w:ascii="Arial" w:hAnsi="Arial" w:cs="Arial"/>
          <w:color w:val="4D4D4D"/>
          <w:sz w:val="20"/>
          <w:szCs w:val="20"/>
        </w:rPr>
        <w:br/>
      </w:r>
      <w:r w:rsidR="00EA6FCA" w:rsidRPr="00EA6FCA">
        <w:rPr>
          <w:rFonts w:ascii="Arial" w:hAnsi="Arial" w:cs="Arial"/>
          <w:color w:val="4D4D4D"/>
          <w:sz w:val="20"/>
          <w:szCs w:val="20"/>
        </w:rPr>
        <w:t xml:space="preserve">Spodní profil fasádních clon bývá veden v bočních lištách. </w:t>
      </w:r>
      <w:r w:rsidR="00EA6FCA" w:rsidRPr="00F13BDE">
        <w:rPr>
          <w:rFonts w:ascii="Arial" w:hAnsi="Arial" w:cs="Arial"/>
          <w:i/>
          <w:iCs/>
          <w:color w:val="4D4D4D"/>
          <w:sz w:val="20"/>
          <w:szCs w:val="20"/>
        </w:rPr>
        <w:t>„Pokud nejsou z estetických nebo technických důvodů vodicí lišty možné, mohou být clony vedeny také postranním nerezovým lankem, které lze uchytit na rám okna nebo do podlahy,“</w:t>
      </w:r>
      <w:r w:rsidR="00EA6FCA" w:rsidRPr="00EA6FCA">
        <w:rPr>
          <w:rFonts w:ascii="Arial" w:hAnsi="Arial" w:cs="Arial"/>
          <w:color w:val="4D4D4D"/>
          <w:sz w:val="20"/>
          <w:szCs w:val="20"/>
        </w:rPr>
        <w:t xml:space="preserve"> doplňuje Filip </w:t>
      </w:r>
      <w:proofErr w:type="spellStart"/>
      <w:r w:rsidR="00EA6FCA" w:rsidRPr="00EA6FCA">
        <w:rPr>
          <w:rFonts w:ascii="Arial" w:hAnsi="Arial" w:cs="Arial"/>
          <w:color w:val="4D4D4D"/>
          <w:sz w:val="20"/>
          <w:szCs w:val="20"/>
        </w:rPr>
        <w:t>Šimara</w:t>
      </w:r>
      <w:proofErr w:type="spellEnd"/>
      <w:r w:rsidR="00EA6FCA" w:rsidRPr="00EA6FCA">
        <w:rPr>
          <w:rFonts w:ascii="Arial" w:hAnsi="Arial" w:cs="Arial"/>
          <w:color w:val="4D4D4D"/>
          <w:sz w:val="20"/>
          <w:szCs w:val="20"/>
        </w:rPr>
        <w:t xml:space="preserve">. </w:t>
      </w:r>
    </w:p>
    <w:p w14:paraId="323827C7" w14:textId="19C0EECF" w:rsidR="00EA6FCA" w:rsidRPr="00F13BDE" w:rsidRDefault="00EA6FCA" w:rsidP="00F13BDE">
      <w:pPr>
        <w:ind w:left="-567"/>
        <w:rPr>
          <w:rFonts w:ascii="Arial" w:hAnsi="Arial" w:cs="Arial"/>
          <w:color w:val="4D4D4D"/>
          <w:sz w:val="20"/>
          <w:szCs w:val="20"/>
        </w:rPr>
      </w:pPr>
      <w:r w:rsidRPr="00EA6FCA">
        <w:rPr>
          <w:rFonts w:ascii="Arial" w:hAnsi="Arial" w:cs="Arial"/>
          <w:color w:val="4D4D4D"/>
          <w:sz w:val="20"/>
          <w:szCs w:val="20"/>
        </w:rPr>
        <w:t xml:space="preserve">Vysoké požadavky na odolnost splňuje vedení v zipu, který je navařen po obou stranách látky. Kromě již zmíněné clony </w:t>
      </w:r>
      <w:proofErr w:type="spellStart"/>
      <w:r w:rsidRPr="00EA6FCA">
        <w:rPr>
          <w:rFonts w:ascii="Arial" w:hAnsi="Arial" w:cs="Arial"/>
          <w:color w:val="4D4D4D"/>
          <w:sz w:val="20"/>
          <w:szCs w:val="20"/>
        </w:rPr>
        <w:t>Unirol</w:t>
      </w:r>
      <w:proofErr w:type="spellEnd"/>
      <w:r w:rsidRPr="00EA6FCA">
        <w:rPr>
          <w:rFonts w:ascii="Arial" w:hAnsi="Arial" w:cs="Arial"/>
          <w:color w:val="4D4D4D"/>
          <w:sz w:val="20"/>
          <w:szCs w:val="20"/>
        </w:rPr>
        <w:t xml:space="preserve"> Z je takto fixována například clona </w:t>
      </w:r>
      <w:hyperlink r:id="rId13" w:history="1">
        <w:proofErr w:type="spellStart"/>
        <w:r w:rsidRPr="00EF2AA7">
          <w:rPr>
            <w:rStyle w:val="Hypertextovodkaz"/>
            <w:rFonts w:ascii="Arial" w:hAnsi="Arial" w:cs="Arial"/>
            <w:sz w:val="20"/>
            <w:szCs w:val="20"/>
            <w:u w:val="none"/>
          </w:rPr>
          <w:t>Ziprol</w:t>
        </w:r>
        <w:proofErr w:type="spellEnd"/>
      </w:hyperlink>
      <w:r w:rsidRPr="00EA6FCA">
        <w:rPr>
          <w:rFonts w:ascii="Arial" w:hAnsi="Arial" w:cs="Arial"/>
          <w:color w:val="4D4D4D"/>
          <w:sz w:val="20"/>
          <w:szCs w:val="20"/>
        </w:rPr>
        <w:t>, lze ji proto používat bez obav i při silném větru, aniž by se poničila. Tato clona může být navíc ukryta v boxu různých tvarů – v zaobleném, čtyřhranném nebo zkoseném.</w:t>
      </w:r>
    </w:p>
    <w:p w14:paraId="08DB7A8B" w14:textId="085E896C" w:rsidR="00EA6FCA" w:rsidRPr="00EA6FCA" w:rsidRDefault="00EF2AA7" w:rsidP="00F13BDE">
      <w:pPr>
        <w:ind w:left="-567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b/>
          <w:color w:val="005293"/>
          <w:sz w:val="20"/>
          <w:szCs w:val="20"/>
        </w:rPr>
        <w:t>Promyšlené ovládání</w:t>
      </w:r>
      <w:r>
        <w:rPr>
          <w:rFonts w:ascii="Arial" w:hAnsi="Arial" w:cs="Arial"/>
          <w:color w:val="4D4D4D"/>
          <w:sz w:val="20"/>
          <w:szCs w:val="20"/>
        </w:rPr>
        <w:br/>
      </w:r>
      <w:r w:rsidR="00EA6FCA" w:rsidRPr="00EA6FCA">
        <w:rPr>
          <w:rFonts w:ascii="Arial" w:hAnsi="Arial" w:cs="Arial"/>
          <w:color w:val="4D4D4D"/>
          <w:sz w:val="20"/>
          <w:szCs w:val="20"/>
        </w:rPr>
        <w:t>Svislé fasádní clony lze ovládat manuálně nebo motoricky pomocí nástěnného ovladače. Jednotlivé clony i více clon najednou můžete z pohodlí domova zatahovat či stahovat prostřednictvím dálkového ovladače. Stínění je možné také propojit přes mobilní aplikaci s vaším tabletem nebo chytrým telefonem a ovládat ho odkudkoli. To vám umožní reagovat na nečeká změny počasí i ve chvíli, když se zrovna nacházíte mimo domov.</w:t>
      </w:r>
    </w:p>
    <w:p w14:paraId="7697D70E" w14:textId="27FE3EC1" w:rsidR="00EA6FCA" w:rsidRPr="00EA6FCA" w:rsidRDefault="00EA6FCA" w:rsidP="00F13BDE">
      <w:pPr>
        <w:ind w:left="-567"/>
        <w:rPr>
          <w:rFonts w:ascii="Arial" w:hAnsi="Arial" w:cs="Arial"/>
          <w:color w:val="4D4D4D"/>
          <w:sz w:val="20"/>
          <w:szCs w:val="20"/>
        </w:rPr>
      </w:pPr>
      <w:r w:rsidRPr="00EA6FCA">
        <w:rPr>
          <w:rFonts w:ascii="Arial" w:hAnsi="Arial" w:cs="Arial"/>
          <w:color w:val="4D4D4D"/>
          <w:sz w:val="20"/>
          <w:szCs w:val="20"/>
        </w:rPr>
        <w:t xml:space="preserve">Clony navíc můžete doplnit o sluneční čidlo, které bude monitorovat sluneční paprsky. Jakmile vysvitne slunce, čidlo zajistí, aby se stínění automaticky zatáhlo. V místnosti tak zůstane příjemný stín a nebude se přehřívat. Během chladných dnů vám naopak čidlo včasným vytažením clon ušetří za vytápění. </w:t>
      </w:r>
    </w:p>
    <w:p w14:paraId="3A221B43" w14:textId="77777777" w:rsidR="00EA6FCA" w:rsidRPr="00EA6FCA" w:rsidRDefault="00EA6FCA" w:rsidP="00EA6FCA">
      <w:pPr>
        <w:ind w:left="-567"/>
        <w:rPr>
          <w:rFonts w:ascii="Arial" w:hAnsi="Arial" w:cs="Arial"/>
          <w:color w:val="4D4D4D"/>
          <w:sz w:val="20"/>
          <w:szCs w:val="20"/>
        </w:rPr>
      </w:pPr>
    </w:p>
    <w:p w14:paraId="32EE4222" w14:textId="3F1F1F3D" w:rsidR="00EA6FCA" w:rsidRPr="00EA6FCA" w:rsidRDefault="00EA6FCA" w:rsidP="00F13BDE">
      <w:pPr>
        <w:ind w:left="-567"/>
        <w:rPr>
          <w:rFonts w:ascii="Arial" w:hAnsi="Arial" w:cs="Arial"/>
          <w:color w:val="4D4D4D"/>
          <w:sz w:val="20"/>
          <w:szCs w:val="20"/>
        </w:rPr>
      </w:pPr>
      <w:r w:rsidRPr="00EA6FCA">
        <w:rPr>
          <w:rFonts w:ascii="Arial" w:hAnsi="Arial" w:cs="Arial"/>
          <w:color w:val="4D4D4D"/>
          <w:sz w:val="20"/>
          <w:szCs w:val="20"/>
        </w:rPr>
        <w:t xml:space="preserve">Více informací a inspirace najdete na </w:t>
      </w:r>
      <w:r w:rsidRPr="00F13BDE">
        <w:rPr>
          <w:rFonts w:ascii="Arial" w:hAnsi="Arial" w:cs="Arial"/>
          <w:b/>
          <w:color w:val="005293"/>
          <w:sz w:val="20"/>
          <w:szCs w:val="20"/>
        </w:rPr>
        <w:t>www.climax.cz</w:t>
      </w:r>
      <w:r w:rsidRPr="00EA6FCA">
        <w:rPr>
          <w:rFonts w:ascii="Arial" w:hAnsi="Arial" w:cs="Arial"/>
          <w:color w:val="4D4D4D"/>
          <w:sz w:val="20"/>
          <w:szCs w:val="20"/>
        </w:rPr>
        <w:t>.</w:t>
      </w:r>
    </w:p>
    <w:p w14:paraId="796BD2C9" w14:textId="77777777" w:rsidR="00EA6FCA" w:rsidRPr="00EA6FCA" w:rsidRDefault="00EA6FCA" w:rsidP="00EA6FCA">
      <w:pPr>
        <w:ind w:left="-567"/>
        <w:rPr>
          <w:rFonts w:ascii="Arial" w:hAnsi="Arial" w:cs="Arial"/>
          <w:color w:val="4D4D4D"/>
          <w:sz w:val="20"/>
          <w:szCs w:val="20"/>
        </w:rPr>
      </w:pPr>
    </w:p>
    <w:p w14:paraId="044E5502" w14:textId="77777777" w:rsidR="00EF2AA7" w:rsidRDefault="00EA6FCA" w:rsidP="00EF2AA7">
      <w:pPr>
        <w:spacing w:after="0"/>
        <w:ind w:left="-567"/>
        <w:rPr>
          <w:rFonts w:ascii="Arial" w:hAnsi="Arial" w:cs="Arial"/>
          <w:color w:val="4D4D4D"/>
          <w:sz w:val="20"/>
          <w:szCs w:val="20"/>
        </w:rPr>
      </w:pPr>
      <w:r w:rsidRPr="00EA6FCA">
        <w:rPr>
          <w:rFonts w:ascii="Arial" w:hAnsi="Arial" w:cs="Arial"/>
          <w:color w:val="4D4D4D"/>
          <w:sz w:val="20"/>
          <w:szCs w:val="20"/>
        </w:rPr>
        <w:lastRenderedPageBreak/>
        <w:t>Jana Čadová, CLIMAX</w:t>
      </w:r>
      <w:r w:rsidRPr="00EA6FCA">
        <w:rPr>
          <w:rFonts w:ascii="Arial" w:hAnsi="Arial" w:cs="Arial"/>
          <w:color w:val="4D4D4D"/>
          <w:sz w:val="20"/>
          <w:szCs w:val="20"/>
        </w:rPr>
        <w:tab/>
        <w:t xml:space="preserve">Michaela Čermáková, </w:t>
      </w:r>
      <w:proofErr w:type="spellStart"/>
      <w:r w:rsidRPr="00EA6FCA">
        <w:rPr>
          <w:rFonts w:ascii="Arial" w:hAnsi="Arial" w:cs="Arial"/>
          <w:color w:val="4D4D4D"/>
          <w:sz w:val="20"/>
          <w:szCs w:val="20"/>
        </w:rPr>
        <w:t>doblogoo</w:t>
      </w:r>
      <w:proofErr w:type="spellEnd"/>
    </w:p>
    <w:p w14:paraId="7F41F37C" w14:textId="2EAC588E" w:rsidR="00EA6FCA" w:rsidRPr="00EA6FCA" w:rsidRDefault="00EA6FCA" w:rsidP="00EF2AA7">
      <w:pPr>
        <w:spacing w:after="0"/>
        <w:ind w:left="-567"/>
        <w:rPr>
          <w:rFonts w:ascii="Arial" w:hAnsi="Arial" w:cs="Arial"/>
          <w:color w:val="4D4D4D"/>
          <w:sz w:val="20"/>
          <w:szCs w:val="20"/>
        </w:rPr>
      </w:pPr>
      <w:r w:rsidRPr="00EA6FCA">
        <w:rPr>
          <w:rFonts w:ascii="Arial" w:hAnsi="Arial" w:cs="Arial"/>
          <w:color w:val="4D4D4D"/>
          <w:sz w:val="20"/>
          <w:szCs w:val="20"/>
        </w:rPr>
        <w:t>+420 571 405</w:t>
      </w:r>
      <w:r w:rsidR="00EF2AA7">
        <w:rPr>
          <w:rFonts w:ascii="Arial" w:hAnsi="Arial" w:cs="Arial"/>
          <w:color w:val="4D4D4D"/>
          <w:sz w:val="20"/>
          <w:szCs w:val="20"/>
        </w:rPr>
        <w:t> </w:t>
      </w:r>
      <w:r w:rsidRPr="00EA6FCA">
        <w:rPr>
          <w:rFonts w:ascii="Arial" w:hAnsi="Arial" w:cs="Arial"/>
          <w:color w:val="4D4D4D"/>
          <w:sz w:val="20"/>
          <w:szCs w:val="20"/>
        </w:rPr>
        <w:t>614</w:t>
      </w:r>
      <w:r w:rsidR="00EF2AA7">
        <w:rPr>
          <w:rFonts w:ascii="Arial" w:hAnsi="Arial" w:cs="Arial"/>
          <w:color w:val="4D4D4D"/>
          <w:sz w:val="20"/>
          <w:szCs w:val="20"/>
        </w:rPr>
        <w:tab/>
      </w:r>
      <w:r w:rsidR="00EF2AA7">
        <w:rPr>
          <w:rFonts w:ascii="Arial" w:hAnsi="Arial" w:cs="Arial"/>
          <w:color w:val="4D4D4D"/>
          <w:sz w:val="20"/>
          <w:szCs w:val="20"/>
        </w:rPr>
        <w:tab/>
      </w:r>
      <w:r w:rsidRPr="00EA6FCA">
        <w:rPr>
          <w:rFonts w:ascii="Arial" w:hAnsi="Arial" w:cs="Arial"/>
          <w:color w:val="4D4D4D"/>
          <w:sz w:val="20"/>
          <w:szCs w:val="20"/>
        </w:rPr>
        <w:t>+420 604 878 981</w:t>
      </w:r>
    </w:p>
    <w:p w14:paraId="2026CBB1" w14:textId="77777777" w:rsidR="00EA6FCA" w:rsidRPr="00EA6FCA" w:rsidRDefault="00EA6FCA" w:rsidP="00EA6FCA">
      <w:pPr>
        <w:ind w:left="-567"/>
        <w:rPr>
          <w:rFonts w:ascii="Arial" w:hAnsi="Arial" w:cs="Arial"/>
          <w:color w:val="4D4D4D"/>
          <w:sz w:val="20"/>
          <w:szCs w:val="20"/>
        </w:rPr>
      </w:pPr>
      <w:r w:rsidRPr="00EA6FCA">
        <w:rPr>
          <w:rFonts w:ascii="Arial" w:hAnsi="Arial" w:cs="Arial"/>
          <w:color w:val="4D4D4D"/>
          <w:sz w:val="20"/>
          <w:szCs w:val="20"/>
        </w:rPr>
        <w:t xml:space="preserve">j.cadova@climax.cz </w:t>
      </w:r>
      <w:r w:rsidRPr="00EA6FCA">
        <w:rPr>
          <w:rFonts w:ascii="Arial" w:hAnsi="Arial" w:cs="Arial"/>
          <w:color w:val="4D4D4D"/>
          <w:sz w:val="20"/>
          <w:szCs w:val="20"/>
        </w:rPr>
        <w:tab/>
      </w:r>
      <w:r w:rsidRPr="00EA6FCA">
        <w:rPr>
          <w:rFonts w:ascii="Arial" w:hAnsi="Arial" w:cs="Arial"/>
          <w:color w:val="4D4D4D"/>
          <w:sz w:val="20"/>
          <w:szCs w:val="20"/>
        </w:rPr>
        <w:tab/>
        <w:t>michaelac@doblogoo.cz</w:t>
      </w:r>
    </w:p>
    <w:p w14:paraId="0B6111A8" w14:textId="77777777" w:rsidR="00EA6FCA" w:rsidRPr="00EA6FCA" w:rsidRDefault="00EA6FCA" w:rsidP="00EA6FCA">
      <w:pPr>
        <w:ind w:left="-567"/>
        <w:rPr>
          <w:rFonts w:ascii="Arial" w:hAnsi="Arial" w:cs="Arial"/>
          <w:color w:val="4D4D4D"/>
          <w:sz w:val="20"/>
          <w:szCs w:val="20"/>
        </w:rPr>
      </w:pPr>
    </w:p>
    <w:p w14:paraId="0769A799" w14:textId="25EF1108" w:rsidR="00EA6FCA" w:rsidRPr="005F69E4" w:rsidRDefault="00EA6FCA" w:rsidP="00EA6FCA">
      <w:pPr>
        <w:ind w:left="-567"/>
        <w:rPr>
          <w:rFonts w:ascii="Arial" w:hAnsi="Arial" w:cs="Arial"/>
          <w:color w:val="4D4D4D"/>
          <w:sz w:val="20"/>
          <w:szCs w:val="20"/>
        </w:rPr>
      </w:pPr>
      <w:r w:rsidRPr="00EA6FCA">
        <w:rPr>
          <w:rFonts w:ascii="Arial" w:hAnsi="Arial" w:cs="Arial"/>
          <w:color w:val="4D4D4D"/>
          <w:sz w:val="20"/>
          <w:szCs w:val="20"/>
        </w:rPr>
        <w:t>Společnost CLIMAX je největším výrobcem stínicí techniky v České republice. Zaměstnává přes 500 zaměstnanců a patří k významným zaměstnavatelům ve Zlínském kraji. Na trhu působí již od roku 1993 a po celou dobu své existence klade důraz na kvalitu a špičkové zpracování svých výrobků. Výroba, sídlo společnosti a vlastní vývojové centrum se nachází ve Vsetíně. Více než polovina všech výrobků směřuje na export do zemí západní Evropy. CLIMAX vyrábí venkovní žaluzie a rolety, markýzy, svislé fasádní clony, vnitřní látkové stínění, pergoly, sítě proti hmyzu a vnitřní žaluzie.</w:t>
      </w:r>
    </w:p>
    <w:sectPr w:rsidR="00EA6FCA" w:rsidRPr="005F69E4" w:rsidSect="00273E16">
      <w:headerReference w:type="default" r:id="rId14"/>
      <w:pgSz w:w="11906" w:h="16838"/>
      <w:pgMar w:top="252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D668A" w14:textId="77777777" w:rsidR="00D522FD" w:rsidRDefault="00D522FD" w:rsidP="00AD6595">
      <w:pPr>
        <w:spacing w:after="0" w:line="240" w:lineRule="auto"/>
      </w:pPr>
      <w:r>
        <w:separator/>
      </w:r>
    </w:p>
  </w:endnote>
  <w:endnote w:type="continuationSeparator" w:id="0">
    <w:p w14:paraId="142DDEB8" w14:textId="77777777" w:rsidR="00D522FD" w:rsidRDefault="00D522FD" w:rsidP="00AD6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7375F" w14:textId="77777777" w:rsidR="00D522FD" w:rsidRDefault="00D522FD" w:rsidP="00AD6595">
      <w:pPr>
        <w:spacing w:after="0" w:line="240" w:lineRule="auto"/>
      </w:pPr>
      <w:r>
        <w:separator/>
      </w:r>
    </w:p>
  </w:footnote>
  <w:footnote w:type="continuationSeparator" w:id="0">
    <w:p w14:paraId="4DC99143" w14:textId="77777777" w:rsidR="00D522FD" w:rsidRDefault="00D522FD" w:rsidP="00AD6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CC546" w14:textId="2CCBE6E3" w:rsidR="00AD6595" w:rsidRPr="001D4CC5" w:rsidRDefault="001D4CC5" w:rsidP="003346D8">
    <w:pPr>
      <w:pStyle w:val="Zhlav"/>
      <w:tabs>
        <w:tab w:val="clear" w:pos="4536"/>
        <w:tab w:val="clear" w:pos="9072"/>
        <w:tab w:val="left" w:pos="3648"/>
      </w:tabs>
    </w:pPr>
    <w:r w:rsidRPr="001D4CC5">
      <w:rPr>
        <w:noProof/>
      </w:rPr>
      <w:drawing>
        <wp:anchor distT="0" distB="0" distL="114300" distR="114300" simplePos="0" relativeHeight="251659264" behindDoc="1" locked="0" layoutInCell="1" allowOverlap="1" wp14:anchorId="38F6C85D" wp14:editId="054B175C">
          <wp:simplePos x="0" y="0"/>
          <wp:positionH relativeFrom="column">
            <wp:posOffset>-904564</wp:posOffset>
          </wp:positionH>
          <wp:positionV relativeFrom="paragraph">
            <wp:posOffset>-449580</wp:posOffset>
          </wp:positionV>
          <wp:extent cx="7566081" cy="10702344"/>
          <wp:effectExtent l="0" t="0" r="0" b="0"/>
          <wp:wrapNone/>
          <wp:docPr id="3" name="Obrázek 2" descr="STORAGE_ONE_(S1)_dopisni_pair_A4_15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RAGE_ONE_(S1)_dopisni_pair_A4_150DP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6081" cy="107023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346D8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0BC"/>
    <w:rsid w:val="000400BC"/>
    <w:rsid w:val="000B0D69"/>
    <w:rsid w:val="000F7A9D"/>
    <w:rsid w:val="001D4CC5"/>
    <w:rsid w:val="001E25E5"/>
    <w:rsid w:val="00273E16"/>
    <w:rsid w:val="00281A7B"/>
    <w:rsid w:val="002E4955"/>
    <w:rsid w:val="003346D8"/>
    <w:rsid w:val="00367F39"/>
    <w:rsid w:val="00512808"/>
    <w:rsid w:val="00533778"/>
    <w:rsid w:val="00541DA4"/>
    <w:rsid w:val="00571493"/>
    <w:rsid w:val="005F69E4"/>
    <w:rsid w:val="006A6F72"/>
    <w:rsid w:val="00740252"/>
    <w:rsid w:val="00863B47"/>
    <w:rsid w:val="0087151A"/>
    <w:rsid w:val="008E050F"/>
    <w:rsid w:val="008E1BBF"/>
    <w:rsid w:val="00911456"/>
    <w:rsid w:val="00965A98"/>
    <w:rsid w:val="009840EB"/>
    <w:rsid w:val="009D4CC3"/>
    <w:rsid w:val="00A35324"/>
    <w:rsid w:val="00A40107"/>
    <w:rsid w:val="00AD6595"/>
    <w:rsid w:val="00B241D1"/>
    <w:rsid w:val="00CB5AB4"/>
    <w:rsid w:val="00D522FD"/>
    <w:rsid w:val="00DD3E80"/>
    <w:rsid w:val="00DF2327"/>
    <w:rsid w:val="00E40D44"/>
    <w:rsid w:val="00E5218E"/>
    <w:rsid w:val="00E66D05"/>
    <w:rsid w:val="00E727AE"/>
    <w:rsid w:val="00E8163B"/>
    <w:rsid w:val="00EA6FCA"/>
    <w:rsid w:val="00EF2AA7"/>
    <w:rsid w:val="00F13BDE"/>
    <w:rsid w:val="00F61F04"/>
    <w:rsid w:val="00F7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9C8418"/>
  <w15:docId w15:val="{B867496B-7BEA-40D9-B82E-4B9A87973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F2327"/>
  </w:style>
  <w:style w:type="paragraph" w:styleId="Nadpis1">
    <w:name w:val="heading 1"/>
    <w:basedOn w:val="Normln"/>
    <w:link w:val="Nadpis1Char"/>
    <w:uiPriority w:val="9"/>
    <w:qFormat/>
    <w:rsid w:val="005F69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4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00B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D6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6595"/>
  </w:style>
  <w:style w:type="paragraph" w:styleId="Zpat">
    <w:name w:val="footer"/>
    <w:basedOn w:val="Normln"/>
    <w:link w:val="ZpatChar"/>
    <w:uiPriority w:val="99"/>
    <w:unhideWhenUsed/>
    <w:rsid w:val="00AD6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6595"/>
  </w:style>
  <w:style w:type="character" w:customStyle="1" w:styleId="Nadpis1Char">
    <w:name w:val="Nadpis 1 Char"/>
    <w:basedOn w:val="Standardnpsmoodstavce"/>
    <w:link w:val="Nadpis1"/>
    <w:uiPriority w:val="9"/>
    <w:rsid w:val="005F69E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F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link w:val="BezmezerChar"/>
    <w:uiPriority w:val="1"/>
    <w:qFormat/>
    <w:rsid w:val="009840EB"/>
    <w:pPr>
      <w:spacing w:after="0" w:line="240" w:lineRule="auto"/>
    </w:pPr>
    <w:rPr>
      <w:rFonts w:eastAsiaTheme="minorEastAsia"/>
    </w:rPr>
  </w:style>
  <w:style w:type="character" w:customStyle="1" w:styleId="BezmezerChar">
    <w:name w:val="Bez mezer Char"/>
    <w:basedOn w:val="Standardnpsmoodstavce"/>
    <w:link w:val="Bezmezer"/>
    <w:uiPriority w:val="1"/>
    <w:rsid w:val="009840EB"/>
    <w:rPr>
      <w:rFonts w:eastAsiaTheme="minorEastAsia"/>
    </w:rPr>
  </w:style>
  <w:style w:type="paragraph" w:styleId="Titulek">
    <w:name w:val="caption"/>
    <w:basedOn w:val="Normln"/>
    <w:next w:val="Normln"/>
    <w:uiPriority w:val="35"/>
    <w:unhideWhenUsed/>
    <w:qFormat/>
    <w:rsid w:val="009840E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1E25E5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E25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3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limax.cz/svisle-fasadni-clony/unirol-100-z" TargetMode="External"/><Relationship Id="rId13" Type="http://schemas.openxmlformats.org/officeDocument/2006/relationships/hyperlink" Target="https://www.climax.cz/svisle-fasadni-clony/ziprol-12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limax.cz/svisle-fasadni-clony/roltex-751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climax.cz/svisle-fasadni-clony/winrol-8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071CE-0A97-4867-8923-BFB6228B3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930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Barbora Blahnová</cp:lastModifiedBy>
  <cp:revision>2</cp:revision>
  <cp:lastPrinted>2020-11-28T08:13:00Z</cp:lastPrinted>
  <dcterms:created xsi:type="dcterms:W3CDTF">2021-04-29T13:54:00Z</dcterms:created>
  <dcterms:modified xsi:type="dcterms:W3CDTF">2021-04-29T13:54:00Z</dcterms:modified>
</cp:coreProperties>
</file>