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B8C" w14:textId="0F8EC5F7" w:rsidR="00EA6FCA" w:rsidRPr="00EA6FCA" w:rsidRDefault="001F762C" w:rsidP="00063D0B">
      <w:pPr>
        <w:ind w:left="-567"/>
        <w:rPr>
          <w:rFonts w:ascii="Arial" w:hAnsi="Arial" w:cs="Arial"/>
          <w:b/>
          <w:color w:val="005293"/>
          <w:sz w:val="40"/>
          <w:szCs w:val="36"/>
        </w:rPr>
      </w:pPr>
      <w:r>
        <w:rPr>
          <w:rFonts w:ascii="Arial" w:hAnsi="Arial" w:cs="Arial"/>
          <w:b/>
          <w:color w:val="005293"/>
          <w:sz w:val="40"/>
          <w:szCs w:val="36"/>
        </w:rPr>
        <w:t xml:space="preserve">Montáž </w:t>
      </w:r>
      <w:proofErr w:type="spellStart"/>
      <w:r>
        <w:rPr>
          <w:rFonts w:ascii="Arial" w:hAnsi="Arial" w:cs="Arial"/>
          <w:b/>
          <w:color w:val="005293"/>
          <w:sz w:val="40"/>
          <w:szCs w:val="36"/>
        </w:rPr>
        <w:t>screenových</w:t>
      </w:r>
      <w:proofErr w:type="spellEnd"/>
      <w:r>
        <w:rPr>
          <w:rFonts w:ascii="Arial" w:hAnsi="Arial" w:cs="Arial"/>
          <w:b/>
          <w:color w:val="005293"/>
          <w:sz w:val="40"/>
          <w:szCs w:val="36"/>
        </w:rPr>
        <w:t xml:space="preserve"> rolet </w:t>
      </w:r>
      <w:r w:rsidR="002A0069">
        <w:rPr>
          <w:rFonts w:ascii="Arial" w:hAnsi="Arial" w:cs="Arial"/>
          <w:b/>
          <w:color w:val="005293"/>
          <w:sz w:val="40"/>
          <w:szCs w:val="36"/>
        </w:rPr>
        <w:t xml:space="preserve">v 10 krocích </w:t>
      </w:r>
    </w:p>
    <w:p w14:paraId="2D7D6A0B" w14:textId="0F911901" w:rsidR="00C43ADD" w:rsidRPr="00FA27A7" w:rsidRDefault="00EA6FCA" w:rsidP="007E0F87">
      <w:pPr>
        <w:ind w:left="-567"/>
        <w:rPr>
          <w:rFonts w:ascii="Arial" w:hAnsi="Arial" w:cs="Arial"/>
          <w:color w:val="0081C7"/>
          <w:sz w:val="28"/>
          <w:szCs w:val="28"/>
        </w:rPr>
      </w:pPr>
      <w:r w:rsidRPr="00FA27A7">
        <w:rPr>
          <w:rFonts w:ascii="Arial" w:hAnsi="Arial" w:cs="Arial"/>
          <w:color w:val="0081C7"/>
          <w:sz w:val="28"/>
          <w:szCs w:val="28"/>
        </w:rPr>
        <w:t xml:space="preserve">Vsetín </w:t>
      </w:r>
      <w:r w:rsidR="005120EA" w:rsidRPr="005120EA">
        <w:rPr>
          <w:rFonts w:ascii="Arial" w:hAnsi="Arial" w:cs="Arial"/>
          <w:color w:val="0081C7"/>
          <w:sz w:val="28"/>
          <w:szCs w:val="28"/>
        </w:rPr>
        <w:t>10</w:t>
      </w:r>
      <w:r w:rsidRPr="005120EA">
        <w:rPr>
          <w:rFonts w:ascii="Arial" w:hAnsi="Arial" w:cs="Arial"/>
          <w:color w:val="0081C7"/>
          <w:sz w:val="28"/>
          <w:szCs w:val="28"/>
        </w:rPr>
        <w:t xml:space="preserve">. </w:t>
      </w:r>
      <w:r w:rsidR="001F762C" w:rsidRPr="005120EA">
        <w:rPr>
          <w:rFonts w:ascii="Arial" w:hAnsi="Arial" w:cs="Arial"/>
          <w:color w:val="0081C7"/>
          <w:sz w:val="28"/>
          <w:szCs w:val="28"/>
        </w:rPr>
        <w:t>června</w:t>
      </w:r>
      <w:r w:rsidRPr="00FA27A7">
        <w:rPr>
          <w:rFonts w:ascii="Arial" w:hAnsi="Arial" w:cs="Arial"/>
          <w:color w:val="0081C7"/>
          <w:sz w:val="28"/>
          <w:szCs w:val="28"/>
        </w:rPr>
        <w:t xml:space="preserve"> 2021 – </w:t>
      </w:r>
      <w:r w:rsidR="001F762C" w:rsidRPr="00FA27A7">
        <w:rPr>
          <w:rFonts w:ascii="Arial" w:hAnsi="Arial" w:cs="Arial"/>
          <w:color w:val="0081C7"/>
          <w:sz w:val="28"/>
          <w:szCs w:val="28"/>
        </w:rPr>
        <w:t xml:space="preserve">Plánujete si na okna pořídit moderní </w:t>
      </w:r>
      <w:proofErr w:type="spellStart"/>
      <w:r w:rsidR="001F762C" w:rsidRPr="00FA27A7">
        <w:rPr>
          <w:rFonts w:ascii="Arial" w:hAnsi="Arial" w:cs="Arial"/>
          <w:color w:val="0081C7"/>
          <w:sz w:val="28"/>
          <w:szCs w:val="28"/>
        </w:rPr>
        <w:t>screenové</w:t>
      </w:r>
      <w:proofErr w:type="spellEnd"/>
      <w:r w:rsidR="001F762C" w:rsidRPr="00FA27A7">
        <w:rPr>
          <w:rFonts w:ascii="Arial" w:hAnsi="Arial" w:cs="Arial"/>
          <w:color w:val="0081C7"/>
          <w:sz w:val="28"/>
          <w:szCs w:val="28"/>
        </w:rPr>
        <w:t xml:space="preserve"> rolety, ale nevíte, co vás čeká při jejich montáži? Připravili jsme pro vás fotoreportáž z reálné instalace těchto </w:t>
      </w:r>
      <w:r w:rsidR="00532B7B">
        <w:rPr>
          <w:rFonts w:ascii="Arial" w:hAnsi="Arial" w:cs="Arial"/>
          <w:color w:val="0081C7"/>
          <w:sz w:val="28"/>
          <w:szCs w:val="28"/>
        </w:rPr>
        <w:t xml:space="preserve">venkovních textilních </w:t>
      </w:r>
      <w:r w:rsidR="001F762C" w:rsidRPr="00FA27A7">
        <w:rPr>
          <w:rFonts w:ascii="Arial" w:hAnsi="Arial" w:cs="Arial"/>
          <w:color w:val="0081C7"/>
          <w:sz w:val="28"/>
          <w:szCs w:val="28"/>
        </w:rPr>
        <w:t>clon</w:t>
      </w:r>
      <w:r w:rsidR="00850BA5" w:rsidRPr="00FA27A7">
        <w:rPr>
          <w:rFonts w:ascii="Arial" w:hAnsi="Arial" w:cs="Arial"/>
          <w:color w:val="0081C7"/>
          <w:sz w:val="28"/>
          <w:szCs w:val="28"/>
        </w:rPr>
        <w:t xml:space="preserve"> od odborné firmy. Nejedná se tedy o návod, jak si stínění nainstalovat svépomocí – </w:t>
      </w:r>
      <w:r w:rsidR="00E027C9" w:rsidRPr="00FA27A7">
        <w:rPr>
          <w:rFonts w:ascii="Arial" w:hAnsi="Arial" w:cs="Arial"/>
          <w:color w:val="0081C7"/>
          <w:sz w:val="28"/>
          <w:szCs w:val="28"/>
        </w:rPr>
        <w:t>vždy se raději svěřte do rukou odborníků, aby vám venkovní stínění vydrželo</w:t>
      </w:r>
      <w:r w:rsidR="00841A3F">
        <w:rPr>
          <w:rFonts w:ascii="Arial" w:hAnsi="Arial" w:cs="Arial"/>
          <w:color w:val="0081C7"/>
          <w:sz w:val="28"/>
          <w:szCs w:val="28"/>
        </w:rPr>
        <w:t xml:space="preserve"> po</w:t>
      </w:r>
      <w:r w:rsidR="00E027C9" w:rsidRPr="00FA27A7">
        <w:rPr>
          <w:rFonts w:ascii="Arial" w:hAnsi="Arial" w:cs="Arial"/>
          <w:color w:val="0081C7"/>
          <w:sz w:val="28"/>
          <w:szCs w:val="28"/>
        </w:rPr>
        <w:t xml:space="preserve"> celý život. </w:t>
      </w:r>
    </w:p>
    <w:p w14:paraId="5897916B" w14:textId="71D54134" w:rsidR="001F762C" w:rsidRDefault="00FA752D" w:rsidP="005120EA">
      <w:pPr>
        <w:spacing w:after="0"/>
        <w:ind w:left="-567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screenových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rolet (někdy také nazývaných jako svislé fasádní clony) se stejně jako u venkovních žaluzií a </w:t>
      </w:r>
      <w:r w:rsidR="000070A0">
        <w:rPr>
          <w:rFonts w:ascii="Arial" w:hAnsi="Arial" w:cs="Arial"/>
          <w:color w:val="4D4D4D"/>
          <w:sz w:val="20"/>
          <w:szCs w:val="20"/>
        </w:rPr>
        <w:t xml:space="preserve">hliníkových </w:t>
      </w:r>
      <w:r>
        <w:rPr>
          <w:rFonts w:ascii="Arial" w:hAnsi="Arial" w:cs="Arial"/>
          <w:color w:val="4D4D4D"/>
          <w:sz w:val="20"/>
          <w:szCs w:val="20"/>
        </w:rPr>
        <w:t>rolet doporučuje naplánovat jejich montáž už ve fázi projektu novostavby nebo před rekonstrukcí.</w:t>
      </w:r>
      <w:r w:rsidR="005120EA">
        <w:rPr>
          <w:rFonts w:ascii="Arial" w:hAnsi="Arial" w:cs="Arial"/>
          <w:color w:val="4D4D4D"/>
          <w:sz w:val="20"/>
          <w:szCs w:val="20"/>
        </w:rPr>
        <w:t xml:space="preserve"> </w:t>
      </w:r>
      <w:r w:rsidR="00E66917" w:rsidRPr="00E66917">
        <w:rPr>
          <w:rFonts w:ascii="Arial" w:hAnsi="Arial" w:cs="Arial"/>
          <w:i/>
          <w:iCs/>
          <w:color w:val="4D4D4D"/>
          <w:sz w:val="20"/>
          <w:szCs w:val="20"/>
        </w:rPr>
        <w:t>„</w:t>
      </w:r>
      <w:r w:rsidR="005120EA">
        <w:rPr>
          <w:rFonts w:ascii="Arial" w:hAnsi="Arial" w:cs="Arial"/>
          <w:i/>
          <w:iCs/>
          <w:color w:val="4D4D4D"/>
          <w:sz w:val="20"/>
          <w:szCs w:val="20"/>
        </w:rPr>
        <w:t>Instalace</w:t>
      </w:r>
      <w:r w:rsidR="00484CA8" w:rsidRPr="00E66917">
        <w:rPr>
          <w:rFonts w:ascii="Arial" w:hAnsi="Arial" w:cs="Arial"/>
          <w:i/>
          <w:iCs/>
          <w:color w:val="4D4D4D"/>
          <w:sz w:val="20"/>
          <w:szCs w:val="20"/>
        </w:rPr>
        <w:t xml:space="preserve"> </w:t>
      </w:r>
      <w:proofErr w:type="spellStart"/>
      <w:r w:rsidR="005120EA">
        <w:rPr>
          <w:rFonts w:ascii="Arial" w:hAnsi="Arial" w:cs="Arial"/>
          <w:i/>
          <w:iCs/>
          <w:color w:val="4D4D4D"/>
          <w:sz w:val="20"/>
          <w:szCs w:val="20"/>
        </w:rPr>
        <w:t>screenových</w:t>
      </w:r>
      <w:proofErr w:type="spellEnd"/>
      <w:r w:rsidR="005120EA">
        <w:rPr>
          <w:rFonts w:ascii="Arial" w:hAnsi="Arial" w:cs="Arial"/>
          <w:i/>
          <w:iCs/>
          <w:color w:val="4D4D4D"/>
          <w:sz w:val="20"/>
          <w:szCs w:val="20"/>
        </w:rPr>
        <w:t xml:space="preserve"> rolet </w:t>
      </w:r>
      <w:r w:rsidR="00484CA8" w:rsidRPr="00E66917">
        <w:rPr>
          <w:rFonts w:ascii="Arial" w:hAnsi="Arial" w:cs="Arial"/>
          <w:i/>
          <w:iCs/>
          <w:color w:val="4D4D4D"/>
          <w:sz w:val="20"/>
          <w:szCs w:val="20"/>
        </w:rPr>
        <w:t>bývá v porovnání s</w:t>
      </w:r>
      <w:r w:rsidR="004B774D" w:rsidRPr="00E66917">
        <w:rPr>
          <w:rFonts w:ascii="Arial" w:hAnsi="Arial" w:cs="Arial"/>
          <w:i/>
          <w:iCs/>
          <w:color w:val="4D4D4D"/>
          <w:sz w:val="20"/>
          <w:szCs w:val="20"/>
        </w:rPr>
        <w:t> dalšími typy venkovního stínění rychlejší</w:t>
      </w:r>
      <w:r w:rsidR="00484CA8" w:rsidRPr="00E66917">
        <w:rPr>
          <w:rFonts w:ascii="Arial" w:hAnsi="Arial" w:cs="Arial"/>
          <w:i/>
          <w:iCs/>
          <w:color w:val="4D4D4D"/>
          <w:sz w:val="20"/>
          <w:szCs w:val="20"/>
        </w:rPr>
        <w:t>.</w:t>
      </w:r>
      <w:r w:rsidR="004B774D" w:rsidRPr="00E66917">
        <w:rPr>
          <w:rFonts w:ascii="Arial" w:hAnsi="Arial" w:cs="Arial"/>
          <w:i/>
          <w:iCs/>
          <w:color w:val="4D4D4D"/>
          <w:sz w:val="20"/>
          <w:szCs w:val="20"/>
        </w:rPr>
        <w:t xml:space="preserve"> Výhodou je, že není potřeba řešit zapuštění bočních vodicích lišt jako u žaluzií. </w:t>
      </w:r>
      <w:r w:rsidR="00284217" w:rsidRPr="00E66917">
        <w:rPr>
          <w:rFonts w:ascii="Arial" w:hAnsi="Arial" w:cs="Arial"/>
          <w:i/>
          <w:iCs/>
          <w:color w:val="4D4D4D"/>
          <w:sz w:val="20"/>
          <w:szCs w:val="20"/>
        </w:rPr>
        <w:t>Pokud plánujete roletu na motorický pohon, kterou lze snadno ovládat na dálku, nesmíte zapomenout na vyvedený kabel pro přívod elektrické energie</w:t>
      </w:r>
      <w:r w:rsidR="00E66917" w:rsidRPr="00E66917">
        <w:rPr>
          <w:rFonts w:ascii="Arial" w:hAnsi="Arial" w:cs="Arial"/>
          <w:i/>
          <w:iCs/>
          <w:color w:val="4D4D4D"/>
          <w:sz w:val="20"/>
          <w:szCs w:val="20"/>
        </w:rPr>
        <w:t>,“</w:t>
      </w:r>
      <w:r w:rsidR="00E66917">
        <w:rPr>
          <w:rFonts w:ascii="Arial" w:hAnsi="Arial" w:cs="Arial"/>
          <w:color w:val="4D4D4D"/>
          <w:sz w:val="20"/>
          <w:szCs w:val="20"/>
        </w:rPr>
        <w:t xml:space="preserve"> informuje </w:t>
      </w:r>
      <w:r w:rsidR="00E66917" w:rsidRPr="00E66917">
        <w:rPr>
          <w:rFonts w:ascii="Arial" w:hAnsi="Arial" w:cs="Arial"/>
          <w:b/>
          <w:bCs/>
          <w:color w:val="4D4D4D"/>
          <w:sz w:val="20"/>
          <w:szCs w:val="20"/>
        </w:rPr>
        <w:t xml:space="preserve">Filip </w:t>
      </w:r>
      <w:proofErr w:type="spellStart"/>
      <w:r w:rsidR="00E66917" w:rsidRPr="00E66917">
        <w:rPr>
          <w:rFonts w:ascii="Arial" w:hAnsi="Arial" w:cs="Arial"/>
          <w:b/>
          <w:bCs/>
          <w:color w:val="4D4D4D"/>
          <w:sz w:val="20"/>
          <w:szCs w:val="20"/>
        </w:rPr>
        <w:t>Šimara</w:t>
      </w:r>
      <w:proofErr w:type="spellEnd"/>
      <w:r w:rsidR="00E66917">
        <w:rPr>
          <w:rFonts w:ascii="Arial" w:hAnsi="Arial" w:cs="Arial"/>
          <w:color w:val="4D4D4D"/>
          <w:sz w:val="20"/>
          <w:szCs w:val="20"/>
        </w:rPr>
        <w:t>, obchodní ředitel největšího českého výrobce stínění C</w:t>
      </w:r>
      <w:r w:rsidR="00A625F1">
        <w:rPr>
          <w:rFonts w:ascii="Arial" w:hAnsi="Arial" w:cs="Arial"/>
          <w:color w:val="4D4D4D"/>
          <w:sz w:val="20"/>
          <w:szCs w:val="20"/>
        </w:rPr>
        <w:t>LIMAX</w:t>
      </w:r>
      <w:r w:rsidR="00E66917">
        <w:rPr>
          <w:rFonts w:ascii="Arial" w:hAnsi="Arial" w:cs="Arial"/>
          <w:color w:val="4D4D4D"/>
          <w:sz w:val="20"/>
          <w:szCs w:val="20"/>
        </w:rPr>
        <w:t xml:space="preserve">. </w:t>
      </w:r>
    </w:p>
    <w:p w14:paraId="53593E7B" w14:textId="77777777" w:rsidR="004B774D" w:rsidRPr="00EA6FCA" w:rsidRDefault="004B774D" w:rsidP="004B774D">
      <w:pPr>
        <w:spacing w:after="0"/>
        <w:ind w:left="-567"/>
        <w:rPr>
          <w:rFonts w:ascii="Arial" w:hAnsi="Arial" w:cs="Arial"/>
          <w:color w:val="4D4D4D"/>
          <w:sz w:val="20"/>
          <w:szCs w:val="20"/>
        </w:rPr>
      </w:pPr>
    </w:p>
    <w:p w14:paraId="12E226FF" w14:textId="2C179B27" w:rsidR="00EA6FCA" w:rsidRPr="00EA6FCA" w:rsidRDefault="00EA6FCA" w:rsidP="00F1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/>
        <w:rPr>
          <w:rFonts w:ascii="Arial" w:hAnsi="Arial" w:cs="Arial"/>
          <w:color w:val="4D4D4D"/>
          <w:sz w:val="20"/>
          <w:szCs w:val="20"/>
        </w:rPr>
      </w:pPr>
      <w:r w:rsidRPr="00F13BDE">
        <w:rPr>
          <w:rFonts w:ascii="Arial" w:hAnsi="Arial" w:cs="Arial"/>
          <w:b/>
          <w:bCs/>
          <w:color w:val="4D4D4D"/>
          <w:sz w:val="20"/>
          <w:szCs w:val="20"/>
        </w:rPr>
        <w:t>TIP:</w:t>
      </w:r>
      <w:r w:rsidRPr="00EA6FCA">
        <w:rPr>
          <w:rFonts w:ascii="Arial" w:hAnsi="Arial" w:cs="Arial"/>
          <w:color w:val="4D4D4D"/>
          <w:sz w:val="20"/>
          <w:szCs w:val="20"/>
        </w:rPr>
        <w:t xml:space="preserve"> </w:t>
      </w:r>
      <w:r w:rsidR="00EE6DD9">
        <w:rPr>
          <w:rFonts w:ascii="Arial" w:hAnsi="Arial" w:cs="Arial"/>
          <w:color w:val="4D4D4D"/>
          <w:sz w:val="20"/>
          <w:szCs w:val="20"/>
        </w:rPr>
        <w:t>S</w:t>
      </w:r>
      <w:r w:rsidR="00EE6DD9" w:rsidRPr="00EE6DD9">
        <w:rPr>
          <w:rFonts w:ascii="Arial" w:hAnsi="Arial" w:cs="Arial"/>
          <w:color w:val="4D4D4D"/>
          <w:sz w:val="20"/>
          <w:szCs w:val="20"/>
        </w:rPr>
        <w:t>tavíte nový dům nebo rekonstruujete? Využijte dotaci na</w:t>
      </w:r>
      <w:r w:rsidR="00E237C1">
        <w:rPr>
          <w:rFonts w:ascii="Arial" w:hAnsi="Arial" w:cs="Arial"/>
          <w:color w:val="4D4D4D"/>
          <w:sz w:val="20"/>
          <w:szCs w:val="20"/>
        </w:rPr>
        <w:t xml:space="preserve"> venkovní </w:t>
      </w:r>
      <w:r w:rsidR="005120EA">
        <w:rPr>
          <w:rFonts w:ascii="Arial" w:hAnsi="Arial" w:cs="Arial"/>
          <w:color w:val="4D4D4D"/>
          <w:sz w:val="20"/>
          <w:szCs w:val="20"/>
        </w:rPr>
        <w:t>rolety</w:t>
      </w:r>
      <w:r w:rsidR="00345A48">
        <w:rPr>
          <w:rFonts w:ascii="Arial" w:hAnsi="Arial" w:cs="Arial"/>
          <w:color w:val="4D4D4D"/>
          <w:sz w:val="20"/>
          <w:szCs w:val="20"/>
        </w:rPr>
        <w:t xml:space="preserve"> nebo </w:t>
      </w:r>
      <w:r w:rsidR="00EE6DD9">
        <w:rPr>
          <w:rFonts w:ascii="Arial" w:hAnsi="Arial" w:cs="Arial"/>
          <w:color w:val="4D4D4D"/>
          <w:sz w:val="20"/>
          <w:szCs w:val="20"/>
        </w:rPr>
        <w:t xml:space="preserve">žaluzie </w:t>
      </w:r>
      <w:r w:rsidR="00EE6DD9" w:rsidRPr="00EE6DD9">
        <w:rPr>
          <w:rFonts w:ascii="Arial" w:hAnsi="Arial" w:cs="Arial"/>
          <w:color w:val="4D4D4D"/>
          <w:sz w:val="20"/>
          <w:szCs w:val="20"/>
        </w:rPr>
        <w:t>díky programu</w:t>
      </w:r>
      <w:r w:rsidR="00EE6DD9" w:rsidRPr="007816F4">
        <w:rPr>
          <w:rFonts w:ascii="Arial" w:hAnsi="Arial" w:cs="Arial"/>
          <w:color w:val="4D4D4D"/>
          <w:sz w:val="20"/>
          <w:szCs w:val="20"/>
        </w:rPr>
        <w:t> </w:t>
      </w:r>
      <w:hyperlink r:id="rId8" w:tgtFrame="_blank" w:history="1">
        <w:r w:rsidR="00EE6DD9" w:rsidRPr="007816F4">
          <w:rPr>
            <w:rStyle w:val="Hypertextovodkaz"/>
            <w:rFonts w:ascii="Arial" w:hAnsi="Arial" w:cs="Arial"/>
            <w:sz w:val="20"/>
            <w:szCs w:val="20"/>
            <w:u w:val="none"/>
          </w:rPr>
          <w:t>Nová zelená úsporám</w:t>
        </w:r>
      </w:hyperlink>
      <w:r w:rsidR="00EE6DD9" w:rsidRPr="00EE6DD9">
        <w:rPr>
          <w:rFonts w:ascii="Arial" w:hAnsi="Arial" w:cs="Arial"/>
          <w:color w:val="4D4D4D"/>
          <w:sz w:val="20"/>
          <w:szCs w:val="20"/>
        </w:rPr>
        <w:t>.</w:t>
      </w:r>
    </w:p>
    <w:p w14:paraId="13002779" w14:textId="36EA5A04" w:rsidR="00852AD5" w:rsidRPr="007816F4" w:rsidRDefault="00325D09" w:rsidP="005370C2">
      <w:pPr>
        <w:spacing w:after="0"/>
        <w:ind w:left="-567"/>
        <w:rPr>
          <w:rFonts w:ascii="Arial" w:hAnsi="Arial" w:cs="Arial"/>
          <w:b/>
          <w:color w:val="005293"/>
          <w:sz w:val="20"/>
          <w:szCs w:val="20"/>
        </w:rPr>
      </w:pPr>
      <w:r w:rsidRPr="007816F4">
        <w:rPr>
          <w:rFonts w:ascii="Arial" w:hAnsi="Arial" w:cs="Arial"/>
          <w:b/>
          <w:color w:val="005293"/>
          <w:sz w:val="20"/>
          <w:szCs w:val="20"/>
        </w:rPr>
        <w:t xml:space="preserve">Průvodce </w:t>
      </w:r>
      <w:r w:rsidR="008C7782">
        <w:rPr>
          <w:rFonts w:ascii="Arial" w:hAnsi="Arial" w:cs="Arial"/>
          <w:b/>
          <w:color w:val="005293"/>
          <w:sz w:val="20"/>
          <w:szCs w:val="20"/>
        </w:rPr>
        <w:t>instalací</w:t>
      </w:r>
      <w:r w:rsidRPr="007816F4">
        <w:rPr>
          <w:rFonts w:ascii="Arial" w:hAnsi="Arial" w:cs="Arial"/>
          <w:b/>
          <w:color w:val="005293"/>
          <w:sz w:val="20"/>
          <w:szCs w:val="20"/>
        </w:rPr>
        <w:t xml:space="preserve"> </w:t>
      </w:r>
      <w:proofErr w:type="spellStart"/>
      <w:r w:rsidR="005120EA">
        <w:rPr>
          <w:rFonts w:ascii="Arial" w:hAnsi="Arial" w:cs="Arial"/>
          <w:b/>
          <w:color w:val="005293"/>
          <w:sz w:val="20"/>
          <w:szCs w:val="20"/>
        </w:rPr>
        <w:t>screenové</w:t>
      </w:r>
      <w:proofErr w:type="spellEnd"/>
      <w:r w:rsidR="005120EA">
        <w:rPr>
          <w:rFonts w:ascii="Arial" w:hAnsi="Arial" w:cs="Arial"/>
          <w:b/>
          <w:color w:val="005293"/>
          <w:sz w:val="20"/>
          <w:szCs w:val="20"/>
        </w:rPr>
        <w:t xml:space="preserve"> rolety</w:t>
      </w:r>
    </w:p>
    <w:p w14:paraId="46DB3AE1" w14:textId="17287B36" w:rsidR="00493312" w:rsidRDefault="00D946F6" w:rsidP="00493312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493312">
        <w:rPr>
          <w:rFonts w:ascii="Arial" w:hAnsi="Arial" w:cs="Arial"/>
          <w:color w:val="4D4D4D"/>
          <w:sz w:val="20"/>
          <w:szCs w:val="20"/>
        </w:rPr>
        <w:t xml:space="preserve">Před zahájením výroby </w:t>
      </w:r>
      <w:r w:rsidR="005120EA">
        <w:rPr>
          <w:rFonts w:ascii="Arial" w:hAnsi="Arial" w:cs="Arial"/>
          <w:color w:val="4D4D4D"/>
          <w:sz w:val="20"/>
          <w:szCs w:val="20"/>
        </w:rPr>
        <w:t xml:space="preserve">rolety </w:t>
      </w:r>
      <w:r w:rsidRPr="00493312">
        <w:rPr>
          <w:rFonts w:ascii="Arial" w:hAnsi="Arial" w:cs="Arial"/>
          <w:color w:val="4D4D4D"/>
          <w:sz w:val="20"/>
          <w:szCs w:val="20"/>
        </w:rPr>
        <w:t>na míru k vám přijedou odborníci na</w:t>
      </w:r>
      <w:r w:rsidRPr="00493312">
        <w:rPr>
          <w:rFonts w:ascii="Arial" w:hAnsi="Arial" w:cs="Arial"/>
          <w:b/>
          <w:bCs/>
          <w:color w:val="4D4D4D"/>
          <w:sz w:val="20"/>
          <w:szCs w:val="20"/>
        </w:rPr>
        <w:t> </w:t>
      </w:r>
      <w:r w:rsidRPr="00A47036">
        <w:rPr>
          <w:rFonts w:ascii="Arial" w:hAnsi="Arial" w:cs="Arial"/>
          <w:color w:val="4D4D4D"/>
          <w:sz w:val="20"/>
          <w:szCs w:val="20"/>
        </w:rPr>
        <w:t>přesné zaměření.</w:t>
      </w:r>
      <w:r w:rsidRPr="00493312">
        <w:rPr>
          <w:rFonts w:ascii="Arial" w:hAnsi="Arial" w:cs="Arial"/>
          <w:color w:val="4D4D4D"/>
          <w:sz w:val="20"/>
          <w:szCs w:val="20"/>
        </w:rPr>
        <w:t xml:space="preserve"> Teprve poté se zadají údaje do výroby.</w:t>
      </w:r>
      <w:r w:rsidR="0062171F" w:rsidRPr="00493312">
        <w:rPr>
          <w:rFonts w:ascii="Arial" w:hAnsi="Arial" w:cs="Arial"/>
          <w:color w:val="4D4D4D"/>
          <w:sz w:val="20"/>
          <w:szCs w:val="20"/>
        </w:rPr>
        <w:t xml:space="preserve"> </w:t>
      </w:r>
      <w:r w:rsidR="00493312" w:rsidRPr="00493312">
        <w:rPr>
          <w:rFonts w:ascii="Arial" w:hAnsi="Arial" w:cs="Arial"/>
          <w:color w:val="4D4D4D"/>
          <w:sz w:val="20"/>
          <w:szCs w:val="20"/>
        </w:rPr>
        <w:t xml:space="preserve">Praktickou ukázku instalace si ukážeme na </w:t>
      </w:r>
      <w:hyperlink r:id="rId9" w:history="1">
        <w:proofErr w:type="spellStart"/>
        <w:r w:rsidR="00A623BB">
          <w:rPr>
            <w:rStyle w:val="Hypertextovodkaz"/>
            <w:rFonts w:ascii="Arial" w:hAnsi="Arial" w:cs="Arial"/>
            <w:sz w:val="20"/>
            <w:szCs w:val="20"/>
            <w:u w:val="none"/>
          </w:rPr>
          <w:t>screenové</w:t>
        </w:r>
        <w:proofErr w:type="spellEnd"/>
        <w:r w:rsidR="00A623BB">
          <w:rPr>
            <w:rStyle w:val="Hypertextovodkaz"/>
            <w:rFonts w:ascii="Arial" w:hAnsi="Arial" w:cs="Arial"/>
            <w:sz w:val="20"/>
            <w:szCs w:val="20"/>
            <w:u w:val="none"/>
          </w:rPr>
          <w:t xml:space="preserve"> roletě </w:t>
        </w:r>
        <w:proofErr w:type="spellStart"/>
        <w:r w:rsidR="00A623BB">
          <w:rPr>
            <w:rStyle w:val="Hypertextovodkaz"/>
            <w:rFonts w:ascii="Arial" w:hAnsi="Arial" w:cs="Arial"/>
            <w:sz w:val="20"/>
            <w:szCs w:val="20"/>
            <w:u w:val="none"/>
          </w:rPr>
          <w:t>Unirol</w:t>
        </w:r>
        <w:proofErr w:type="spellEnd"/>
      </w:hyperlink>
      <w:r w:rsidR="00493312" w:rsidRPr="007816F4">
        <w:rPr>
          <w:rFonts w:ascii="Arial" w:hAnsi="Arial" w:cs="Arial"/>
          <w:color w:val="4D4D4D"/>
          <w:sz w:val="20"/>
          <w:szCs w:val="20"/>
        </w:rPr>
        <w:t xml:space="preserve"> </w:t>
      </w:r>
      <w:r w:rsidR="00493312" w:rsidRPr="00493312">
        <w:rPr>
          <w:rFonts w:ascii="Arial" w:hAnsi="Arial" w:cs="Arial"/>
          <w:color w:val="4D4D4D"/>
          <w:sz w:val="20"/>
          <w:szCs w:val="20"/>
        </w:rPr>
        <w:t>se ZIP systémem a motorickým pohonem</w:t>
      </w:r>
      <w:r w:rsidR="00EB65A3">
        <w:rPr>
          <w:rFonts w:ascii="Arial" w:hAnsi="Arial" w:cs="Arial"/>
          <w:color w:val="4D4D4D"/>
          <w:sz w:val="20"/>
          <w:szCs w:val="20"/>
        </w:rPr>
        <w:t xml:space="preserve"> na již hotové stavbě. </w:t>
      </w:r>
    </w:p>
    <w:p w14:paraId="473D6F69" w14:textId="6EAE88EB" w:rsidR="00FC0E67" w:rsidRPr="00FC0E67" w:rsidRDefault="005370C2" w:rsidP="00FC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color w:val="4D4D4D"/>
          <w:sz w:val="20"/>
          <w:szCs w:val="20"/>
        </w:rPr>
      </w:pPr>
      <w:r w:rsidRPr="009713BE">
        <w:rPr>
          <w:rFonts w:ascii="Arial" w:hAnsi="Arial" w:cs="Arial"/>
          <w:b/>
          <w:bCs/>
          <w:color w:val="4D4D4D"/>
          <w:sz w:val="20"/>
          <w:szCs w:val="20"/>
        </w:rPr>
        <w:t>TIP:</w:t>
      </w:r>
      <w:r>
        <w:rPr>
          <w:rFonts w:ascii="Arial" w:hAnsi="Arial" w:cs="Arial"/>
          <w:color w:val="4D4D4D"/>
          <w:sz w:val="20"/>
          <w:szCs w:val="20"/>
        </w:rPr>
        <w:t xml:space="preserve"> Moderní</w:t>
      </w:r>
      <w:r w:rsidR="005120EA">
        <w:rPr>
          <w:rFonts w:ascii="Arial" w:hAnsi="Arial" w:cs="Arial"/>
          <w:color w:val="4D4D4D"/>
          <w:sz w:val="20"/>
          <w:szCs w:val="20"/>
        </w:rPr>
        <w:t xml:space="preserve"> </w:t>
      </w:r>
      <w:proofErr w:type="spellStart"/>
      <w:r w:rsidR="007B3335">
        <w:rPr>
          <w:rFonts w:ascii="Arial" w:hAnsi="Arial" w:cs="Arial"/>
          <w:color w:val="4D4D4D"/>
          <w:sz w:val="20"/>
          <w:szCs w:val="20"/>
        </w:rPr>
        <w:t>screenová</w:t>
      </w:r>
      <w:proofErr w:type="spellEnd"/>
      <w:r w:rsidR="007B3335">
        <w:rPr>
          <w:rFonts w:ascii="Arial" w:hAnsi="Arial" w:cs="Arial"/>
          <w:color w:val="4D4D4D"/>
          <w:sz w:val="20"/>
          <w:szCs w:val="20"/>
        </w:rPr>
        <w:t xml:space="preserve"> </w:t>
      </w:r>
      <w:r>
        <w:rPr>
          <w:rFonts w:ascii="Arial" w:hAnsi="Arial" w:cs="Arial"/>
          <w:color w:val="4D4D4D"/>
          <w:sz w:val="20"/>
          <w:szCs w:val="20"/>
        </w:rPr>
        <w:t xml:space="preserve">clona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Unirol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100 Z má látku vedenou v zipu a odolá tak větru o rychlosti až 90 km/h. Látka a motor jsou schované v hranatém boxu a </w:t>
      </w:r>
      <w:r w:rsidR="00C42C07">
        <w:rPr>
          <w:rFonts w:ascii="Arial" w:hAnsi="Arial" w:cs="Arial"/>
          <w:color w:val="4D4D4D"/>
          <w:sz w:val="20"/>
          <w:szCs w:val="20"/>
        </w:rPr>
        <w:t xml:space="preserve">clona </w:t>
      </w:r>
      <w:r>
        <w:rPr>
          <w:rFonts w:ascii="Arial" w:hAnsi="Arial" w:cs="Arial"/>
          <w:color w:val="4D4D4D"/>
          <w:sz w:val="20"/>
          <w:szCs w:val="20"/>
        </w:rPr>
        <w:t>zastíní plochu až 9 m</w:t>
      </w:r>
      <w:r>
        <w:rPr>
          <w:rFonts w:ascii="Arial" w:hAnsi="Arial" w:cs="Arial"/>
          <w:color w:val="4D4D4D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4D4D4D"/>
          <w:sz w:val="20"/>
          <w:szCs w:val="20"/>
        </w:rPr>
        <w:t>.</w:t>
      </w:r>
    </w:p>
    <w:p w14:paraId="7266BDE9" w14:textId="7FBC4B33" w:rsidR="00FC0E67" w:rsidRPr="005120EA" w:rsidRDefault="00BC37C9" w:rsidP="005120EA">
      <w:pPr>
        <w:pStyle w:val="Odstavecseseznamem"/>
        <w:numPr>
          <w:ilvl w:val="0"/>
          <w:numId w:val="1"/>
        </w:numPr>
        <w:rPr>
          <w:rFonts w:ascii="Arial" w:hAnsi="Arial" w:cs="Arial"/>
          <w:color w:val="4D4D4D"/>
          <w:sz w:val="20"/>
          <w:szCs w:val="20"/>
        </w:rPr>
      </w:pPr>
      <w:r w:rsidRPr="00493312">
        <w:rPr>
          <w:rFonts w:ascii="Arial" w:hAnsi="Arial" w:cs="Arial"/>
          <w:color w:val="4D4D4D"/>
          <w:sz w:val="20"/>
          <w:szCs w:val="20"/>
        </w:rPr>
        <w:t>Před montáží technici zkontrolují rozměry</w:t>
      </w:r>
      <w:r w:rsidR="006B2B39">
        <w:rPr>
          <w:rFonts w:ascii="Arial" w:hAnsi="Arial" w:cs="Arial"/>
          <w:color w:val="4D4D4D"/>
          <w:sz w:val="20"/>
          <w:szCs w:val="20"/>
        </w:rPr>
        <w:t xml:space="preserve"> okna </w:t>
      </w:r>
      <w:r w:rsidRPr="00493312">
        <w:rPr>
          <w:rFonts w:ascii="Arial" w:hAnsi="Arial" w:cs="Arial"/>
          <w:color w:val="4D4D4D"/>
          <w:sz w:val="20"/>
          <w:szCs w:val="20"/>
        </w:rPr>
        <w:t xml:space="preserve">a </w:t>
      </w:r>
      <w:r w:rsidRPr="00493312">
        <w:rPr>
          <w:rFonts w:ascii="Arial" w:hAnsi="Arial" w:cs="Arial"/>
          <w:b/>
          <w:bCs/>
          <w:color w:val="4D4D4D"/>
          <w:sz w:val="20"/>
          <w:szCs w:val="20"/>
        </w:rPr>
        <w:t>rozvrhnou si umístění</w:t>
      </w:r>
      <w:r w:rsidRPr="00493312">
        <w:rPr>
          <w:rFonts w:ascii="Arial" w:hAnsi="Arial" w:cs="Arial"/>
          <w:color w:val="4D4D4D"/>
          <w:sz w:val="20"/>
          <w:szCs w:val="20"/>
        </w:rPr>
        <w:t xml:space="preserve"> pro </w:t>
      </w:r>
      <w:proofErr w:type="spellStart"/>
      <w:r w:rsidRPr="00493312">
        <w:rPr>
          <w:rFonts w:ascii="Arial" w:hAnsi="Arial" w:cs="Arial"/>
          <w:color w:val="4D4D4D"/>
          <w:sz w:val="20"/>
          <w:szCs w:val="20"/>
        </w:rPr>
        <w:t>screenovou</w:t>
      </w:r>
      <w:proofErr w:type="spellEnd"/>
      <w:r w:rsidRPr="00493312">
        <w:rPr>
          <w:rFonts w:ascii="Arial" w:hAnsi="Arial" w:cs="Arial"/>
          <w:color w:val="4D4D4D"/>
          <w:sz w:val="20"/>
          <w:szCs w:val="20"/>
        </w:rPr>
        <w:t xml:space="preserve"> roletu.</w:t>
      </w:r>
      <w:r w:rsidR="00FC0E67" w:rsidRPr="00FC0E67">
        <w:rPr>
          <w:noProof/>
        </w:rPr>
        <w:t xml:space="preserve"> </w:t>
      </w:r>
    </w:p>
    <w:p w14:paraId="15482717" w14:textId="770C54B9" w:rsidR="00FC0E67" w:rsidRPr="00FC0E67" w:rsidRDefault="005120EA" w:rsidP="005120EA">
      <w:pPr>
        <w:pStyle w:val="Odstavecseseznamem"/>
        <w:ind w:left="-207"/>
        <w:rPr>
          <w:rFonts w:ascii="Arial" w:hAnsi="Arial" w:cs="Arial"/>
          <w:color w:val="4D4D4D"/>
          <w:sz w:val="20"/>
          <w:szCs w:val="20"/>
        </w:rPr>
      </w:pPr>
      <w:r w:rsidRPr="00E629DE">
        <w:rPr>
          <w:noProof/>
        </w:rPr>
        <w:drawing>
          <wp:inline distT="0" distB="0" distL="0" distR="0" wp14:anchorId="7F105307" wp14:editId="304E3E16">
            <wp:extent cx="1630800" cy="12600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00638" w14:textId="292C52D4" w:rsidR="00FC0E67" w:rsidRPr="005120EA" w:rsidRDefault="000307FC" w:rsidP="006E042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Následuje </w:t>
      </w:r>
      <w:r w:rsidRPr="000307FC">
        <w:rPr>
          <w:rFonts w:ascii="Arial" w:hAnsi="Arial" w:cs="Arial"/>
          <w:b/>
          <w:bCs/>
          <w:color w:val="4D4D4D"/>
          <w:sz w:val="20"/>
          <w:szCs w:val="20"/>
        </w:rPr>
        <w:t>příprava vodicích lišt</w:t>
      </w:r>
      <w:r>
        <w:rPr>
          <w:rFonts w:ascii="Arial" w:hAnsi="Arial" w:cs="Arial"/>
          <w:color w:val="4D4D4D"/>
          <w:sz w:val="20"/>
          <w:szCs w:val="20"/>
        </w:rPr>
        <w:t xml:space="preserve">. </w:t>
      </w:r>
      <w:r w:rsidR="0093462B">
        <w:rPr>
          <w:rFonts w:ascii="Arial" w:hAnsi="Arial" w:cs="Arial"/>
          <w:color w:val="4D4D4D"/>
          <w:sz w:val="20"/>
          <w:szCs w:val="20"/>
        </w:rPr>
        <w:t>Na přední straně lišty se</w:t>
      </w:r>
      <w:r w:rsidR="0089602F">
        <w:rPr>
          <w:rFonts w:ascii="Arial" w:hAnsi="Arial" w:cs="Arial"/>
          <w:color w:val="4D4D4D"/>
          <w:sz w:val="20"/>
          <w:szCs w:val="20"/>
        </w:rPr>
        <w:t xml:space="preserve"> </w:t>
      </w:r>
      <w:r w:rsidR="0093462B">
        <w:rPr>
          <w:rFonts w:ascii="Arial" w:hAnsi="Arial" w:cs="Arial"/>
          <w:color w:val="4D4D4D"/>
          <w:sz w:val="20"/>
          <w:szCs w:val="20"/>
        </w:rPr>
        <w:t>odšroubují šrouby, aby se sundal přední kryt</w:t>
      </w:r>
      <w:r w:rsidR="00884A43">
        <w:rPr>
          <w:rFonts w:ascii="Arial" w:hAnsi="Arial" w:cs="Arial"/>
          <w:color w:val="4D4D4D"/>
          <w:sz w:val="20"/>
          <w:szCs w:val="20"/>
        </w:rPr>
        <w:t xml:space="preserve"> a vyndala PVC vložka.</w:t>
      </w:r>
    </w:p>
    <w:p w14:paraId="520E7E9F" w14:textId="4A417D89" w:rsidR="00FC0E67" w:rsidRPr="00FC0E67" w:rsidRDefault="00FC0E67" w:rsidP="00FC0E67">
      <w:pPr>
        <w:rPr>
          <w:rFonts w:ascii="Arial" w:hAnsi="Arial" w:cs="Arial"/>
          <w:color w:val="4D4D4D"/>
          <w:sz w:val="20"/>
          <w:szCs w:val="20"/>
        </w:rPr>
      </w:pPr>
      <w:r w:rsidRPr="00E629DE">
        <w:rPr>
          <w:noProof/>
        </w:rPr>
        <w:drawing>
          <wp:inline distT="0" distB="0" distL="0" distR="0" wp14:anchorId="464D0838" wp14:editId="2147FD2B">
            <wp:extent cx="1864800" cy="1260000"/>
            <wp:effectExtent l="0" t="0" r="254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0"/>
          <w:szCs w:val="20"/>
        </w:rPr>
        <w:t xml:space="preserve">  </w:t>
      </w:r>
      <w:r w:rsidRPr="00E629DE">
        <w:rPr>
          <w:noProof/>
        </w:rPr>
        <w:drawing>
          <wp:inline distT="0" distB="0" distL="0" distR="0" wp14:anchorId="70A71224" wp14:editId="56887A13">
            <wp:extent cx="1875599" cy="1260000"/>
            <wp:effectExtent l="0" t="0" r="444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E304" w14:textId="16C29CA1" w:rsidR="005120EA" w:rsidRDefault="004B4AC9" w:rsidP="006E042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4D4D4D"/>
          <w:sz w:val="20"/>
          <w:szCs w:val="20"/>
        </w:rPr>
      </w:pPr>
      <w:r w:rsidRPr="005120EA">
        <w:rPr>
          <w:rFonts w:ascii="Arial" w:hAnsi="Arial" w:cs="Arial"/>
          <w:color w:val="4D4D4D"/>
          <w:sz w:val="20"/>
          <w:szCs w:val="20"/>
        </w:rPr>
        <w:lastRenderedPageBreak/>
        <w:t xml:space="preserve">Před instalací musí být připravený </w:t>
      </w:r>
      <w:r w:rsidRPr="005120EA">
        <w:rPr>
          <w:rFonts w:ascii="Arial" w:hAnsi="Arial" w:cs="Arial"/>
          <w:b/>
          <w:bCs/>
          <w:color w:val="4D4D4D"/>
          <w:sz w:val="20"/>
          <w:szCs w:val="20"/>
        </w:rPr>
        <w:t>přívod elektrické energie</w:t>
      </w:r>
      <w:r w:rsidRPr="005120EA">
        <w:rPr>
          <w:rFonts w:ascii="Arial" w:hAnsi="Arial" w:cs="Arial"/>
          <w:color w:val="4D4D4D"/>
          <w:sz w:val="20"/>
          <w:szCs w:val="20"/>
        </w:rPr>
        <w:t xml:space="preserve">. </w:t>
      </w:r>
    </w:p>
    <w:p w14:paraId="4C32336A" w14:textId="39099696" w:rsidR="00FC0E67" w:rsidRPr="006E042F" w:rsidRDefault="00313F29" w:rsidP="006E042F">
      <w:pPr>
        <w:rPr>
          <w:rFonts w:ascii="Arial" w:hAnsi="Arial" w:cs="Arial"/>
          <w:color w:val="4D4D4D"/>
          <w:sz w:val="20"/>
          <w:szCs w:val="20"/>
        </w:rPr>
      </w:pPr>
      <w:r>
        <w:rPr>
          <w:noProof/>
        </w:rPr>
        <w:drawing>
          <wp:inline distT="0" distB="0" distL="0" distR="0" wp14:anchorId="6AB8EBA4" wp14:editId="0C31F610">
            <wp:extent cx="1888751" cy="126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5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9F4D" w14:textId="7EAB8CAC" w:rsidR="00184655" w:rsidRDefault="00184655" w:rsidP="006E042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Potom se </w:t>
      </w:r>
      <w:r w:rsidRPr="00320345">
        <w:rPr>
          <w:rFonts w:ascii="Arial" w:hAnsi="Arial" w:cs="Arial"/>
          <w:b/>
          <w:bCs/>
          <w:color w:val="4D4D4D"/>
          <w:sz w:val="20"/>
          <w:szCs w:val="20"/>
        </w:rPr>
        <w:t xml:space="preserve">vodicí </w:t>
      </w:r>
      <w:r w:rsidRPr="00032AF2">
        <w:rPr>
          <w:rFonts w:ascii="Arial" w:hAnsi="Arial" w:cs="Arial"/>
          <w:b/>
          <w:bCs/>
          <w:color w:val="4D4D4D"/>
          <w:sz w:val="20"/>
          <w:szCs w:val="20"/>
        </w:rPr>
        <w:t>lišty spojí s krycím boxem</w:t>
      </w:r>
      <w:r>
        <w:rPr>
          <w:rFonts w:ascii="Arial" w:hAnsi="Arial" w:cs="Arial"/>
          <w:color w:val="4D4D4D"/>
          <w:sz w:val="20"/>
          <w:szCs w:val="20"/>
        </w:rPr>
        <w:t xml:space="preserve"> </w:t>
      </w:r>
      <w:r w:rsidR="009C7BC4">
        <w:rPr>
          <w:rFonts w:ascii="Arial" w:hAnsi="Arial" w:cs="Arial"/>
          <w:color w:val="4D4D4D"/>
          <w:sz w:val="20"/>
          <w:szCs w:val="20"/>
        </w:rPr>
        <w:t>rolety</w:t>
      </w:r>
      <w:r>
        <w:rPr>
          <w:rFonts w:ascii="Arial" w:hAnsi="Arial" w:cs="Arial"/>
          <w:color w:val="4D4D4D"/>
          <w:sz w:val="20"/>
          <w:szCs w:val="20"/>
        </w:rPr>
        <w:t xml:space="preserve"> a takto hotová sestava se přiloží na montážní podklad. </w:t>
      </w:r>
    </w:p>
    <w:p w14:paraId="1C405427" w14:textId="5CC422FC" w:rsidR="004B4AC9" w:rsidRPr="00FC0E67" w:rsidRDefault="00FC0E67" w:rsidP="00FC0E67">
      <w:pPr>
        <w:rPr>
          <w:rFonts w:ascii="Arial" w:hAnsi="Arial" w:cs="Arial"/>
          <w:color w:val="4D4D4D"/>
          <w:sz w:val="20"/>
          <w:szCs w:val="20"/>
        </w:rPr>
      </w:pPr>
      <w:r w:rsidRPr="00E629DE">
        <w:rPr>
          <w:noProof/>
        </w:rPr>
        <w:drawing>
          <wp:inline distT="0" distB="0" distL="0" distR="0" wp14:anchorId="3963B757" wp14:editId="417D48DE">
            <wp:extent cx="1865326" cy="12600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2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0"/>
          <w:szCs w:val="20"/>
        </w:rPr>
        <w:t xml:space="preserve"> </w:t>
      </w:r>
      <w:r w:rsidRPr="00E629DE">
        <w:rPr>
          <w:noProof/>
        </w:rPr>
        <w:drawing>
          <wp:inline distT="0" distB="0" distL="0" distR="0" wp14:anchorId="77C868D8" wp14:editId="2A96E06C">
            <wp:extent cx="1869598" cy="12600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9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E975" w14:textId="59DA64AC" w:rsidR="00032AF2" w:rsidRDefault="00184655" w:rsidP="006E042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Pomocí vodováhy se </w:t>
      </w:r>
      <w:r w:rsidRPr="008472C3">
        <w:rPr>
          <w:rFonts w:ascii="Arial" w:hAnsi="Arial" w:cs="Arial"/>
          <w:b/>
          <w:bCs/>
          <w:color w:val="4D4D4D"/>
          <w:sz w:val="20"/>
          <w:szCs w:val="20"/>
        </w:rPr>
        <w:t xml:space="preserve">zkontroluje </w:t>
      </w:r>
      <w:r w:rsidR="004B4AC9" w:rsidRPr="005120EA">
        <w:rPr>
          <w:rFonts w:ascii="Arial" w:hAnsi="Arial" w:cs="Arial"/>
          <w:b/>
          <w:bCs/>
          <w:color w:val="4D4D4D"/>
          <w:sz w:val="20"/>
          <w:szCs w:val="20"/>
        </w:rPr>
        <w:t xml:space="preserve">osazení </w:t>
      </w:r>
      <w:r w:rsidR="005120EA" w:rsidRPr="005120EA">
        <w:rPr>
          <w:rFonts w:ascii="Arial" w:hAnsi="Arial" w:cs="Arial"/>
          <w:b/>
          <w:bCs/>
          <w:color w:val="4D4D4D"/>
          <w:sz w:val="20"/>
          <w:szCs w:val="20"/>
        </w:rPr>
        <w:t>rolety</w:t>
      </w:r>
      <w:r w:rsidR="005120EA">
        <w:rPr>
          <w:rFonts w:ascii="Arial" w:hAnsi="Arial" w:cs="Arial"/>
          <w:color w:val="4D4D4D"/>
          <w:sz w:val="20"/>
          <w:szCs w:val="20"/>
        </w:rPr>
        <w:t xml:space="preserve">, </w:t>
      </w:r>
      <w:r w:rsidR="00F36987">
        <w:rPr>
          <w:rFonts w:ascii="Arial" w:hAnsi="Arial" w:cs="Arial"/>
          <w:color w:val="4D4D4D"/>
          <w:sz w:val="20"/>
          <w:szCs w:val="20"/>
        </w:rPr>
        <w:t xml:space="preserve">kterou lze vypodložit pomocnými klínky. </w:t>
      </w:r>
    </w:p>
    <w:p w14:paraId="170B02AC" w14:textId="190BD45D" w:rsidR="00FC0E67" w:rsidRPr="00FC0E67" w:rsidRDefault="00FC0E67" w:rsidP="00FC0E67">
      <w:pPr>
        <w:rPr>
          <w:rFonts w:ascii="Arial" w:hAnsi="Arial" w:cs="Arial"/>
          <w:color w:val="4D4D4D"/>
          <w:sz w:val="20"/>
          <w:szCs w:val="20"/>
        </w:rPr>
      </w:pPr>
      <w:r w:rsidRPr="00E629DE">
        <w:rPr>
          <w:noProof/>
        </w:rPr>
        <w:drawing>
          <wp:inline distT="0" distB="0" distL="0" distR="0" wp14:anchorId="0159963B" wp14:editId="316A5685">
            <wp:extent cx="1893130" cy="12600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13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0"/>
          <w:szCs w:val="20"/>
        </w:rPr>
        <w:t xml:space="preserve"> </w:t>
      </w:r>
      <w:r w:rsidRPr="00E629DE">
        <w:rPr>
          <w:noProof/>
        </w:rPr>
        <w:drawing>
          <wp:inline distT="0" distB="0" distL="0" distR="0" wp14:anchorId="79CD6BE1" wp14:editId="0BF0341C">
            <wp:extent cx="1815264" cy="12600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26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3BC3" w14:textId="1C724007" w:rsidR="007A562A" w:rsidRDefault="007A562A" w:rsidP="006E042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Technici si označí otvory pro vrtání a </w:t>
      </w:r>
      <w:r w:rsidRPr="008472C3">
        <w:rPr>
          <w:rFonts w:ascii="Arial" w:hAnsi="Arial" w:cs="Arial"/>
          <w:b/>
          <w:bCs/>
          <w:color w:val="4D4D4D"/>
          <w:sz w:val="20"/>
          <w:szCs w:val="20"/>
        </w:rPr>
        <w:t>přišroubují sestavenou konstrukci</w:t>
      </w:r>
      <w:r>
        <w:rPr>
          <w:rFonts w:ascii="Arial" w:hAnsi="Arial" w:cs="Arial"/>
          <w:color w:val="4D4D4D"/>
          <w:sz w:val="20"/>
          <w:szCs w:val="20"/>
        </w:rPr>
        <w:t xml:space="preserve"> k okennímu rámu. </w:t>
      </w:r>
    </w:p>
    <w:p w14:paraId="7E249492" w14:textId="78A08A50" w:rsidR="00FC0E67" w:rsidRDefault="00FC0E67" w:rsidP="00FC0E67">
      <w:pPr>
        <w:rPr>
          <w:rFonts w:ascii="Arial" w:hAnsi="Arial" w:cs="Arial"/>
          <w:color w:val="4D4D4D"/>
          <w:sz w:val="20"/>
          <w:szCs w:val="20"/>
        </w:rPr>
      </w:pPr>
      <w:r w:rsidRPr="00E629DE">
        <w:rPr>
          <w:noProof/>
        </w:rPr>
        <w:drawing>
          <wp:inline distT="0" distB="0" distL="0" distR="0" wp14:anchorId="77D3DA47" wp14:editId="3F12B649">
            <wp:extent cx="1658068" cy="126000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0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7D8F5" w14:textId="33E7D88B" w:rsidR="005120EA" w:rsidRPr="009E260E" w:rsidRDefault="009E260E" w:rsidP="006E042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Potom se připojí montážní kabel k motoru, se kterým se </w:t>
      </w:r>
      <w:r w:rsidRPr="0024749E">
        <w:rPr>
          <w:rFonts w:ascii="Arial" w:hAnsi="Arial" w:cs="Arial"/>
          <w:b/>
          <w:bCs/>
          <w:color w:val="4D4D4D"/>
          <w:sz w:val="20"/>
          <w:szCs w:val="20"/>
        </w:rPr>
        <w:t>spáruje dálkový ovladač</w:t>
      </w:r>
      <w:r>
        <w:rPr>
          <w:rFonts w:ascii="Arial" w:hAnsi="Arial" w:cs="Arial"/>
          <w:color w:val="4D4D4D"/>
          <w:sz w:val="20"/>
          <w:szCs w:val="20"/>
        </w:rPr>
        <w:t xml:space="preserve">. </w:t>
      </w:r>
    </w:p>
    <w:p w14:paraId="56E7FA2C" w14:textId="2E658C68" w:rsidR="00FC0E67" w:rsidRPr="00FC0E67" w:rsidRDefault="00FC0E67" w:rsidP="00FC0E67">
      <w:pPr>
        <w:rPr>
          <w:rFonts w:ascii="Arial" w:hAnsi="Arial" w:cs="Arial"/>
          <w:color w:val="4D4D4D"/>
          <w:sz w:val="20"/>
          <w:szCs w:val="20"/>
        </w:rPr>
      </w:pPr>
      <w:r>
        <w:rPr>
          <w:noProof/>
        </w:rPr>
        <w:drawing>
          <wp:inline distT="0" distB="0" distL="0" distR="0" wp14:anchorId="13954BBD" wp14:editId="5618794D">
            <wp:extent cx="1862894" cy="126000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9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BA6AC" w14:textId="27FFA871" w:rsidR="002E253D" w:rsidRDefault="00E3426A" w:rsidP="00D946F6">
      <w:pPr>
        <w:pStyle w:val="Odstavecseseznamem"/>
        <w:numPr>
          <w:ilvl w:val="0"/>
          <w:numId w:val="1"/>
        </w:numPr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Na koncovku pojezdového profilu </w:t>
      </w:r>
      <w:r w:rsidR="00793D34">
        <w:rPr>
          <w:rFonts w:ascii="Arial" w:hAnsi="Arial" w:cs="Arial"/>
          <w:color w:val="4D4D4D"/>
          <w:sz w:val="20"/>
          <w:szCs w:val="20"/>
        </w:rPr>
        <w:t>rolety</w:t>
      </w:r>
      <w:r>
        <w:rPr>
          <w:rFonts w:ascii="Arial" w:hAnsi="Arial" w:cs="Arial"/>
          <w:color w:val="4D4D4D"/>
          <w:sz w:val="20"/>
          <w:szCs w:val="20"/>
        </w:rPr>
        <w:t xml:space="preserve"> a následně i </w:t>
      </w:r>
      <w:r w:rsidR="00400A48">
        <w:rPr>
          <w:rFonts w:ascii="Arial" w:hAnsi="Arial" w:cs="Arial"/>
          <w:color w:val="4D4D4D"/>
          <w:sz w:val="20"/>
          <w:szCs w:val="20"/>
        </w:rPr>
        <w:t xml:space="preserve">na </w:t>
      </w:r>
      <w:r>
        <w:rPr>
          <w:rFonts w:ascii="Arial" w:hAnsi="Arial" w:cs="Arial"/>
          <w:color w:val="4D4D4D"/>
          <w:sz w:val="20"/>
          <w:szCs w:val="20"/>
        </w:rPr>
        <w:t xml:space="preserve">ZIP látky se </w:t>
      </w:r>
      <w:r w:rsidRPr="0024749E">
        <w:rPr>
          <w:rFonts w:ascii="Arial" w:hAnsi="Arial" w:cs="Arial"/>
          <w:b/>
          <w:bCs/>
          <w:color w:val="4D4D4D"/>
          <w:sz w:val="20"/>
          <w:szCs w:val="20"/>
        </w:rPr>
        <w:t>navleče plastový profil</w:t>
      </w:r>
      <w:r w:rsidR="00493312">
        <w:rPr>
          <w:rFonts w:ascii="Arial" w:hAnsi="Arial" w:cs="Arial"/>
          <w:color w:val="4D4D4D"/>
          <w:sz w:val="20"/>
          <w:szCs w:val="20"/>
        </w:rPr>
        <w:t>.</w:t>
      </w:r>
    </w:p>
    <w:p w14:paraId="75C1A75C" w14:textId="3FA5F4A1" w:rsidR="00FC0E67" w:rsidRPr="00FC0E67" w:rsidRDefault="00FA3363" w:rsidP="00FC0E67">
      <w:pPr>
        <w:rPr>
          <w:rFonts w:ascii="Arial" w:hAnsi="Arial" w:cs="Arial"/>
          <w:color w:val="4D4D4D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DD9056F" wp14:editId="6288E8E1">
            <wp:extent cx="1888127" cy="1260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2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E67">
        <w:rPr>
          <w:rFonts w:ascii="Arial" w:hAnsi="Arial" w:cs="Arial"/>
          <w:color w:val="4D4D4D"/>
          <w:sz w:val="20"/>
          <w:szCs w:val="20"/>
        </w:rPr>
        <w:t xml:space="preserve">  </w:t>
      </w:r>
      <w:r w:rsidR="00FC0E67" w:rsidRPr="00E629DE">
        <w:rPr>
          <w:noProof/>
        </w:rPr>
        <w:drawing>
          <wp:inline distT="0" distB="0" distL="0" distR="0" wp14:anchorId="0B901D2A" wp14:editId="3B77DEDA">
            <wp:extent cx="1793899" cy="126000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AAF6" w14:textId="1C753D88" w:rsidR="00493312" w:rsidRPr="00FC0E67" w:rsidRDefault="00D6028E" w:rsidP="00D946F6">
      <w:pPr>
        <w:pStyle w:val="Odstavecseseznamem"/>
        <w:numPr>
          <w:ilvl w:val="0"/>
          <w:numId w:val="1"/>
        </w:numPr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V předposledním kroku se k vodicí liště zpátky </w:t>
      </w:r>
      <w:r w:rsidRPr="00FE27CD">
        <w:rPr>
          <w:rFonts w:ascii="Arial" w:hAnsi="Arial" w:cs="Arial"/>
          <w:b/>
          <w:bCs/>
          <w:color w:val="4D4D4D"/>
          <w:sz w:val="20"/>
          <w:szCs w:val="20"/>
        </w:rPr>
        <w:t xml:space="preserve">namontuje přední </w:t>
      </w:r>
      <w:r w:rsidR="00FE27CD">
        <w:rPr>
          <w:rFonts w:ascii="Arial" w:hAnsi="Arial" w:cs="Arial"/>
          <w:b/>
          <w:bCs/>
          <w:color w:val="4D4D4D"/>
          <w:sz w:val="20"/>
          <w:szCs w:val="20"/>
        </w:rPr>
        <w:t xml:space="preserve">krytka. </w:t>
      </w:r>
    </w:p>
    <w:p w14:paraId="158F10BD" w14:textId="2FFFECC1" w:rsidR="00FC0E67" w:rsidRPr="00FC0E67" w:rsidRDefault="00FC0E67" w:rsidP="00FC0E67">
      <w:pPr>
        <w:rPr>
          <w:rFonts w:ascii="Arial" w:hAnsi="Arial" w:cs="Arial"/>
          <w:color w:val="4D4D4D"/>
          <w:sz w:val="20"/>
          <w:szCs w:val="20"/>
        </w:rPr>
      </w:pPr>
      <w:r w:rsidRPr="00E629DE">
        <w:rPr>
          <w:noProof/>
        </w:rPr>
        <w:drawing>
          <wp:inline distT="0" distB="0" distL="0" distR="0" wp14:anchorId="0BF5333A" wp14:editId="093777E9">
            <wp:extent cx="1769188" cy="1260000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8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4891" w14:textId="6CB3ABF2" w:rsidR="00FC0E67" w:rsidRPr="00FC0E67" w:rsidRDefault="00FE27CD" w:rsidP="00FC0E67">
      <w:pPr>
        <w:pStyle w:val="Odstavecseseznamem"/>
        <w:numPr>
          <w:ilvl w:val="0"/>
          <w:numId w:val="1"/>
        </w:numPr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Nakonec se </w:t>
      </w:r>
      <w:r w:rsidRPr="00FE27CD">
        <w:rPr>
          <w:rFonts w:ascii="Arial" w:hAnsi="Arial" w:cs="Arial"/>
          <w:b/>
          <w:bCs/>
          <w:color w:val="4D4D4D"/>
          <w:sz w:val="20"/>
          <w:szCs w:val="20"/>
        </w:rPr>
        <w:t>zkontroluje funkčnost</w:t>
      </w:r>
      <w:r w:rsidR="007B32BB">
        <w:rPr>
          <w:rFonts w:ascii="Arial" w:hAnsi="Arial" w:cs="Arial"/>
          <w:color w:val="4D4D4D"/>
          <w:sz w:val="20"/>
          <w:szCs w:val="20"/>
        </w:rPr>
        <w:t xml:space="preserve"> </w:t>
      </w:r>
      <w:proofErr w:type="spellStart"/>
      <w:r w:rsidR="007B32BB">
        <w:rPr>
          <w:rFonts w:ascii="Arial" w:hAnsi="Arial" w:cs="Arial"/>
          <w:color w:val="4D4D4D"/>
          <w:sz w:val="20"/>
          <w:szCs w:val="20"/>
        </w:rPr>
        <w:t>screenové</w:t>
      </w:r>
      <w:proofErr w:type="spellEnd"/>
      <w:r w:rsidR="007B32BB">
        <w:rPr>
          <w:rFonts w:ascii="Arial" w:hAnsi="Arial" w:cs="Arial"/>
          <w:color w:val="4D4D4D"/>
          <w:sz w:val="20"/>
          <w:szCs w:val="20"/>
        </w:rPr>
        <w:t xml:space="preserve"> rolety </w:t>
      </w:r>
      <w:r>
        <w:rPr>
          <w:rFonts w:ascii="Arial" w:hAnsi="Arial" w:cs="Arial"/>
          <w:color w:val="4D4D4D"/>
          <w:sz w:val="20"/>
          <w:szCs w:val="20"/>
        </w:rPr>
        <w:t xml:space="preserve">– její navíjení i koncové polohy. </w:t>
      </w:r>
    </w:p>
    <w:p w14:paraId="531EDCBD" w14:textId="706FC777" w:rsidR="00FC0E67" w:rsidRPr="00FC0E67" w:rsidRDefault="00FC0E67" w:rsidP="00FC0E67">
      <w:pPr>
        <w:rPr>
          <w:rFonts w:ascii="Arial" w:hAnsi="Arial" w:cs="Arial"/>
          <w:color w:val="4D4D4D"/>
          <w:sz w:val="20"/>
          <w:szCs w:val="20"/>
        </w:rPr>
      </w:pPr>
      <w:r w:rsidRPr="00E629DE">
        <w:rPr>
          <w:noProof/>
        </w:rPr>
        <w:drawing>
          <wp:inline distT="0" distB="0" distL="0" distR="0" wp14:anchorId="0B44090F" wp14:editId="22E1DFB2">
            <wp:extent cx="1862894" cy="1260000"/>
            <wp:effectExtent l="0" t="0" r="444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9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ACFDC" w14:textId="06765082" w:rsidR="00FC0E67" w:rsidRDefault="005370C2" w:rsidP="006E042F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5370C2">
        <w:rPr>
          <w:rFonts w:ascii="Arial" w:hAnsi="Arial" w:cs="Arial"/>
          <w:color w:val="4D4D4D"/>
          <w:sz w:val="20"/>
          <w:szCs w:val="20"/>
        </w:rPr>
        <w:t>Do montáže venkovního stínění se nikdy nepouštějte sami, pokud vám má plnohodnotně fungovat</w:t>
      </w:r>
      <w:r w:rsidRPr="005370C2">
        <w:rPr>
          <w:rFonts w:ascii="Arial" w:hAnsi="Arial" w:cs="Arial"/>
          <w:i/>
          <w:iCs/>
          <w:color w:val="4D4D4D"/>
          <w:sz w:val="20"/>
          <w:szCs w:val="20"/>
        </w:rPr>
        <w:t xml:space="preserve">. „Profesionální montáž doporučujeme nejen z funkčního, ale i praktického hlediska. Její nekvalitní provedení totiž může </w:t>
      </w:r>
      <w:r w:rsidR="00B351A7">
        <w:rPr>
          <w:rFonts w:ascii="Arial" w:hAnsi="Arial" w:cs="Arial"/>
          <w:i/>
          <w:iCs/>
          <w:color w:val="4D4D4D"/>
          <w:sz w:val="20"/>
          <w:szCs w:val="20"/>
        </w:rPr>
        <w:t>stínění</w:t>
      </w:r>
      <w:r w:rsidRPr="005370C2">
        <w:rPr>
          <w:rFonts w:ascii="Arial" w:hAnsi="Arial" w:cs="Arial"/>
          <w:i/>
          <w:iCs/>
          <w:color w:val="4D4D4D"/>
          <w:sz w:val="20"/>
          <w:szCs w:val="20"/>
        </w:rPr>
        <w:t xml:space="preserve"> zbytečně poškodit. Jen proškolení odborníci produkty dokonale znají, dokážou vám bezpečně poradit a vy se tak vyhnete nepříjemným opravám i nákladům navíc,“</w:t>
      </w:r>
      <w:r w:rsidRPr="005370C2">
        <w:rPr>
          <w:rFonts w:ascii="Arial" w:hAnsi="Arial" w:cs="Arial"/>
          <w:color w:val="4D4D4D"/>
          <w:sz w:val="20"/>
          <w:szCs w:val="20"/>
        </w:rPr>
        <w:t> </w:t>
      </w:r>
      <w:r w:rsidR="00F05C4D">
        <w:rPr>
          <w:rFonts w:ascii="Arial" w:hAnsi="Arial" w:cs="Arial"/>
          <w:color w:val="4D4D4D"/>
          <w:sz w:val="20"/>
          <w:szCs w:val="20"/>
        </w:rPr>
        <w:t>uzavírá</w:t>
      </w:r>
      <w:r w:rsidRPr="005370C2">
        <w:rPr>
          <w:rFonts w:ascii="Arial" w:hAnsi="Arial" w:cs="Arial"/>
          <w:color w:val="4D4D4D"/>
          <w:sz w:val="20"/>
          <w:szCs w:val="20"/>
        </w:rPr>
        <w:t> </w:t>
      </w:r>
      <w:r w:rsidRPr="005370C2">
        <w:rPr>
          <w:rFonts w:ascii="Arial" w:hAnsi="Arial" w:cs="Arial"/>
          <w:b/>
          <w:bCs/>
          <w:color w:val="4D4D4D"/>
          <w:sz w:val="20"/>
          <w:szCs w:val="20"/>
        </w:rPr>
        <w:t xml:space="preserve">Filip </w:t>
      </w:r>
      <w:proofErr w:type="spellStart"/>
      <w:r w:rsidRPr="005370C2">
        <w:rPr>
          <w:rFonts w:ascii="Arial" w:hAnsi="Arial" w:cs="Arial"/>
          <w:b/>
          <w:bCs/>
          <w:color w:val="4D4D4D"/>
          <w:sz w:val="20"/>
          <w:szCs w:val="20"/>
        </w:rPr>
        <w:t>Šimara</w:t>
      </w:r>
      <w:proofErr w:type="spellEnd"/>
      <w:r w:rsidRPr="005370C2">
        <w:rPr>
          <w:rFonts w:ascii="Arial" w:hAnsi="Arial" w:cs="Arial"/>
          <w:color w:val="4D4D4D"/>
          <w:sz w:val="20"/>
          <w:szCs w:val="20"/>
        </w:rPr>
        <w:t>. </w:t>
      </w:r>
    </w:p>
    <w:p w14:paraId="03FB5123" w14:textId="77777777" w:rsidR="006E042F" w:rsidRPr="00FC0E67" w:rsidRDefault="006E042F" w:rsidP="006E042F">
      <w:pPr>
        <w:ind w:left="-567"/>
        <w:rPr>
          <w:rFonts w:ascii="Arial" w:hAnsi="Arial" w:cs="Arial"/>
          <w:color w:val="4D4D4D"/>
          <w:sz w:val="20"/>
          <w:szCs w:val="20"/>
        </w:rPr>
      </w:pPr>
    </w:p>
    <w:p w14:paraId="4932570F" w14:textId="376147BA" w:rsidR="005120EA" w:rsidRPr="00EA6FCA" w:rsidRDefault="00EA6FCA" w:rsidP="00F47BFF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 xml:space="preserve">Více informací a inspirace najdete na </w:t>
      </w:r>
      <w:r w:rsidRPr="00F13BDE">
        <w:rPr>
          <w:rFonts w:ascii="Arial" w:hAnsi="Arial" w:cs="Arial"/>
          <w:b/>
          <w:color w:val="005293"/>
          <w:sz w:val="20"/>
          <w:szCs w:val="20"/>
        </w:rPr>
        <w:t>www.climax.cz</w:t>
      </w:r>
      <w:r w:rsidRPr="00EA6FCA">
        <w:rPr>
          <w:rFonts w:ascii="Arial" w:hAnsi="Arial" w:cs="Arial"/>
          <w:color w:val="4D4D4D"/>
          <w:sz w:val="20"/>
          <w:szCs w:val="20"/>
        </w:rPr>
        <w:t>.</w:t>
      </w:r>
    </w:p>
    <w:p w14:paraId="044E5502" w14:textId="77777777" w:rsidR="00EF2AA7" w:rsidRDefault="00EA6FCA" w:rsidP="00EF2AA7">
      <w:pPr>
        <w:spacing w:after="0"/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>Jana Čadová, CLIMAX</w:t>
      </w:r>
      <w:r w:rsidRPr="00EA6FCA">
        <w:rPr>
          <w:rFonts w:ascii="Arial" w:hAnsi="Arial" w:cs="Arial"/>
          <w:color w:val="4D4D4D"/>
          <w:sz w:val="20"/>
          <w:szCs w:val="20"/>
        </w:rPr>
        <w:tab/>
        <w:t xml:space="preserve">Michaela Čermáková, </w:t>
      </w:r>
      <w:proofErr w:type="spellStart"/>
      <w:r w:rsidRPr="00EA6FCA">
        <w:rPr>
          <w:rFonts w:ascii="Arial" w:hAnsi="Arial" w:cs="Arial"/>
          <w:color w:val="4D4D4D"/>
          <w:sz w:val="20"/>
          <w:szCs w:val="20"/>
        </w:rPr>
        <w:t>doblogoo</w:t>
      </w:r>
      <w:proofErr w:type="spellEnd"/>
    </w:p>
    <w:p w14:paraId="7F41F37C" w14:textId="2EAC588E" w:rsidR="00EA6FCA" w:rsidRPr="00EA6FCA" w:rsidRDefault="00EA6FCA" w:rsidP="00EF2AA7">
      <w:pPr>
        <w:spacing w:after="0"/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>+420 571 405</w:t>
      </w:r>
      <w:r w:rsidR="00EF2AA7">
        <w:rPr>
          <w:rFonts w:ascii="Arial" w:hAnsi="Arial" w:cs="Arial"/>
          <w:color w:val="4D4D4D"/>
          <w:sz w:val="20"/>
          <w:szCs w:val="20"/>
        </w:rPr>
        <w:t> </w:t>
      </w:r>
      <w:r w:rsidRPr="00EA6FCA">
        <w:rPr>
          <w:rFonts w:ascii="Arial" w:hAnsi="Arial" w:cs="Arial"/>
          <w:color w:val="4D4D4D"/>
          <w:sz w:val="20"/>
          <w:szCs w:val="20"/>
        </w:rPr>
        <w:t>614</w:t>
      </w:r>
      <w:r w:rsidR="00EF2AA7">
        <w:rPr>
          <w:rFonts w:ascii="Arial" w:hAnsi="Arial" w:cs="Arial"/>
          <w:color w:val="4D4D4D"/>
          <w:sz w:val="20"/>
          <w:szCs w:val="20"/>
        </w:rPr>
        <w:tab/>
      </w:r>
      <w:r w:rsidR="00EF2AA7">
        <w:rPr>
          <w:rFonts w:ascii="Arial" w:hAnsi="Arial" w:cs="Arial"/>
          <w:color w:val="4D4D4D"/>
          <w:sz w:val="20"/>
          <w:szCs w:val="20"/>
        </w:rPr>
        <w:tab/>
      </w:r>
      <w:r w:rsidRPr="00EA6FCA">
        <w:rPr>
          <w:rFonts w:ascii="Arial" w:hAnsi="Arial" w:cs="Arial"/>
          <w:color w:val="4D4D4D"/>
          <w:sz w:val="20"/>
          <w:szCs w:val="20"/>
        </w:rPr>
        <w:t>+420 604 878 981</w:t>
      </w:r>
    </w:p>
    <w:p w14:paraId="0B6111A8" w14:textId="2A09781F" w:rsidR="00EA6FCA" w:rsidRPr="00EA6FCA" w:rsidRDefault="00EA6FCA" w:rsidP="00F47BFF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 xml:space="preserve">j.cadova@climax.cz </w:t>
      </w:r>
      <w:r w:rsidRPr="00EA6FCA">
        <w:rPr>
          <w:rFonts w:ascii="Arial" w:hAnsi="Arial" w:cs="Arial"/>
          <w:color w:val="4D4D4D"/>
          <w:sz w:val="20"/>
          <w:szCs w:val="20"/>
        </w:rPr>
        <w:tab/>
      </w:r>
      <w:r w:rsidRPr="00EA6FCA">
        <w:rPr>
          <w:rFonts w:ascii="Arial" w:hAnsi="Arial" w:cs="Arial"/>
          <w:color w:val="4D4D4D"/>
          <w:sz w:val="20"/>
          <w:szCs w:val="20"/>
        </w:rPr>
        <w:tab/>
        <w:t>michaelac@doblogoo.cz</w:t>
      </w:r>
    </w:p>
    <w:p w14:paraId="0769A799" w14:textId="25EF1108" w:rsidR="00EA6FCA" w:rsidRPr="005F69E4" w:rsidRDefault="00EA6FCA" w:rsidP="00EA6FCA">
      <w:pPr>
        <w:ind w:left="-567"/>
        <w:rPr>
          <w:rFonts w:ascii="Arial" w:hAnsi="Arial" w:cs="Arial"/>
          <w:color w:val="4D4D4D"/>
          <w:sz w:val="20"/>
          <w:szCs w:val="20"/>
        </w:rPr>
      </w:pPr>
      <w:r w:rsidRPr="00EA6FCA">
        <w:rPr>
          <w:rFonts w:ascii="Arial" w:hAnsi="Arial" w:cs="Arial"/>
          <w:color w:val="4D4D4D"/>
          <w:sz w:val="20"/>
          <w:szCs w:val="20"/>
        </w:rPr>
        <w:t>Společnost CLIMAX je největším výrobcem stínicí techniky v České republice. Zaměstnává přes 500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žaluzie.</w:t>
      </w:r>
    </w:p>
    <w:sectPr w:rsidR="00EA6FCA" w:rsidRPr="005F69E4" w:rsidSect="00273E16">
      <w:headerReference w:type="default" r:id="rId24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FC02" w14:textId="77777777" w:rsidR="004D7947" w:rsidRDefault="004D7947" w:rsidP="00AD6595">
      <w:pPr>
        <w:spacing w:after="0" w:line="240" w:lineRule="auto"/>
      </w:pPr>
      <w:r>
        <w:separator/>
      </w:r>
    </w:p>
  </w:endnote>
  <w:endnote w:type="continuationSeparator" w:id="0">
    <w:p w14:paraId="74D52C34" w14:textId="77777777" w:rsidR="004D7947" w:rsidRDefault="004D7947" w:rsidP="00AD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499B" w14:textId="77777777" w:rsidR="004D7947" w:rsidRDefault="004D7947" w:rsidP="00AD6595">
      <w:pPr>
        <w:spacing w:after="0" w:line="240" w:lineRule="auto"/>
      </w:pPr>
      <w:r>
        <w:separator/>
      </w:r>
    </w:p>
  </w:footnote>
  <w:footnote w:type="continuationSeparator" w:id="0">
    <w:p w14:paraId="71AE55D1" w14:textId="77777777" w:rsidR="004D7947" w:rsidRDefault="004D7947" w:rsidP="00AD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C546" w14:textId="2CCBE6E3" w:rsidR="00AD6595" w:rsidRPr="001D4CC5" w:rsidRDefault="001D4CC5" w:rsidP="003346D8">
    <w:pPr>
      <w:pStyle w:val="Zhlav"/>
      <w:tabs>
        <w:tab w:val="clear" w:pos="4536"/>
        <w:tab w:val="clear" w:pos="9072"/>
        <w:tab w:val="left" w:pos="3648"/>
      </w:tabs>
    </w:pPr>
    <w:r w:rsidRPr="001D4CC5">
      <w:rPr>
        <w:noProof/>
      </w:rPr>
      <w:drawing>
        <wp:anchor distT="0" distB="0" distL="114300" distR="114300" simplePos="0" relativeHeight="251659264" behindDoc="1" locked="0" layoutInCell="1" allowOverlap="1" wp14:anchorId="38F6C85D" wp14:editId="054B175C">
          <wp:simplePos x="0" y="0"/>
          <wp:positionH relativeFrom="column">
            <wp:posOffset>-904564</wp:posOffset>
          </wp:positionH>
          <wp:positionV relativeFrom="paragraph">
            <wp:posOffset>-449580</wp:posOffset>
          </wp:positionV>
          <wp:extent cx="7566081" cy="10702344"/>
          <wp:effectExtent l="0" t="0" r="0" b="0"/>
          <wp:wrapNone/>
          <wp:docPr id="3" name="Obrázek 2" descr="STORAGE_ONE_(S1)_dopisni_pair_A4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AGE_ONE_(S1)_dopisni_pair_A4_15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081" cy="10702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6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FDF"/>
    <w:multiLevelType w:val="hybridMultilevel"/>
    <w:tmpl w:val="259C4CE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208D7"/>
    <w:multiLevelType w:val="hybridMultilevel"/>
    <w:tmpl w:val="8E0A96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2732"/>
    <w:multiLevelType w:val="hybridMultilevel"/>
    <w:tmpl w:val="185850CC"/>
    <w:lvl w:ilvl="0" w:tplc="422058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BC"/>
    <w:rsid w:val="000070A0"/>
    <w:rsid w:val="000073F4"/>
    <w:rsid w:val="000307FC"/>
    <w:rsid w:val="00032AF2"/>
    <w:rsid w:val="000400BC"/>
    <w:rsid w:val="00063D0B"/>
    <w:rsid w:val="00071D2A"/>
    <w:rsid w:val="000B0D69"/>
    <w:rsid w:val="000F7A9D"/>
    <w:rsid w:val="00103497"/>
    <w:rsid w:val="00135022"/>
    <w:rsid w:val="00184655"/>
    <w:rsid w:val="001A0B08"/>
    <w:rsid w:val="001D4CC5"/>
    <w:rsid w:val="001E25E5"/>
    <w:rsid w:val="001F7578"/>
    <w:rsid w:val="001F762C"/>
    <w:rsid w:val="00216A74"/>
    <w:rsid w:val="00235201"/>
    <w:rsid w:val="0024749E"/>
    <w:rsid w:val="00264B93"/>
    <w:rsid w:val="00273E16"/>
    <w:rsid w:val="00281A7B"/>
    <w:rsid w:val="00284217"/>
    <w:rsid w:val="0029391F"/>
    <w:rsid w:val="002A0069"/>
    <w:rsid w:val="002E253D"/>
    <w:rsid w:val="002E4955"/>
    <w:rsid w:val="00313F29"/>
    <w:rsid w:val="00320345"/>
    <w:rsid w:val="00325D09"/>
    <w:rsid w:val="00331B8E"/>
    <w:rsid w:val="003346D8"/>
    <w:rsid w:val="00344A3D"/>
    <w:rsid w:val="00345A48"/>
    <w:rsid w:val="00367F39"/>
    <w:rsid w:val="00385DCE"/>
    <w:rsid w:val="003D3C9D"/>
    <w:rsid w:val="003E6C3F"/>
    <w:rsid w:val="00400A48"/>
    <w:rsid w:val="00431F97"/>
    <w:rsid w:val="004538A7"/>
    <w:rsid w:val="00462433"/>
    <w:rsid w:val="00484CA8"/>
    <w:rsid w:val="00493312"/>
    <w:rsid w:val="004B4AC9"/>
    <w:rsid w:val="004B774D"/>
    <w:rsid w:val="004C7E39"/>
    <w:rsid w:val="004D7947"/>
    <w:rsid w:val="005120EA"/>
    <w:rsid w:val="00512808"/>
    <w:rsid w:val="00532B7B"/>
    <w:rsid w:val="00533778"/>
    <w:rsid w:val="005370C2"/>
    <w:rsid w:val="00541DA4"/>
    <w:rsid w:val="00571493"/>
    <w:rsid w:val="005B0F8F"/>
    <w:rsid w:val="005B55B6"/>
    <w:rsid w:val="005F69E4"/>
    <w:rsid w:val="006125CA"/>
    <w:rsid w:val="0062171F"/>
    <w:rsid w:val="006439A0"/>
    <w:rsid w:val="006A6F72"/>
    <w:rsid w:val="006B2B39"/>
    <w:rsid w:val="006E042F"/>
    <w:rsid w:val="006E4F3E"/>
    <w:rsid w:val="00703248"/>
    <w:rsid w:val="00740252"/>
    <w:rsid w:val="0076762A"/>
    <w:rsid w:val="007816F4"/>
    <w:rsid w:val="007913BA"/>
    <w:rsid w:val="00793D34"/>
    <w:rsid w:val="007A562A"/>
    <w:rsid w:val="007B32BB"/>
    <w:rsid w:val="007B3335"/>
    <w:rsid w:val="007E0F87"/>
    <w:rsid w:val="007F31B6"/>
    <w:rsid w:val="00841A3F"/>
    <w:rsid w:val="008472C3"/>
    <w:rsid w:val="00850BA5"/>
    <w:rsid w:val="00852AD5"/>
    <w:rsid w:val="00863B47"/>
    <w:rsid w:val="0087151A"/>
    <w:rsid w:val="00881ADD"/>
    <w:rsid w:val="00884A43"/>
    <w:rsid w:val="00886E7A"/>
    <w:rsid w:val="00894555"/>
    <w:rsid w:val="0089602F"/>
    <w:rsid w:val="008B7E98"/>
    <w:rsid w:val="008C7782"/>
    <w:rsid w:val="008D2474"/>
    <w:rsid w:val="008E050F"/>
    <w:rsid w:val="008E1BBF"/>
    <w:rsid w:val="008E2E53"/>
    <w:rsid w:val="008F0EF2"/>
    <w:rsid w:val="00911456"/>
    <w:rsid w:val="009235C3"/>
    <w:rsid w:val="0093462B"/>
    <w:rsid w:val="009350C3"/>
    <w:rsid w:val="00965A98"/>
    <w:rsid w:val="009713BE"/>
    <w:rsid w:val="009840EB"/>
    <w:rsid w:val="009C7BC4"/>
    <w:rsid w:val="009D4CC3"/>
    <w:rsid w:val="009E260E"/>
    <w:rsid w:val="009F26DF"/>
    <w:rsid w:val="00A15FFB"/>
    <w:rsid w:val="00A35324"/>
    <w:rsid w:val="00A40107"/>
    <w:rsid w:val="00A47036"/>
    <w:rsid w:val="00A4728A"/>
    <w:rsid w:val="00A623BB"/>
    <w:rsid w:val="00A625F1"/>
    <w:rsid w:val="00A64C56"/>
    <w:rsid w:val="00A70BA2"/>
    <w:rsid w:val="00AB2BF0"/>
    <w:rsid w:val="00AB7C9C"/>
    <w:rsid w:val="00AD13EE"/>
    <w:rsid w:val="00AD6595"/>
    <w:rsid w:val="00AD79A4"/>
    <w:rsid w:val="00AF3814"/>
    <w:rsid w:val="00B02ACD"/>
    <w:rsid w:val="00B241D1"/>
    <w:rsid w:val="00B351A7"/>
    <w:rsid w:val="00B65AA0"/>
    <w:rsid w:val="00BA7CB7"/>
    <w:rsid w:val="00BC37C9"/>
    <w:rsid w:val="00C265BB"/>
    <w:rsid w:val="00C4215D"/>
    <w:rsid w:val="00C42C07"/>
    <w:rsid w:val="00C43ADD"/>
    <w:rsid w:val="00C43B1B"/>
    <w:rsid w:val="00CB5AB4"/>
    <w:rsid w:val="00CC497D"/>
    <w:rsid w:val="00CF12E3"/>
    <w:rsid w:val="00D522FD"/>
    <w:rsid w:val="00D6028E"/>
    <w:rsid w:val="00D8163F"/>
    <w:rsid w:val="00D946F6"/>
    <w:rsid w:val="00DA095E"/>
    <w:rsid w:val="00DD3E80"/>
    <w:rsid w:val="00DF2327"/>
    <w:rsid w:val="00E027C9"/>
    <w:rsid w:val="00E237C1"/>
    <w:rsid w:val="00E3426A"/>
    <w:rsid w:val="00E40D44"/>
    <w:rsid w:val="00E5218E"/>
    <w:rsid w:val="00E66917"/>
    <w:rsid w:val="00E66D05"/>
    <w:rsid w:val="00E727AE"/>
    <w:rsid w:val="00E8163B"/>
    <w:rsid w:val="00EA6FCA"/>
    <w:rsid w:val="00EB65A3"/>
    <w:rsid w:val="00EC311D"/>
    <w:rsid w:val="00EC6A4D"/>
    <w:rsid w:val="00EE6DD9"/>
    <w:rsid w:val="00EF2AA7"/>
    <w:rsid w:val="00F05C4D"/>
    <w:rsid w:val="00F13BDE"/>
    <w:rsid w:val="00F21A08"/>
    <w:rsid w:val="00F32E32"/>
    <w:rsid w:val="00F36987"/>
    <w:rsid w:val="00F47BFF"/>
    <w:rsid w:val="00F56DFB"/>
    <w:rsid w:val="00F60F53"/>
    <w:rsid w:val="00F61F04"/>
    <w:rsid w:val="00F674BD"/>
    <w:rsid w:val="00F711DC"/>
    <w:rsid w:val="00FA27A7"/>
    <w:rsid w:val="00FA3363"/>
    <w:rsid w:val="00FA752D"/>
    <w:rsid w:val="00FA7D07"/>
    <w:rsid w:val="00FC0E67"/>
    <w:rsid w:val="00FD7985"/>
    <w:rsid w:val="00FE27CD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C8418"/>
  <w15:docId w15:val="{B867496B-7BEA-40D9-B82E-4B9A879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327"/>
  </w:style>
  <w:style w:type="paragraph" w:styleId="Nadpis1">
    <w:name w:val="heading 1"/>
    <w:basedOn w:val="Normln"/>
    <w:link w:val="Nadpis1Char"/>
    <w:uiPriority w:val="9"/>
    <w:qFormat/>
    <w:rsid w:val="005F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0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595"/>
  </w:style>
  <w:style w:type="paragraph" w:styleId="Zpat">
    <w:name w:val="footer"/>
    <w:basedOn w:val="Normln"/>
    <w:link w:val="ZpatChar"/>
    <w:uiPriority w:val="99"/>
    <w:unhideWhenUsed/>
    <w:rsid w:val="00AD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595"/>
  </w:style>
  <w:style w:type="character" w:customStyle="1" w:styleId="Nadpis1Char">
    <w:name w:val="Nadpis 1 Char"/>
    <w:basedOn w:val="Standardnpsmoodstavce"/>
    <w:link w:val="Nadpis1"/>
    <w:uiPriority w:val="9"/>
    <w:rsid w:val="005F69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9840EB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840EB"/>
    <w:rPr>
      <w:rFonts w:eastAsiaTheme="minorEastAsia"/>
    </w:rPr>
  </w:style>
  <w:style w:type="paragraph" w:styleId="Titulek">
    <w:name w:val="caption"/>
    <w:basedOn w:val="Normln"/>
    <w:next w:val="Normln"/>
    <w:uiPriority w:val="35"/>
    <w:unhideWhenUsed/>
    <w:qFormat/>
    <w:rsid w:val="009840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25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25E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E6DD9"/>
    <w:rPr>
      <w:b/>
      <w:bCs/>
    </w:rPr>
  </w:style>
  <w:style w:type="paragraph" w:styleId="Odstavecseseznamem">
    <w:name w:val="List Paragraph"/>
    <w:basedOn w:val="Normln"/>
    <w:uiPriority w:val="34"/>
    <w:qFormat/>
    <w:rsid w:val="00484CA8"/>
    <w:pPr>
      <w:spacing w:after="160" w:line="259" w:lineRule="auto"/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52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x.cz/nova-zelena-uspora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climax.cz/svisle-fasadni-clony/unirol-100-z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71CE-0A97-4867-8923-BFB6228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Michaela Čermáková</cp:lastModifiedBy>
  <cp:revision>119</cp:revision>
  <cp:lastPrinted>2020-11-28T08:13:00Z</cp:lastPrinted>
  <dcterms:created xsi:type="dcterms:W3CDTF">2021-06-04T05:31:00Z</dcterms:created>
  <dcterms:modified xsi:type="dcterms:W3CDTF">2021-06-10T09:19:00Z</dcterms:modified>
</cp:coreProperties>
</file>