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35F6" w14:textId="66D18319" w:rsidR="008126DB" w:rsidRPr="00EF4C3B" w:rsidRDefault="000C7FB1" w:rsidP="0095569B">
      <w:pPr>
        <w:jc w:val="center"/>
        <w:rPr>
          <w:rFonts w:ascii="Arial" w:hAnsi="Arial" w:cs="Arial"/>
          <w:b/>
          <w:bCs/>
          <w:sz w:val="35"/>
          <w:szCs w:val="35"/>
        </w:rPr>
      </w:pPr>
      <w:bookmarkStart w:id="0" w:name="_Hlk37077829"/>
      <w:r>
        <w:rPr>
          <w:rFonts w:ascii="Arial" w:hAnsi="Arial" w:cs="Arial"/>
          <w:b/>
          <w:bCs/>
          <w:sz w:val="35"/>
          <w:szCs w:val="35"/>
        </w:rPr>
        <w:t xml:space="preserve">Pilot </w:t>
      </w:r>
      <w:r w:rsidR="003D0076">
        <w:rPr>
          <w:rFonts w:ascii="Arial" w:hAnsi="Arial" w:cs="Arial"/>
          <w:b/>
          <w:bCs/>
          <w:sz w:val="35"/>
          <w:szCs w:val="35"/>
        </w:rPr>
        <w:t>vám pomůže vytvořit ty pravé Vánoce</w:t>
      </w:r>
    </w:p>
    <w:bookmarkEnd w:id="0"/>
    <w:p w14:paraId="3B966950" w14:textId="01323A59" w:rsidR="00413FCF" w:rsidRDefault="00413FCF" w:rsidP="00413FCF"/>
    <w:p w14:paraId="6C7FE888" w14:textId="28B5F42A" w:rsidR="00247292" w:rsidRPr="008D1154" w:rsidRDefault="005C169D" w:rsidP="004633EA">
      <w:pPr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8D1154">
        <w:rPr>
          <w:rFonts w:ascii="Arial" w:hAnsi="Arial" w:cs="Arial"/>
          <w:bCs/>
          <w:sz w:val="22"/>
          <w:szCs w:val="22"/>
        </w:rPr>
        <w:t>Praha</w:t>
      </w:r>
      <w:r w:rsidR="00084E95" w:rsidRPr="008D1154">
        <w:rPr>
          <w:rFonts w:ascii="Arial" w:hAnsi="Arial" w:cs="Arial"/>
          <w:bCs/>
          <w:sz w:val="22"/>
          <w:szCs w:val="22"/>
        </w:rPr>
        <w:t xml:space="preserve"> </w:t>
      </w:r>
      <w:r w:rsidR="00D91E59">
        <w:rPr>
          <w:rFonts w:ascii="Arial" w:hAnsi="Arial" w:cs="Arial"/>
          <w:bCs/>
          <w:sz w:val="22"/>
          <w:szCs w:val="22"/>
        </w:rPr>
        <w:t>2</w:t>
      </w:r>
      <w:r w:rsidR="001909F0">
        <w:rPr>
          <w:rFonts w:ascii="Arial" w:hAnsi="Arial" w:cs="Arial"/>
          <w:bCs/>
          <w:sz w:val="22"/>
          <w:szCs w:val="22"/>
        </w:rPr>
        <w:t>4</w:t>
      </w:r>
      <w:r w:rsidR="00D94A21" w:rsidRPr="008D1154">
        <w:rPr>
          <w:rFonts w:ascii="Arial" w:hAnsi="Arial" w:cs="Arial"/>
          <w:bCs/>
          <w:sz w:val="22"/>
          <w:szCs w:val="22"/>
        </w:rPr>
        <w:t xml:space="preserve">. </w:t>
      </w:r>
      <w:r w:rsidR="00247292" w:rsidRPr="008D1154">
        <w:rPr>
          <w:rFonts w:ascii="Arial" w:hAnsi="Arial" w:cs="Arial"/>
          <w:bCs/>
          <w:sz w:val="22"/>
          <w:szCs w:val="22"/>
        </w:rPr>
        <w:t>září</w:t>
      </w:r>
      <w:r w:rsidR="00D94A21" w:rsidRPr="008D1154">
        <w:rPr>
          <w:rFonts w:ascii="Arial" w:hAnsi="Arial" w:cs="Arial"/>
          <w:bCs/>
          <w:sz w:val="22"/>
          <w:szCs w:val="22"/>
        </w:rPr>
        <w:t xml:space="preserve"> </w:t>
      </w:r>
      <w:r w:rsidRPr="008D1154">
        <w:rPr>
          <w:rFonts w:ascii="Arial" w:hAnsi="Arial" w:cs="Arial"/>
          <w:bCs/>
          <w:sz w:val="22"/>
          <w:szCs w:val="22"/>
        </w:rPr>
        <w:t>20</w:t>
      </w:r>
      <w:r w:rsidR="00B650EE" w:rsidRPr="008D1154">
        <w:rPr>
          <w:rFonts w:ascii="Arial" w:hAnsi="Arial" w:cs="Arial"/>
          <w:bCs/>
          <w:sz w:val="22"/>
          <w:szCs w:val="22"/>
        </w:rPr>
        <w:t>2</w:t>
      </w:r>
      <w:r w:rsidR="00FA28B4" w:rsidRPr="008D1154">
        <w:rPr>
          <w:rFonts w:ascii="Arial" w:hAnsi="Arial" w:cs="Arial"/>
          <w:bCs/>
          <w:sz w:val="22"/>
          <w:szCs w:val="22"/>
        </w:rPr>
        <w:t>1</w:t>
      </w:r>
      <w:r w:rsidRPr="008D1154">
        <w:rPr>
          <w:rFonts w:ascii="Arial" w:hAnsi="Arial" w:cs="Arial"/>
          <w:b/>
          <w:sz w:val="22"/>
          <w:szCs w:val="22"/>
        </w:rPr>
        <w:t xml:space="preserve"> </w:t>
      </w:r>
      <w:r w:rsidR="00060FF3" w:rsidRPr="008D1154">
        <w:rPr>
          <w:rFonts w:ascii="Arial" w:hAnsi="Arial" w:cs="Arial"/>
          <w:bCs/>
          <w:sz w:val="22"/>
          <w:szCs w:val="22"/>
        </w:rPr>
        <w:t>–</w:t>
      </w:r>
      <w:r w:rsidR="00247292" w:rsidRPr="008D1154">
        <w:rPr>
          <w:rFonts w:ascii="Arial" w:hAnsi="Arial" w:cs="Arial"/>
          <w:b/>
          <w:sz w:val="22"/>
          <w:szCs w:val="22"/>
        </w:rPr>
        <w:t xml:space="preserve"> </w:t>
      </w:r>
      <w:r w:rsidR="00247292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Není nic k</w:t>
      </w:r>
      <w:r w:rsidR="001178F8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ouzelnějšího</w:t>
      </w:r>
      <w:r w:rsidR="00247292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než dostat o Vánocích klasické papírové přání. A pokud je navíc vlastnoručně </w:t>
      </w:r>
      <w:r w:rsidR="000A62F4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napsané a </w:t>
      </w:r>
      <w:r w:rsidR="00247292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vyrobené, potěší o to více. Pozitivní energie vynaložená na vlastní tvoření, </w:t>
      </w:r>
      <w:r w:rsidR="00A72A7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během něhož</w:t>
      </w:r>
      <w:r w:rsidR="00A72A7F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247292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 láskou myslíte na své blízké a přátele</w:t>
      </w:r>
      <w:r w:rsidR="004E337D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,</w:t>
      </w:r>
      <w:r w:rsidR="00247292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se nikdy neztratí. Radost totiž přináší nejen obdarovanému, ale i samotnému tvůrci. </w:t>
      </w:r>
      <w:r w:rsidR="00FE35F5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Historie vánočních přání sahá až do </w:t>
      </w:r>
      <w:r w:rsidR="00CF63FC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19. století </w:t>
      </w:r>
      <w:r w:rsidR="00CF63FC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do </w:t>
      </w:r>
      <w:r w:rsidR="00FE35F5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Anglie, </w:t>
      </w:r>
      <w:r w:rsidR="004D1B1D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kdy se jejich posílání postupně stalo tradicí.</w:t>
      </w:r>
      <w:r w:rsidR="00FE35F5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247292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Zkuste tedy letos zapomenout na elektronická přání a nostalgicky se vrátit k </w:t>
      </w:r>
      <w:r w:rsidR="00CF63FC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ručně </w:t>
      </w:r>
      <w:r w:rsidR="007F3915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psaný</w:t>
      </w:r>
      <w:r w:rsidR="00A72A7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</w:t>
      </w:r>
      <w:r w:rsidR="007F3915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vánoční</w:t>
      </w:r>
      <w:r w:rsidR="00A72A7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</w:t>
      </w:r>
      <w:r w:rsidR="007F3915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247292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přání</w:t>
      </w:r>
      <w:r w:rsidR="00A72A7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</w:t>
      </w:r>
      <w:r w:rsidR="00247292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poslaný</w:t>
      </w:r>
      <w:r w:rsidR="00A72A7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</w:t>
      </w:r>
      <w:r w:rsidR="00247292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poštou nebo</w:t>
      </w:r>
      <w:r w:rsidR="007F3915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darovaný</w:t>
      </w:r>
      <w:r w:rsidR="00A72A7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</w:t>
      </w:r>
      <w:r w:rsidR="00247292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osobn</w:t>
      </w:r>
      <w:r w:rsidR="007F3915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ě</w:t>
      </w:r>
      <w:r w:rsidR="00247292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 S</w:t>
      </w:r>
      <w:r w:rsidR="00243517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="007F3915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jejich</w:t>
      </w:r>
      <w:r w:rsidR="00243517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247292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výrobou</w:t>
      </w:r>
      <w:r w:rsidR="007F3915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="00247292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 popisováním dárků</w:t>
      </w:r>
      <w:r w:rsidR="00F84A69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, ale i s</w:t>
      </w:r>
      <w:r w:rsidR="007F3915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 ostatní </w:t>
      </w:r>
      <w:r w:rsidR="00F84A69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vánoční výzdobou </w:t>
      </w:r>
      <w:r w:rsidR="00247292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vám hravě pomoho</w:t>
      </w:r>
      <w:r w:rsidR="00F84A69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u</w:t>
      </w:r>
      <w:r w:rsidR="007F3915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pera</w:t>
      </w:r>
      <w:r w:rsidR="00F84A69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Pilot</w:t>
      </w:r>
      <w:r w:rsidR="003D078A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3D0076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Pintor, Twin Ma</w:t>
      </w:r>
      <w:r w:rsidR="00B26EE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r</w:t>
      </w:r>
      <w:r w:rsidR="003D0076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ker nebo</w:t>
      </w:r>
      <w:r w:rsidR="00D6042C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243517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oblíben</w:t>
      </w:r>
      <w:r w:rsidR="00B26EE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á gumovací pera </w:t>
      </w:r>
      <w:r w:rsidR="003D0076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FriXion. </w:t>
      </w:r>
      <w:r w:rsidR="00243517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Skvělým tipem na vánoční dárk</w:t>
      </w:r>
      <w:r w:rsidR="00953DB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y</w:t>
      </w:r>
      <w:r w:rsidR="00243517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mohou být </w:t>
      </w:r>
      <w:r w:rsidR="00E625E0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potom </w:t>
      </w:r>
      <w:r w:rsidR="00243517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n</w:t>
      </w:r>
      <w:r w:rsidR="003D0076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ejen luxusní pera</w:t>
      </w:r>
      <w:r w:rsidR="00F84A69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="00644C1D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jaký</w:t>
      </w:r>
      <w:r w:rsidR="00EA1BA7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</w:t>
      </w:r>
      <w:r w:rsidR="00644C1D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je pero </w:t>
      </w:r>
      <w:r w:rsidR="00741C6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Pilot </w:t>
      </w:r>
      <w:r w:rsidR="00644C1D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Capless, </w:t>
      </w:r>
      <w:r w:rsidR="003D0076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ale i </w:t>
      </w:r>
      <w:r w:rsidR="00F84A69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kreativní sady s praktickými stojánky </w:t>
      </w:r>
      <w:r w:rsidR="00741C6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</w:t>
      </w:r>
      <w:r w:rsidR="00F84A69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et2</w:t>
      </w:r>
      <w:r w:rsidR="00741C6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g</w:t>
      </w:r>
      <w:r w:rsidR="00F84A69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o nebo </w:t>
      </w:r>
      <w:r w:rsidR="00644C1D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unikátní </w:t>
      </w:r>
      <w:r w:rsidR="00F84A69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kaligrafická pera</w:t>
      </w:r>
      <w:r w:rsidR="00741C6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Pilot </w:t>
      </w:r>
      <w:r w:rsidR="00F84A69" w:rsidRPr="008D115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Parallel Pen.</w:t>
      </w:r>
    </w:p>
    <w:p w14:paraId="2BAD0B99" w14:textId="0208959B" w:rsidR="00697A23" w:rsidRPr="008D1154" w:rsidRDefault="00697A23" w:rsidP="00D46C5F">
      <w:pPr>
        <w:jc w:val="both"/>
        <w:rPr>
          <w:rFonts w:ascii="Arial" w:hAnsi="Arial" w:cs="Arial"/>
          <w:b/>
          <w:sz w:val="22"/>
          <w:szCs w:val="22"/>
        </w:rPr>
      </w:pPr>
    </w:p>
    <w:p w14:paraId="2F4B76F1" w14:textId="47CB2CD5" w:rsidR="00D942A1" w:rsidRPr="008D1154" w:rsidRDefault="00D942A1" w:rsidP="00D46C5F">
      <w:pPr>
        <w:jc w:val="both"/>
        <w:rPr>
          <w:rFonts w:ascii="Arial" w:hAnsi="Arial" w:cs="Arial"/>
          <w:bCs/>
          <w:sz w:val="22"/>
          <w:szCs w:val="22"/>
        </w:rPr>
      </w:pPr>
    </w:p>
    <w:p w14:paraId="34E61D90" w14:textId="26AA7A37" w:rsidR="00685337" w:rsidRPr="008D1154" w:rsidRDefault="00CA0061" w:rsidP="00744F2C">
      <w:pPr>
        <w:jc w:val="both"/>
        <w:rPr>
          <w:rFonts w:ascii="Arial" w:hAnsi="Arial" w:cs="Arial"/>
          <w:b/>
          <w:sz w:val="22"/>
          <w:szCs w:val="22"/>
        </w:rPr>
      </w:pPr>
      <w:r w:rsidRPr="008D1154">
        <w:rPr>
          <w:rFonts w:ascii="Arial" w:hAnsi="Arial" w:cs="Arial"/>
          <w:b/>
          <w:sz w:val="22"/>
          <w:szCs w:val="22"/>
        </w:rPr>
        <w:t>Vánoční tvoření</w:t>
      </w:r>
      <w:r w:rsidR="00447E3C" w:rsidRPr="008D1154">
        <w:rPr>
          <w:rFonts w:ascii="Arial" w:hAnsi="Arial" w:cs="Arial"/>
          <w:b/>
          <w:sz w:val="22"/>
          <w:szCs w:val="22"/>
        </w:rPr>
        <w:t xml:space="preserve"> </w:t>
      </w:r>
      <w:r w:rsidR="00435340" w:rsidRPr="008D1154">
        <w:rPr>
          <w:rFonts w:ascii="Arial" w:hAnsi="Arial" w:cs="Arial"/>
          <w:b/>
          <w:sz w:val="22"/>
          <w:szCs w:val="22"/>
        </w:rPr>
        <w:t>s</w:t>
      </w:r>
      <w:r w:rsidR="00243517" w:rsidRPr="008D1154">
        <w:rPr>
          <w:rFonts w:ascii="Arial" w:hAnsi="Arial" w:cs="Arial"/>
          <w:b/>
          <w:sz w:val="22"/>
          <w:szCs w:val="22"/>
        </w:rPr>
        <w:t xml:space="preserve"> originálními </w:t>
      </w:r>
      <w:r w:rsidR="00435340" w:rsidRPr="008D1154">
        <w:rPr>
          <w:rFonts w:ascii="Arial" w:hAnsi="Arial" w:cs="Arial"/>
          <w:b/>
          <w:sz w:val="22"/>
          <w:szCs w:val="22"/>
        </w:rPr>
        <w:t xml:space="preserve">Pilot pomocníky </w:t>
      </w:r>
    </w:p>
    <w:p w14:paraId="054CEAEC" w14:textId="6B381BFF" w:rsidR="00101DE6" w:rsidRPr="008D1154" w:rsidRDefault="0063122D" w:rsidP="00744F2C">
      <w:pPr>
        <w:jc w:val="both"/>
        <w:rPr>
          <w:rFonts w:ascii="Arial" w:hAnsi="Arial" w:cs="Arial"/>
          <w:bCs/>
          <w:sz w:val="22"/>
          <w:szCs w:val="22"/>
        </w:rPr>
      </w:pPr>
      <w:bookmarkStart w:id="1" w:name="_Hlk67997922"/>
      <w:bookmarkStart w:id="2" w:name="_Hlk67998117"/>
      <w:r w:rsidRPr="008D115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337B6BF" wp14:editId="7F2143E5">
            <wp:simplePos x="0" y="0"/>
            <wp:positionH relativeFrom="margin">
              <wp:posOffset>2998470</wp:posOffset>
            </wp:positionH>
            <wp:positionV relativeFrom="paragraph">
              <wp:posOffset>385445</wp:posOffset>
            </wp:positionV>
            <wp:extent cx="2753692" cy="1836000"/>
            <wp:effectExtent l="0" t="0" r="8890" b="0"/>
            <wp:wrapTight wrapText="bothSides">
              <wp:wrapPolygon edited="0">
                <wp:start x="0" y="0"/>
                <wp:lineTo x="0" y="21294"/>
                <wp:lineTo x="21520" y="21294"/>
                <wp:lineTo x="2152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692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292" w:rsidRPr="008D1154">
        <w:rPr>
          <w:rFonts w:ascii="Arial" w:hAnsi="Arial" w:cs="Arial"/>
          <w:noProof/>
          <w:sz w:val="22"/>
          <w:szCs w:val="22"/>
        </w:rPr>
        <w:t xml:space="preserve">Naladit se na tu správnou vánoční atmosféru není někdy </w:t>
      </w:r>
      <w:r w:rsidR="00F84A69" w:rsidRPr="008D1154">
        <w:rPr>
          <w:rFonts w:ascii="Arial" w:hAnsi="Arial" w:cs="Arial"/>
          <w:noProof/>
          <w:sz w:val="22"/>
          <w:szCs w:val="22"/>
        </w:rPr>
        <w:t>v  předvánoční</w:t>
      </w:r>
      <w:r w:rsidR="00953DB5">
        <w:rPr>
          <w:rFonts w:ascii="Arial" w:hAnsi="Arial" w:cs="Arial"/>
          <w:noProof/>
          <w:sz w:val="22"/>
          <w:szCs w:val="22"/>
        </w:rPr>
        <w:t>m</w:t>
      </w:r>
      <w:r w:rsidR="00F84A69" w:rsidRPr="008D1154">
        <w:rPr>
          <w:rFonts w:ascii="Arial" w:hAnsi="Arial" w:cs="Arial"/>
          <w:noProof/>
          <w:sz w:val="22"/>
          <w:szCs w:val="22"/>
        </w:rPr>
        <w:t xml:space="preserve"> shonu nejjednodušší. Pokud si ale najdete čas </w:t>
      </w:r>
      <w:r w:rsidR="005E5CE4" w:rsidRPr="008D1154">
        <w:rPr>
          <w:rFonts w:ascii="Arial" w:hAnsi="Arial" w:cs="Arial"/>
          <w:noProof/>
          <w:sz w:val="22"/>
          <w:szCs w:val="22"/>
        </w:rPr>
        <w:t>vytvořit vlastní vánoční přání či ozdoby</w:t>
      </w:r>
      <w:r w:rsidR="00F84A69" w:rsidRPr="008D1154">
        <w:rPr>
          <w:rFonts w:ascii="Arial" w:hAnsi="Arial" w:cs="Arial"/>
          <w:noProof/>
          <w:sz w:val="22"/>
          <w:szCs w:val="22"/>
        </w:rPr>
        <w:t xml:space="preserve"> </w:t>
      </w:r>
      <w:r w:rsidR="005E5CE4" w:rsidRPr="008D1154">
        <w:rPr>
          <w:rFonts w:ascii="Arial" w:hAnsi="Arial" w:cs="Arial"/>
          <w:noProof/>
          <w:sz w:val="22"/>
          <w:szCs w:val="22"/>
        </w:rPr>
        <w:t xml:space="preserve">a do </w:t>
      </w:r>
      <w:r w:rsidR="00F84A69" w:rsidRPr="008D1154">
        <w:rPr>
          <w:rFonts w:ascii="Arial" w:hAnsi="Arial" w:cs="Arial"/>
          <w:noProof/>
          <w:sz w:val="22"/>
          <w:szCs w:val="22"/>
        </w:rPr>
        <w:t>tvořen</w:t>
      </w:r>
      <w:r w:rsidR="005E5CE4" w:rsidRPr="008D1154">
        <w:rPr>
          <w:rFonts w:ascii="Arial" w:hAnsi="Arial" w:cs="Arial"/>
          <w:noProof/>
          <w:sz w:val="22"/>
          <w:szCs w:val="22"/>
        </w:rPr>
        <w:t xml:space="preserve">í </w:t>
      </w:r>
      <w:r w:rsidR="00D6042C" w:rsidRPr="008D1154">
        <w:rPr>
          <w:rFonts w:ascii="Arial" w:hAnsi="Arial" w:cs="Arial"/>
          <w:noProof/>
          <w:sz w:val="22"/>
          <w:szCs w:val="22"/>
        </w:rPr>
        <w:t>zapojit i děti</w:t>
      </w:r>
      <w:r w:rsidR="00F84A69" w:rsidRPr="008D1154">
        <w:rPr>
          <w:rFonts w:ascii="Arial" w:hAnsi="Arial" w:cs="Arial"/>
          <w:noProof/>
          <w:sz w:val="22"/>
          <w:szCs w:val="22"/>
        </w:rPr>
        <w:t xml:space="preserve">, </w:t>
      </w:r>
      <w:r w:rsidR="00D6042C" w:rsidRPr="008D1154">
        <w:rPr>
          <w:rFonts w:ascii="Arial" w:hAnsi="Arial" w:cs="Arial"/>
          <w:noProof/>
          <w:sz w:val="22"/>
          <w:szCs w:val="22"/>
        </w:rPr>
        <w:t xml:space="preserve">užijete </w:t>
      </w:r>
      <w:r w:rsidR="005E5CE4" w:rsidRPr="008D1154">
        <w:rPr>
          <w:rFonts w:ascii="Arial" w:hAnsi="Arial" w:cs="Arial"/>
          <w:noProof/>
          <w:sz w:val="22"/>
          <w:szCs w:val="22"/>
        </w:rPr>
        <w:t xml:space="preserve">si </w:t>
      </w:r>
      <w:r w:rsidR="00D6042C" w:rsidRPr="008D1154">
        <w:rPr>
          <w:rFonts w:ascii="Arial" w:hAnsi="Arial" w:cs="Arial"/>
          <w:noProof/>
          <w:sz w:val="22"/>
          <w:szCs w:val="22"/>
        </w:rPr>
        <w:t>společně strávený čas a pohodu, která je v</w:t>
      </w:r>
      <w:r w:rsidR="005E5CE4" w:rsidRPr="008D1154">
        <w:rPr>
          <w:rFonts w:ascii="Arial" w:hAnsi="Arial" w:cs="Arial"/>
          <w:noProof/>
          <w:sz w:val="22"/>
          <w:szCs w:val="22"/>
        </w:rPr>
        <w:t xml:space="preserve"> </w:t>
      </w:r>
      <w:r w:rsidR="006073C5" w:rsidRPr="008D1154">
        <w:rPr>
          <w:rFonts w:ascii="Arial" w:hAnsi="Arial" w:cs="Arial"/>
          <w:noProof/>
          <w:sz w:val="22"/>
          <w:szCs w:val="22"/>
        </w:rPr>
        <w:t>adventní</w:t>
      </w:r>
      <w:r w:rsidR="005E5CE4" w:rsidRPr="008D1154">
        <w:rPr>
          <w:rFonts w:ascii="Arial" w:hAnsi="Arial" w:cs="Arial"/>
          <w:noProof/>
          <w:sz w:val="22"/>
          <w:szCs w:val="22"/>
        </w:rPr>
        <w:t xml:space="preserve"> době </w:t>
      </w:r>
      <w:r w:rsidR="00D6042C" w:rsidRPr="008D1154">
        <w:rPr>
          <w:rFonts w:ascii="Arial" w:hAnsi="Arial" w:cs="Arial"/>
          <w:noProof/>
          <w:sz w:val="22"/>
          <w:szCs w:val="22"/>
        </w:rPr>
        <w:t>tolik důležitá</w:t>
      </w:r>
      <w:r w:rsidR="004633EA" w:rsidRPr="008D1154">
        <w:rPr>
          <w:rFonts w:ascii="Arial" w:hAnsi="Arial" w:cs="Arial"/>
          <w:noProof/>
          <w:sz w:val="22"/>
          <w:szCs w:val="22"/>
        </w:rPr>
        <w:t xml:space="preserve"> a na kterou se celý rok dokážeme těšit</w:t>
      </w:r>
      <w:r w:rsidR="00D6042C" w:rsidRPr="008D1154">
        <w:rPr>
          <w:rFonts w:ascii="Arial" w:hAnsi="Arial" w:cs="Arial"/>
          <w:noProof/>
          <w:sz w:val="22"/>
          <w:szCs w:val="22"/>
        </w:rPr>
        <w:t>.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5E5CE4" w:rsidRPr="008D1154">
        <w:rPr>
          <w:rFonts w:ascii="Arial" w:hAnsi="Arial" w:cs="Arial"/>
          <w:bCs/>
          <w:sz w:val="22"/>
          <w:szCs w:val="22"/>
        </w:rPr>
        <w:t xml:space="preserve">Se ztvárněním </w:t>
      </w:r>
      <w:r w:rsidR="006073C5" w:rsidRPr="008D1154">
        <w:rPr>
          <w:rFonts w:ascii="Arial" w:hAnsi="Arial" w:cs="Arial"/>
          <w:bCs/>
          <w:sz w:val="22"/>
          <w:szCs w:val="22"/>
        </w:rPr>
        <w:t xml:space="preserve">vánočních </w:t>
      </w:r>
      <w:r w:rsidR="00C40A40" w:rsidRPr="008D1154">
        <w:rPr>
          <w:rFonts w:ascii="Arial" w:hAnsi="Arial" w:cs="Arial"/>
          <w:bCs/>
          <w:sz w:val="22"/>
          <w:szCs w:val="22"/>
        </w:rPr>
        <w:t>nápadů</w:t>
      </w:r>
      <w:r w:rsidR="005E5CE4" w:rsidRPr="008D1154">
        <w:rPr>
          <w:rFonts w:ascii="Arial" w:hAnsi="Arial" w:cs="Arial"/>
          <w:bCs/>
          <w:sz w:val="22"/>
          <w:szCs w:val="22"/>
        </w:rPr>
        <w:t xml:space="preserve"> vám pomůžou</w:t>
      </w:r>
      <w:r w:rsidR="00BA5A50" w:rsidRPr="008D1154">
        <w:rPr>
          <w:rFonts w:ascii="Arial" w:hAnsi="Arial" w:cs="Arial"/>
          <w:bCs/>
          <w:sz w:val="22"/>
          <w:szCs w:val="22"/>
        </w:rPr>
        <w:t xml:space="preserve"> </w:t>
      </w:r>
      <w:r w:rsidR="005E5CE4" w:rsidRPr="008D1154">
        <w:rPr>
          <w:rFonts w:ascii="Arial" w:hAnsi="Arial" w:cs="Arial"/>
          <w:bCs/>
          <w:sz w:val="22"/>
          <w:szCs w:val="22"/>
        </w:rPr>
        <w:t>akrylové dekorační</w:t>
      </w:r>
      <w:r w:rsidR="00243517" w:rsidRPr="008D1154">
        <w:rPr>
          <w:rFonts w:ascii="Arial" w:hAnsi="Arial" w:cs="Arial"/>
          <w:bCs/>
          <w:sz w:val="22"/>
          <w:szCs w:val="22"/>
        </w:rPr>
        <w:t xml:space="preserve"> </w:t>
      </w:r>
      <w:r w:rsidR="005E5CE4" w:rsidRPr="008D1154">
        <w:rPr>
          <w:rFonts w:ascii="Arial" w:hAnsi="Arial" w:cs="Arial"/>
          <w:bCs/>
          <w:sz w:val="22"/>
          <w:szCs w:val="22"/>
        </w:rPr>
        <w:t xml:space="preserve">popisovače </w:t>
      </w:r>
      <w:hyperlink r:id="rId9" w:anchor="trailer" w:history="1">
        <w:r w:rsidR="005E5CE4" w:rsidRPr="008D1154">
          <w:rPr>
            <w:rFonts w:ascii="Arial" w:hAnsi="Arial" w:cs="Arial"/>
            <w:color w:val="0563C1"/>
            <w:sz w:val="22"/>
            <w:szCs w:val="22"/>
            <w:u w:val="single"/>
          </w:rPr>
          <w:t>Pilot Pintor</w:t>
        </w:r>
      </w:hyperlink>
      <w:r w:rsidR="005E5CE4" w:rsidRPr="00EE445C">
        <w:rPr>
          <w:rFonts w:ascii="Arial" w:hAnsi="Arial" w:cs="Arial"/>
          <w:color w:val="000000"/>
          <w:sz w:val="22"/>
          <w:szCs w:val="22"/>
        </w:rPr>
        <w:t>,</w:t>
      </w:r>
      <w:r w:rsidR="005E5CE4" w:rsidRPr="008D115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E5CE4" w:rsidRPr="008D1154">
        <w:rPr>
          <w:rFonts w:ascii="Arial" w:hAnsi="Arial" w:cs="Arial"/>
          <w:color w:val="000000"/>
          <w:sz w:val="22"/>
          <w:szCs w:val="22"/>
        </w:rPr>
        <w:t xml:space="preserve">které vynikají </w:t>
      </w:r>
      <w:r w:rsidR="005E5CE4" w:rsidRPr="008D1154">
        <w:rPr>
          <w:rFonts w:ascii="Arial" w:hAnsi="Arial" w:cs="Arial"/>
          <w:bCs/>
          <w:sz w:val="22"/>
          <w:szCs w:val="22"/>
        </w:rPr>
        <w:t>vysoce odolnými a sytými barvami. Rychleschnoucí inkoust na vodní bázi perfektně drží na jakémkoli materiálu či povrchu, který budete chtít při vašem tvoření využít. Před použitím je popisovač po</w:t>
      </w:r>
      <w:r w:rsidR="00587DD1" w:rsidRPr="008D1154">
        <w:rPr>
          <w:rFonts w:ascii="Arial" w:hAnsi="Arial" w:cs="Arial"/>
          <w:bCs/>
          <w:sz w:val="22"/>
          <w:szCs w:val="22"/>
        </w:rPr>
        <w:t>t</w:t>
      </w:r>
      <w:r w:rsidR="005E5CE4" w:rsidRPr="008D1154">
        <w:rPr>
          <w:rFonts w:ascii="Arial" w:hAnsi="Arial" w:cs="Arial"/>
          <w:bCs/>
          <w:sz w:val="22"/>
          <w:szCs w:val="22"/>
        </w:rPr>
        <w:t xml:space="preserve">řeba důkladně protřepat a odolný hrot </w:t>
      </w:r>
      <w:r>
        <w:rPr>
          <w:rFonts w:ascii="Arial" w:hAnsi="Arial" w:cs="Arial"/>
          <w:bCs/>
          <w:sz w:val="22"/>
          <w:szCs w:val="22"/>
        </w:rPr>
        <w:t>několikrát</w:t>
      </w:r>
      <w:r w:rsidR="005E5CE4" w:rsidRPr="008D1154">
        <w:rPr>
          <w:rFonts w:ascii="Arial" w:hAnsi="Arial" w:cs="Arial"/>
          <w:bCs/>
          <w:sz w:val="22"/>
          <w:szCs w:val="22"/>
        </w:rPr>
        <w:t xml:space="preserve"> stlačit</w:t>
      </w:r>
      <w:r w:rsidR="00587DD1" w:rsidRPr="008D1154">
        <w:rPr>
          <w:rFonts w:ascii="Arial" w:hAnsi="Arial" w:cs="Arial"/>
          <w:bCs/>
          <w:sz w:val="22"/>
          <w:szCs w:val="22"/>
        </w:rPr>
        <w:t xml:space="preserve">, aby </w:t>
      </w:r>
      <w:r w:rsidR="001178F8" w:rsidRPr="008D1154">
        <w:rPr>
          <w:rFonts w:ascii="Arial" w:hAnsi="Arial" w:cs="Arial"/>
          <w:bCs/>
          <w:sz w:val="22"/>
          <w:szCs w:val="22"/>
        </w:rPr>
        <w:t xml:space="preserve">správně </w:t>
      </w:r>
      <w:r w:rsidR="005E5CE4" w:rsidRPr="008D1154">
        <w:rPr>
          <w:rFonts w:ascii="Arial" w:hAnsi="Arial" w:cs="Arial"/>
          <w:bCs/>
          <w:sz w:val="22"/>
          <w:szCs w:val="22"/>
        </w:rPr>
        <w:t>nasák</w:t>
      </w:r>
      <w:r w:rsidR="00587DD1" w:rsidRPr="008D1154">
        <w:rPr>
          <w:rFonts w:ascii="Arial" w:hAnsi="Arial" w:cs="Arial"/>
          <w:bCs/>
          <w:sz w:val="22"/>
          <w:szCs w:val="22"/>
        </w:rPr>
        <w:t>l</w:t>
      </w:r>
      <w:r w:rsidR="005E5CE4" w:rsidRPr="008D1154">
        <w:rPr>
          <w:rFonts w:ascii="Arial" w:hAnsi="Arial" w:cs="Arial"/>
          <w:bCs/>
          <w:sz w:val="22"/>
          <w:szCs w:val="22"/>
        </w:rPr>
        <w:t xml:space="preserve"> inkoustem. </w:t>
      </w:r>
      <w:r w:rsidR="00101DE6" w:rsidRPr="008D1154">
        <w:rPr>
          <w:rFonts w:ascii="Arial" w:hAnsi="Arial" w:cs="Arial"/>
          <w:bCs/>
          <w:sz w:val="22"/>
          <w:szCs w:val="22"/>
        </w:rPr>
        <w:t xml:space="preserve">Doporučená MOC je </w:t>
      </w:r>
      <w:r w:rsidR="00741C66">
        <w:rPr>
          <w:rFonts w:ascii="Arial" w:hAnsi="Arial" w:cs="Arial"/>
          <w:bCs/>
          <w:sz w:val="22"/>
          <w:szCs w:val="22"/>
        </w:rPr>
        <w:t xml:space="preserve">od </w:t>
      </w:r>
      <w:r>
        <w:rPr>
          <w:rFonts w:ascii="Arial" w:hAnsi="Arial" w:cs="Arial"/>
          <w:bCs/>
          <w:sz w:val="22"/>
          <w:szCs w:val="22"/>
        </w:rPr>
        <w:t>70,00</w:t>
      </w:r>
      <w:r w:rsidR="00101DE6" w:rsidRPr="008D1154">
        <w:rPr>
          <w:rFonts w:ascii="Arial" w:hAnsi="Arial" w:cs="Arial"/>
          <w:bCs/>
          <w:sz w:val="22"/>
          <w:szCs w:val="22"/>
        </w:rPr>
        <w:t xml:space="preserve"> Kč</w:t>
      </w:r>
      <w:r w:rsidR="00741C66">
        <w:rPr>
          <w:rFonts w:ascii="Arial" w:hAnsi="Arial" w:cs="Arial"/>
          <w:bCs/>
          <w:sz w:val="22"/>
          <w:szCs w:val="22"/>
        </w:rPr>
        <w:t xml:space="preserve"> za kus.</w:t>
      </w:r>
    </w:p>
    <w:p w14:paraId="452E2245" w14:textId="70AE2888" w:rsidR="00647D64" w:rsidRPr="008D1154" w:rsidRDefault="00647D64" w:rsidP="00744F2C">
      <w:pPr>
        <w:jc w:val="both"/>
        <w:rPr>
          <w:rFonts w:ascii="Arial" w:hAnsi="Arial" w:cs="Arial"/>
          <w:bCs/>
          <w:sz w:val="22"/>
          <w:szCs w:val="22"/>
        </w:rPr>
      </w:pPr>
    </w:p>
    <w:p w14:paraId="3D3FEC3E" w14:textId="1068CF15" w:rsidR="00E31961" w:rsidRDefault="00E31961" w:rsidP="00F423E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Vyzdobte si domov</w:t>
      </w:r>
    </w:p>
    <w:p w14:paraId="46EDE569" w14:textId="5F73ACE1" w:rsidR="00F423ED" w:rsidRDefault="00E31961" w:rsidP="00F423ED">
      <w:pPr>
        <w:jc w:val="both"/>
        <w:rPr>
          <w:rFonts w:ascii="Arial" w:hAnsi="Arial" w:cs="Arial"/>
          <w:bCs/>
          <w:sz w:val="22"/>
          <w:szCs w:val="22"/>
        </w:rPr>
      </w:pPr>
      <w:r w:rsidRPr="008D115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188DF2C" wp14:editId="4638A7CC">
            <wp:simplePos x="0" y="0"/>
            <wp:positionH relativeFrom="margin">
              <wp:align>left</wp:align>
            </wp:positionH>
            <wp:positionV relativeFrom="paragraph">
              <wp:posOffset>191770</wp:posOffset>
            </wp:positionV>
            <wp:extent cx="2322000" cy="1548000"/>
            <wp:effectExtent l="0" t="0" r="2540" b="0"/>
            <wp:wrapTight wrapText="bothSides">
              <wp:wrapPolygon edited="0">
                <wp:start x="0" y="0"/>
                <wp:lineTo x="0" y="21272"/>
                <wp:lineTo x="21446" y="21272"/>
                <wp:lineTo x="2144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517" w:rsidRPr="008D1154">
        <w:rPr>
          <w:rFonts w:ascii="Arial" w:hAnsi="Arial" w:cs="Arial"/>
          <w:bCs/>
          <w:sz w:val="22"/>
          <w:szCs w:val="22"/>
        </w:rPr>
        <w:t>Skvělým</w:t>
      </w:r>
      <w:r w:rsidR="00F423ED" w:rsidRPr="008D1154">
        <w:rPr>
          <w:rFonts w:ascii="Arial" w:hAnsi="Arial" w:cs="Arial"/>
          <w:bCs/>
          <w:sz w:val="22"/>
          <w:szCs w:val="22"/>
        </w:rPr>
        <w:t xml:space="preserve"> pomocníkem </w:t>
      </w:r>
      <w:r w:rsidR="004633EA" w:rsidRPr="008D1154">
        <w:rPr>
          <w:rFonts w:ascii="Arial" w:hAnsi="Arial" w:cs="Arial"/>
          <w:bCs/>
          <w:sz w:val="22"/>
          <w:szCs w:val="22"/>
        </w:rPr>
        <w:t xml:space="preserve">pro vaše společné vánoční projekty </w:t>
      </w:r>
      <w:r w:rsidR="00F423ED" w:rsidRPr="008D1154">
        <w:rPr>
          <w:rFonts w:ascii="Arial" w:hAnsi="Arial" w:cs="Arial"/>
          <w:bCs/>
          <w:sz w:val="22"/>
          <w:szCs w:val="22"/>
        </w:rPr>
        <w:t xml:space="preserve">budou i popisovače </w:t>
      </w:r>
      <w:hyperlink r:id="rId11" w:history="1">
        <w:r w:rsidR="00F423ED" w:rsidRPr="0063122D">
          <w:rPr>
            <w:rStyle w:val="Hypertextovodkaz"/>
            <w:rFonts w:ascii="Arial" w:hAnsi="Arial" w:cs="Arial"/>
            <w:bCs/>
            <w:sz w:val="22"/>
            <w:szCs w:val="22"/>
          </w:rPr>
          <w:t xml:space="preserve">Pilot </w:t>
        </w:r>
        <w:r w:rsidR="00F423ED" w:rsidRPr="0063122D">
          <w:rPr>
            <w:rStyle w:val="Hypertextovodkaz"/>
            <w:rFonts w:ascii="Arial" w:hAnsi="Arial" w:cs="Arial"/>
            <w:sz w:val="22"/>
            <w:szCs w:val="22"/>
          </w:rPr>
          <w:t>Twin Ma</w:t>
        </w:r>
        <w:r w:rsidR="00B26EE7" w:rsidRPr="0063122D">
          <w:rPr>
            <w:rStyle w:val="Hypertextovodkaz"/>
            <w:rFonts w:ascii="Arial" w:hAnsi="Arial" w:cs="Arial"/>
            <w:sz w:val="22"/>
            <w:szCs w:val="22"/>
          </w:rPr>
          <w:t>r</w:t>
        </w:r>
        <w:r w:rsidR="00F423ED" w:rsidRPr="0063122D">
          <w:rPr>
            <w:rStyle w:val="Hypertextovodkaz"/>
            <w:rFonts w:ascii="Arial" w:hAnsi="Arial" w:cs="Arial"/>
            <w:sz w:val="22"/>
            <w:szCs w:val="22"/>
          </w:rPr>
          <w:t>ker 2v1</w:t>
        </w:r>
      </w:hyperlink>
      <w:r w:rsidR="0063122D">
        <w:rPr>
          <w:rFonts w:ascii="Arial" w:hAnsi="Arial" w:cs="Arial"/>
          <w:bCs/>
          <w:sz w:val="22"/>
          <w:szCs w:val="22"/>
        </w:rPr>
        <w:t>.</w:t>
      </w:r>
      <w:r w:rsidR="00F423ED" w:rsidRPr="008D1154">
        <w:rPr>
          <w:rFonts w:ascii="Arial" w:hAnsi="Arial" w:cs="Arial"/>
          <w:color w:val="000000"/>
          <w:sz w:val="22"/>
          <w:szCs w:val="22"/>
        </w:rPr>
        <w:t xml:space="preserve"> </w:t>
      </w:r>
      <w:r w:rsidR="00C7251E" w:rsidRPr="008D1154">
        <w:rPr>
          <w:rFonts w:ascii="Arial" w:hAnsi="Arial" w:cs="Arial"/>
          <w:color w:val="000000"/>
          <w:sz w:val="22"/>
          <w:szCs w:val="22"/>
        </w:rPr>
        <w:t>Díky dvojitému hrotu n</w:t>
      </w:r>
      <w:r w:rsidR="00F423ED" w:rsidRPr="008D1154">
        <w:rPr>
          <w:rFonts w:ascii="Arial" w:hAnsi="Arial" w:cs="Arial"/>
          <w:color w:val="000000"/>
          <w:sz w:val="22"/>
          <w:szCs w:val="22"/>
        </w:rPr>
        <w:t>a</w:t>
      </w:r>
      <w:r w:rsidR="00C7251E" w:rsidRPr="008D1154">
        <w:rPr>
          <w:rFonts w:ascii="Arial" w:hAnsi="Arial" w:cs="Arial"/>
          <w:color w:val="000000"/>
          <w:sz w:val="22"/>
          <w:szCs w:val="22"/>
        </w:rPr>
        <w:t xml:space="preserve">bízí </w:t>
      </w:r>
      <w:r w:rsidR="00F423ED" w:rsidRPr="008D1154">
        <w:rPr>
          <w:rFonts w:ascii="Arial" w:hAnsi="Arial" w:cs="Arial"/>
          <w:color w:val="000000"/>
          <w:sz w:val="22"/>
          <w:szCs w:val="22"/>
        </w:rPr>
        <w:t>toti</w:t>
      </w:r>
      <w:r w:rsidR="00C7251E" w:rsidRPr="008D1154">
        <w:rPr>
          <w:rFonts w:ascii="Arial" w:hAnsi="Arial" w:cs="Arial"/>
          <w:color w:val="000000"/>
          <w:sz w:val="22"/>
          <w:szCs w:val="22"/>
        </w:rPr>
        <w:t>ž hned</w:t>
      </w:r>
      <w:r w:rsidR="00F423ED" w:rsidRPr="008D1154">
        <w:rPr>
          <w:rFonts w:ascii="Arial" w:hAnsi="Arial" w:cs="Arial"/>
          <w:color w:val="000000"/>
          <w:sz w:val="22"/>
          <w:szCs w:val="22"/>
        </w:rPr>
        <w:t xml:space="preserve"> dva styly psaní a použití</w:t>
      </w:r>
      <w:r w:rsidR="00C7251E" w:rsidRPr="008D1154">
        <w:rPr>
          <w:rFonts w:ascii="Arial" w:hAnsi="Arial" w:cs="Arial"/>
          <w:color w:val="000000"/>
          <w:sz w:val="22"/>
          <w:szCs w:val="22"/>
        </w:rPr>
        <w:t>. P</w:t>
      </w:r>
      <w:r w:rsidR="00F423ED" w:rsidRPr="008D1154">
        <w:rPr>
          <w:rFonts w:ascii="Arial" w:hAnsi="Arial" w:cs="Arial"/>
          <w:color w:val="000000"/>
          <w:sz w:val="22"/>
          <w:szCs w:val="22"/>
        </w:rPr>
        <w:t>ři tvorbě vánočních dekorací</w:t>
      </w:r>
      <w:r w:rsidR="00C7251E" w:rsidRPr="008D1154">
        <w:rPr>
          <w:rFonts w:ascii="Arial" w:hAnsi="Arial" w:cs="Arial"/>
          <w:color w:val="000000"/>
          <w:sz w:val="22"/>
          <w:szCs w:val="22"/>
        </w:rPr>
        <w:t xml:space="preserve"> si</w:t>
      </w:r>
      <w:r w:rsidR="00F423ED" w:rsidRPr="008D1154">
        <w:rPr>
          <w:rFonts w:ascii="Arial" w:hAnsi="Arial" w:cs="Arial"/>
          <w:color w:val="000000"/>
          <w:sz w:val="22"/>
          <w:szCs w:val="22"/>
        </w:rPr>
        <w:t xml:space="preserve"> </w:t>
      </w:r>
      <w:r w:rsidR="00C7251E" w:rsidRPr="008D1154">
        <w:rPr>
          <w:rFonts w:ascii="Arial" w:hAnsi="Arial" w:cs="Arial"/>
          <w:color w:val="000000"/>
          <w:sz w:val="22"/>
          <w:szCs w:val="22"/>
        </w:rPr>
        <w:t xml:space="preserve">tak </w:t>
      </w:r>
      <w:r w:rsidR="00953DB5" w:rsidRPr="008D1154">
        <w:rPr>
          <w:rFonts w:ascii="Arial" w:hAnsi="Arial" w:cs="Arial"/>
          <w:color w:val="000000"/>
          <w:sz w:val="22"/>
          <w:szCs w:val="22"/>
        </w:rPr>
        <w:t xml:space="preserve">můžete </w:t>
      </w:r>
      <w:r w:rsidR="00C7251E" w:rsidRPr="008D1154">
        <w:rPr>
          <w:rFonts w:ascii="Arial" w:hAnsi="Arial" w:cs="Arial"/>
          <w:color w:val="000000"/>
          <w:sz w:val="22"/>
          <w:szCs w:val="22"/>
        </w:rPr>
        <w:t xml:space="preserve">jednoduše pohrát s </w:t>
      </w:r>
      <w:r w:rsidR="00F423ED" w:rsidRPr="008D1154">
        <w:rPr>
          <w:rFonts w:ascii="Arial" w:hAnsi="Arial" w:cs="Arial"/>
          <w:color w:val="000000"/>
          <w:sz w:val="22"/>
          <w:szCs w:val="22"/>
        </w:rPr>
        <w:t>velikost</w:t>
      </w:r>
      <w:r w:rsidR="00C7251E" w:rsidRPr="008D1154">
        <w:rPr>
          <w:rFonts w:ascii="Arial" w:hAnsi="Arial" w:cs="Arial"/>
          <w:color w:val="000000"/>
          <w:sz w:val="22"/>
          <w:szCs w:val="22"/>
        </w:rPr>
        <w:t>mi</w:t>
      </w:r>
      <w:r w:rsidR="00F423ED" w:rsidRPr="008D1154">
        <w:rPr>
          <w:rFonts w:ascii="Arial" w:hAnsi="Arial" w:cs="Arial"/>
          <w:color w:val="000000"/>
          <w:sz w:val="22"/>
          <w:szCs w:val="22"/>
        </w:rPr>
        <w:t xml:space="preserve"> tahů ve třech základních barvách.</w:t>
      </w:r>
      <w:r w:rsidR="00C7251E" w:rsidRPr="008D1154">
        <w:rPr>
          <w:rFonts w:ascii="Arial" w:hAnsi="Arial" w:cs="Arial"/>
          <w:color w:val="000000"/>
          <w:sz w:val="22"/>
          <w:szCs w:val="22"/>
        </w:rPr>
        <w:t xml:space="preserve"> Popisovače obsahují p</w:t>
      </w:r>
      <w:r w:rsidR="00F423ED" w:rsidRPr="008D1154">
        <w:rPr>
          <w:rFonts w:ascii="Arial" w:hAnsi="Arial" w:cs="Arial"/>
          <w:color w:val="000000"/>
          <w:sz w:val="22"/>
          <w:szCs w:val="22"/>
        </w:rPr>
        <w:t>ermanentní inkoust</w:t>
      </w:r>
      <w:r w:rsidR="00C7251E" w:rsidRPr="008D1154">
        <w:rPr>
          <w:rFonts w:ascii="Arial" w:hAnsi="Arial" w:cs="Arial"/>
          <w:color w:val="000000"/>
          <w:sz w:val="22"/>
          <w:szCs w:val="22"/>
        </w:rPr>
        <w:t>, který</w:t>
      </w:r>
      <w:r w:rsidR="00F423ED" w:rsidRPr="008D1154">
        <w:rPr>
          <w:rFonts w:ascii="Arial" w:hAnsi="Arial" w:cs="Arial"/>
          <w:color w:val="000000"/>
          <w:sz w:val="22"/>
          <w:szCs w:val="22"/>
        </w:rPr>
        <w:t xml:space="preserve"> je odolný proti vodě </w:t>
      </w:r>
      <w:r w:rsidR="00243517" w:rsidRPr="008D1154">
        <w:rPr>
          <w:rFonts w:ascii="Arial" w:hAnsi="Arial" w:cs="Arial"/>
          <w:color w:val="000000"/>
          <w:sz w:val="22"/>
          <w:szCs w:val="22"/>
        </w:rPr>
        <w:t>i</w:t>
      </w:r>
      <w:r w:rsidR="00F423ED" w:rsidRPr="008D1154">
        <w:rPr>
          <w:rFonts w:ascii="Arial" w:hAnsi="Arial" w:cs="Arial"/>
          <w:color w:val="000000"/>
          <w:sz w:val="22"/>
          <w:szCs w:val="22"/>
        </w:rPr>
        <w:t xml:space="preserve"> světlu a zároveň je rychleschnoucí</w:t>
      </w:r>
      <w:r w:rsidR="00953DB5">
        <w:rPr>
          <w:rFonts w:ascii="Arial" w:hAnsi="Arial" w:cs="Arial"/>
          <w:color w:val="000000"/>
          <w:sz w:val="22"/>
          <w:szCs w:val="22"/>
        </w:rPr>
        <w:t>.</w:t>
      </w:r>
      <w:r w:rsidR="00C7251E" w:rsidRPr="008D1154">
        <w:rPr>
          <w:rFonts w:ascii="Arial" w:hAnsi="Arial" w:cs="Arial"/>
          <w:color w:val="000000"/>
          <w:sz w:val="22"/>
          <w:szCs w:val="22"/>
        </w:rPr>
        <w:t xml:space="preserve"> </w:t>
      </w:r>
      <w:r w:rsidR="00953DB5">
        <w:rPr>
          <w:rFonts w:ascii="Arial" w:hAnsi="Arial" w:cs="Arial"/>
          <w:color w:val="000000"/>
          <w:sz w:val="22"/>
          <w:szCs w:val="22"/>
        </w:rPr>
        <w:t>V</w:t>
      </w:r>
      <w:r w:rsidR="00C7251E" w:rsidRPr="008D1154">
        <w:rPr>
          <w:rFonts w:ascii="Arial" w:hAnsi="Arial" w:cs="Arial"/>
          <w:color w:val="000000"/>
          <w:sz w:val="22"/>
          <w:szCs w:val="22"/>
        </w:rPr>
        <w:t xml:space="preserve">aše vánoční výzdoba </w:t>
      </w:r>
      <w:r w:rsidR="004633EA" w:rsidRPr="008D1154">
        <w:rPr>
          <w:rFonts w:ascii="Arial" w:hAnsi="Arial" w:cs="Arial"/>
          <w:color w:val="000000"/>
          <w:sz w:val="22"/>
          <w:szCs w:val="22"/>
        </w:rPr>
        <w:t xml:space="preserve">tak za žádnou cenu </w:t>
      </w:r>
      <w:r w:rsidR="00C7251E" w:rsidRPr="008D1154">
        <w:rPr>
          <w:rFonts w:ascii="Arial" w:hAnsi="Arial" w:cs="Arial"/>
          <w:color w:val="000000"/>
          <w:sz w:val="22"/>
          <w:szCs w:val="22"/>
        </w:rPr>
        <w:t>neztratí nic ze svého lesku.</w:t>
      </w:r>
      <w:r w:rsidR="004633EA" w:rsidRPr="008D1154">
        <w:rPr>
          <w:rFonts w:ascii="Arial" w:hAnsi="Arial" w:cs="Arial"/>
          <w:color w:val="000000"/>
          <w:sz w:val="22"/>
          <w:szCs w:val="22"/>
        </w:rPr>
        <w:t xml:space="preserve"> </w:t>
      </w:r>
      <w:r w:rsidR="00C7251E" w:rsidRPr="008D1154">
        <w:rPr>
          <w:rFonts w:ascii="Arial" w:hAnsi="Arial" w:cs="Arial"/>
          <w:color w:val="000000"/>
          <w:sz w:val="22"/>
          <w:szCs w:val="22"/>
        </w:rPr>
        <w:t>Twin Ma</w:t>
      </w:r>
      <w:r w:rsidR="00B26EE7">
        <w:rPr>
          <w:rFonts w:ascii="Arial" w:hAnsi="Arial" w:cs="Arial"/>
          <w:color w:val="000000"/>
          <w:sz w:val="22"/>
          <w:szCs w:val="22"/>
        </w:rPr>
        <w:t>r</w:t>
      </w:r>
      <w:r w:rsidR="00C7251E" w:rsidRPr="008D1154">
        <w:rPr>
          <w:rFonts w:ascii="Arial" w:hAnsi="Arial" w:cs="Arial"/>
          <w:color w:val="000000"/>
          <w:sz w:val="22"/>
          <w:szCs w:val="22"/>
        </w:rPr>
        <w:t>ker n</w:t>
      </w:r>
      <w:r w:rsidR="00F423ED" w:rsidRPr="008D1154">
        <w:rPr>
          <w:rFonts w:ascii="Arial" w:hAnsi="Arial" w:cs="Arial"/>
          <w:color w:val="000000"/>
          <w:sz w:val="22"/>
          <w:szCs w:val="22"/>
        </w:rPr>
        <w:t>eobsahuje žádná toxická rozpouštědla</w:t>
      </w:r>
      <w:r w:rsidR="00C7251E" w:rsidRPr="008D1154">
        <w:rPr>
          <w:rFonts w:ascii="Arial" w:hAnsi="Arial" w:cs="Arial"/>
          <w:color w:val="000000"/>
          <w:sz w:val="22"/>
          <w:szCs w:val="22"/>
        </w:rPr>
        <w:t>, jeho použití je tedy naprosto bezpečné, i když s ním pracují děti</w:t>
      </w:r>
      <w:r w:rsidR="00F423ED" w:rsidRPr="008D1154">
        <w:rPr>
          <w:rFonts w:ascii="Arial" w:hAnsi="Arial" w:cs="Arial"/>
          <w:color w:val="000000"/>
          <w:sz w:val="22"/>
          <w:szCs w:val="22"/>
        </w:rPr>
        <w:t xml:space="preserve">. </w:t>
      </w:r>
      <w:r w:rsidR="00C7251E" w:rsidRPr="008D1154">
        <w:rPr>
          <w:rFonts w:ascii="Arial" w:hAnsi="Arial" w:cs="Arial"/>
          <w:color w:val="000000"/>
          <w:sz w:val="22"/>
          <w:szCs w:val="22"/>
        </w:rPr>
        <w:t xml:space="preserve">Z velké části je </w:t>
      </w:r>
      <w:r w:rsidR="004633EA" w:rsidRPr="008D1154">
        <w:rPr>
          <w:rFonts w:ascii="Arial" w:hAnsi="Arial" w:cs="Arial"/>
          <w:color w:val="000000"/>
          <w:sz w:val="22"/>
          <w:szCs w:val="22"/>
        </w:rPr>
        <w:t>také</w:t>
      </w:r>
      <w:r w:rsidR="00C7251E" w:rsidRPr="008D1154">
        <w:rPr>
          <w:rFonts w:ascii="Arial" w:hAnsi="Arial" w:cs="Arial"/>
          <w:color w:val="000000"/>
          <w:sz w:val="22"/>
          <w:szCs w:val="22"/>
        </w:rPr>
        <w:t xml:space="preserve"> vyroben z recyklovaného plastu, při výběru tohoto popisovače z řady </w:t>
      </w:r>
      <w:hyperlink r:id="rId12" w:history="1">
        <w:r w:rsidR="00C7251E" w:rsidRPr="008D1154">
          <w:rPr>
            <w:rStyle w:val="Hypertextovodkaz"/>
            <w:rFonts w:ascii="Arial" w:hAnsi="Arial" w:cs="Arial"/>
            <w:sz w:val="22"/>
            <w:szCs w:val="22"/>
          </w:rPr>
          <w:t>Begreen</w:t>
        </w:r>
      </w:hyperlink>
      <w:r w:rsidR="00C7251E" w:rsidRPr="008D1154">
        <w:rPr>
          <w:rFonts w:ascii="Arial" w:hAnsi="Arial" w:cs="Arial"/>
          <w:color w:val="000000"/>
          <w:sz w:val="22"/>
          <w:szCs w:val="22"/>
        </w:rPr>
        <w:t xml:space="preserve"> </w:t>
      </w:r>
      <w:r w:rsidR="00953DB5">
        <w:rPr>
          <w:rFonts w:ascii="Arial" w:hAnsi="Arial" w:cs="Arial"/>
          <w:color w:val="000000"/>
          <w:sz w:val="22"/>
          <w:szCs w:val="22"/>
        </w:rPr>
        <w:t xml:space="preserve">tedy </w:t>
      </w:r>
      <w:r w:rsidR="00C7251E" w:rsidRPr="008D1154">
        <w:rPr>
          <w:rFonts w:ascii="Arial" w:hAnsi="Arial" w:cs="Arial"/>
          <w:color w:val="000000"/>
          <w:sz w:val="22"/>
          <w:szCs w:val="22"/>
        </w:rPr>
        <w:t>chráníte i přírodu</w:t>
      </w:r>
      <w:r w:rsidR="00F423ED" w:rsidRPr="008D1154">
        <w:rPr>
          <w:rFonts w:ascii="Arial" w:hAnsi="Arial" w:cs="Arial"/>
          <w:color w:val="000000"/>
          <w:sz w:val="22"/>
          <w:szCs w:val="22"/>
        </w:rPr>
        <w:t xml:space="preserve">. </w:t>
      </w:r>
      <w:r w:rsidR="00F423ED" w:rsidRPr="008D1154">
        <w:rPr>
          <w:rFonts w:ascii="Arial" w:hAnsi="Arial" w:cs="Arial"/>
          <w:bCs/>
          <w:sz w:val="22"/>
          <w:szCs w:val="22"/>
        </w:rPr>
        <w:t xml:space="preserve">Doporučená MOC je </w:t>
      </w:r>
      <w:r w:rsidR="00CE656F">
        <w:rPr>
          <w:rFonts w:ascii="Arial" w:hAnsi="Arial" w:cs="Arial"/>
          <w:bCs/>
          <w:sz w:val="22"/>
          <w:szCs w:val="22"/>
        </w:rPr>
        <w:t>58</w:t>
      </w:r>
      <w:r w:rsidR="00F423ED" w:rsidRPr="008D1154">
        <w:rPr>
          <w:rFonts w:ascii="Arial" w:hAnsi="Arial" w:cs="Arial"/>
          <w:bCs/>
          <w:sz w:val="22"/>
          <w:szCs w:val="22"/>
        </w:rPr>
        <w:t xml:space="preserve">,00 Kč. </w:t>
      </w:r>
    </w:p>
    <w:p w14:paraId="293B58DC" w14:textId="77777777" w:rsidR="0068062C" w:rsidRPr="008D1154" w:rsidRDefault="0068062C" w:rsidP="00F423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75159C6" w14:textId="5133EE45" w:rsidR="00F423ED" w:rsidRPr="008D1154" w:rsidRDefault="00F423ED" w:rsidP="00744F2C">
      <w:pPr>
        <w:jc w:val="both"/>
        <w:rPr>
          <w:rFonts w:ascii="Arial" w:hAnsi="Arial" w:cs="Arial"/>
          <w:color w:val="000000"/>
          <w:sz w:val="22"/>
          <w:szCs w:val="22"/>
        </w:rPr>
      </w:pPr>
    </w:p>
    <w:bookmarkEnd w:id="1"/>
    <w:bookmarkEnd w:id="2"/>
    <w:p w14:paraId="2FC4CEB5" w14:textId="77777777" w:rsidR="0068062C" w:rsidRDefault="0068062C" w:rsidP="00FF11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B91F9A" w14:textId="77777777" w:rsidR="00E92CF0" w:rsidRDefault="00E92CF0" w:rsidP="0068062C">
      <w:pPr>
        <w:jc w:val="both"/>
        <w:rPr>
          <w:rFonts w:ascii="Arial" w:hAnsi="Arial" w:cs="Arial"/>
          <w:b/>
          <w:sz w:val="22"/>
          <w:szCs w:val="22"/>
        </w:rPr>
      </w:pPr>
    </w:p>
    <w:p w14:paraId="485A83ED" w14:textId="77777777" w:rsidR="00E92CF0" w:rsidRDefault="00E92CF0" w:rsidP="0068062C">
      <w:pPr>
        <w:jc w:val="both"/>
        <w:rPr>
          <w:rFonts w:ascii="Arial" w:hAnsi="Arial" w:cs="Arial"/>
          <w:b/>
          <w:sz w:val="22"/>
          <w:szCs w:val="22"/>
        </w:rPr>
      </w:pPr>
    </w:p>
    <w:p w14:paraId="06786276" w14:textId="77777777" w:rsidR="00E92CF0" w:rsidRDefault="00E92CF0" w:rsidP="0068062C">
      <w:pPr>
        <w:jc w:val="both"/>
        <w:rPr>
          <w:rFonts w:ascii="Arial" w:hAnsi="Arial" w:cs="Arial"/>
          <w:b/>
          <w:sz w:val="22"/>
          <w:szCs w:val="22"/>
        </w:rPr>
      </w:pPr>
    </w:p>
    <w:p w14:paraId="0A24326E" w14:textId="676B2BD7" w:rsidR="00E92CF0" w:rsidRDefault="00E92CF0" w:rsidP="0068062C">
      <w:pPr>
        <w:jc w:val="both"/>
        <w:rPr>
          <w:rFonts w:ascii="Arial" w:hAnsi="Arial" w:cs="Arial"/>
          <w:b/>
          <w:sz w:val="22"/>
          <w:szCs w:val="22"/>
        </w:rPr>
      </w:pPr>
      <w:r w:rsidRPr="0068062C"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9504" behindDoc="1" locked="0" layoutInCell="1" allowOverlap="1" wp14:anchorId="05B14007" wp14:editId="157DBBF6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071245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126" y="21438"/>
                <wp:lineTo x="21126" y="0"/>
                <wp:lineTo x="0" y="0"/>
              </wp:wrapPolygon>
            </wp:wrapTight>
            <wp:docPr id="7" name="Obrázek 7" descr="Obsah obrázku interiér, dřevě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interiér, dřevěné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EDF8C" w14:textId="3EFF68FB" w:rsidR="0068062C" w:rsidRPr="008D1154" w:rsidRDefault="0068062C" w:rsidP="0068062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Nebojte se experimentovat</w:t>
      </w:r>
    </w:p>
    <w:p w14:paraId="0AEE2CEB" w14:textId="73BC0FE6" w:rsidR="00243517" w:rsidRPr="008D1154" w:rsidRDefault="00FF119C" w:rsidP="00FF11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D1154">
        <w:rPr>
          <w:rFonts w:ascii="Arial" w:hAnsi="Arial" w:cs="Arial"/>
          <w:color w:val="000000"/>
          <w:sz w:val="22"/>
          <w:szCs w:val="22"/>
        </w:rPr>
        <w:t xml:space="preserve">Na vánočním tvoření je nejzábavnější právě možnost nechat svou fantazii projevit naplno. V žádném případě se </w:t>
      </w:r>
      <w:r w:rsidR="00E92CF0">
        <w:rPr>
          <w:rFonts w:ascii="Arial" w:hAnsi="Arial" w:cs="Arial"/>
          <w:color w:val="000000"/>
          <w:sz w:val="22"/>
          <w:szCs w:val="22"/>
        </w:rPr>
        <w:t xml:space="preserve">ale </w:t>
      </w:r>
      <w:r w:rsidRPr="008D1154">
        <w:rPr>
          <w:rFonts w:ascii="Arial" w:hAnsi="Arial" w:cs="Arial"/>
          <w:color w:val="000000"/>
          <w:sz w:val="22"/>
          <w:szCs w:val="22"/>
        </w:rPr>
        <w:t xml:space="preserve">nemusíte bát </w:t>
      </w:r>
      <w:r w:rsidR="00E92CF0" w:rsidRPr="008D1154">
        <w:rPr>
          <w:rFonts w:ascii="Arial" w:hAnsi="Arial" w:cs="Arial"/>
          <w:color w:val="000000"/>
          <w:sz w:val="22"/>
          <w:szCs w:val="22"/>
        </w:rPr>
        <w:t>experimentovat</w:t>
      </w:r>
      <w:r w:rsidR="00E92CF0">
        <w:rPr>
          <w:rFonts w:ascii="Arial" w:hAnsi="Arial" w:cs="Arial"/>
          <w:color w:val="000000"/>
          <w:sz w:val="22"/>
          <w:szCs w:val="22"/>
        </w:rPr>
        <w:t xml:space="preserve"> – s</w:t>
      </w:r>
      <w:r w:rsidR="00741C66">
        <w:rPr>
          <w:rFonts w:ascii="Arial" w:hAnsi="Arial" w:cs="Arial"/>
          <w:color w:val="000000"/>
          <w:sz w:val="22"/>
          <w:szCs w:val="22"/>
        </w:rPr>
        <w:t xml:space="preserve"> gumovacími</w:t>
      </w:r>
      <w:r w:rsidR="00872765">
        <w:rPr>
          <w:rFonts w:ascii="Arial" w:hAnsi="Arial" w:cs="Arial"/>
          <w:color w:val="000000"/>
          <w:sz w:val="22"/>
          <w:szCs w:val="22"/>
        </w:rPr>
        <w:t> </w:t>
      </w:r>
      <w:r w:rsidR="00243517" w:rsidRPr="008D1154">
        <w:rPr>
          <w:rFonts w:ascii="Arial" w:hAnsi="Arial" w:cs="Arial"/>
          <w:color w:val="000000"/>
          <w:sz w:val="22"/>
          <w:szCs w:val="22"/>
        </w:rPr>
        <w:t>pery</w:t>
      </w:r>
      <w:r w:rsidR="00872765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4" w:history="1">
        <w:r w:rsidR="00872765" w:rsidRPr="00872765">
          <w:rPr>
            <w:rStyle w:val="Hypertextovodkaz"/>
            <w:rFonts w:ascii="Arial" w:hAnsi="Arial" w:cs="Arial"/>
            <w:sz w:val="22"/>
            <w:szCs w:val="22"/>
          </w:rPr>
          <w:t>Pilot z rodiny</w:t>
        </w:r>
        <w:r w:rsidR="00243517" w:rsidRPr="00872765">
          <w:rPr>
            <w:rStyle w:val="Hypertextovodkaz"/>
            <w:rFonts w:ascii="Arial" w:hAnsi="Arial" w:cs="Arial"/>
            <w:sz w:val="22"/>
            <w:szCs w:val="22"/>
          </w:rPr>
          <w:t xml:space="preserve"> FriXion</w:t>
        </w:r>
      </w:hyperlink>
      <w:r w:rsidR="00243517" w:rsidRPr="008D1154">
        <w:rPr>
          <w:rFonts w:ascii="Arial" w:hAnsi="Arial" w:cs="Arial"/>
          <w:color w:val="000000"/>
          <w:sz w:val="22"/>
          <w:szCs w:val="22"/>
        </w:rPr>
        <w:t xml:space="preserve"> s integrovanou gumou můžete přepisovat a opětovně gumovat bez poškození papíru. Unikátní gelový inkoust reaguje na teplo generované třením a umožňuje tak okamžitě přepsat vše, s čím nejste stoprocentně spokojeni. Vaše personalizované visačky na dárky tak nebudou mít chybu. </w:t>
      </w:r>
    </w:p>
    <w:p w14:paraId="41D05130" w14:textId="23BA9E50" w:rsidR="00906E0E" w:rsidRPr="008D1154" w:rsidRDefault="00906E0E" w:rsidP="00E3115F">
      <w:pPr>
        <w:jc w:val="both"/>
        <w:rPr>
          <w:rFonts w:ascii="Arial" w:hAnsi="Arial" w:cs="Arial"/>
          <w:b/>
          <w:sz w:val="22"/>
          <w:szCs w:val="22"/>
        </w:rPr>
      </w:pPr>
    </w:p>
    <w:p w14:paraId="242D4EA1" w14:textId="391034C8" w:rsidR="00E3115F" w:rsidRPr="008D1154" w:rsidRDefault="00AB121B" w:rsidP="00E3115F">
      <w:pPr>
        <w:jc w:val="both"/>
        <w:rPr>
          <w:rFonts w:ascii="Arial" w:hAnsi="Arial" w:cs="Arial"/>
          <w:b/>
          <w:sz w:val="22"/>
          <w:szCs w:val="22"/>
        </w:rPr>
      </w:pPr>
      <w:r w:rsidRPr="008D1154">
        <w:rPr>
          <w:rFonts w:ascii="Arial" w:hAnsi="Arial" w:cs="Arial"/>
          <w:b/>
          <w:sz w:val="22"/>
          <w:szCs w:val="22"/>
        </w:rPr>
        <w:t>Pilot vybírá dárky za vás</w:t>
      </w:r>
    </w:p>
    <w:p w14:paraId="251A33D6" w14:textId="758CC263" w:rsidR="002F5A40" w:rsidRPr="008D1154" w:rsidRDefault="0068062C" w:rsidP="00BA261D">
      <w:pPr>
        <w:jc w:val="both"/>
        <w:rPr>
          <w:rFonts w:ascii="Arial" w:hAnsi="Arial" w:cs="Arial"/>
          <w:sz w:val="22"/>
          <w:szCs w:val="22"/>
        </w:rPr>
      </w:pPr>
      <w:r w:rsidRPr="00E938AE"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w:drawing>
          <wp:anchor distT="0" distB="0" distL="114300" distR="114300" simplePos="0" relativeHeight="251667456" behindDoc="1" locked="0" layoutInCell="1" allowOverlap="1" wp14:anchorId="246327E1" wp14:editId="7BAF6AC7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465201" cy="1872000"/>
            <wp:effectExtent l="0" t="0" r="0" b="0"/>
            <wp:wrapTight wrapText="bothSides">
              <wp:wrapPolygon edited="0">
                <wp:start x="0" y="0"/>
                <wp:lineTo x="0" y="21322"/>
                <wp:lineTo x="21366" y="21322"/>
                <wp:lineTo x="21366" y="0"/>
                <wp:lineTo x="0" y="0"/>
              </wp:wrapPolygon>
            </wp:wrapTight>
            <wp:docPr id="3" name="Obrázek 3" descr="Obsah obrázku text, papírnictv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papírnictví&#10;&#10;Popis byl vytvořen automatick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201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5E4" w:rsidRPr="008D11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Prastaré umění krasopisu, jak bývá kaligrafie označována, bylo v historii výsadou pouze </w:t>
      </w:r>
      <w:r w:rsidR="00FE35F5" w:rsidRPr="008D11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čínských a </w:t>
      </w:r>
      <w:r w:rsidR="00DC35E4" w:rsidRPr="008D11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japonských kněží. S pery </w:t>
      </w:r>
      <w:hyperlink r:id="rId16" w:history="1">
        <w:r w:rsidR="00DC35E4" w:rsidRPr="00820695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Pilot Parallel Pen</w:t>
        </w:r>
      </w:hyperlink>
      <w:r w:rsidR="00DC35E4" w:rsidRPr="008D11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můžete nyní i vy snadno proniknout do kaligrafických tajů. Tato plnicí pera umožňují spojením tenkých a silných tahů vytvoři</w:t>
      </w:r>
      <w:r w:rsidR="00723BA8" w:rsidRPr="008D1154">
        <w:rPr>
          <w:rFonts w:ascii="Arial" w:hAnsi="Arial" w:cs="Arial"/>
          <w:color w:val="000000"/>
          <w:sz w:val="22"/>
          <w:szCs w:val="22"/>
          <w:shd w:val="clear" w:color="auto" w:fill="FFFFFF"/>
        </w:rPr>
        <w:t>t</w:t>
      </w:r>
      <w:r w:rsidR="00DC35E4" w:rsidRPr="008D11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malé kaligrafické dílo plné elegantních tvarů. Není to navíc jen krasopis, ale jeden ze směrů lidského umění a životní styl, který v historii japonští kněží chápali dokonce jako cestu k nesmrtelnosti.</w:t>
      </w:r>
      <w:r w:rsidR="00E625E0" w:rsidRPr="008D11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322B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</w:t>
      </w:r>
      <w:r w:rsidR="00F0605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právě </w:t>
      </w:r>
      <w:r w:rsidR="00E322BD">
        <w:rPr>
          <w:rFonts w:ascii="Arial" w:hAnsi="Arial" w:cs="Arial"/>
          <w:color w:val="000000"/>
          <w:sz w:val="22"/>
          <w:szCs w:val="22"/>
          <w:shd w:val="clear" w:color="auto" w:fill="FFFFFF"/>
        </w:rPr>
        <w:t>během v</w:t>
      </w:r>
      <w:r w:rsidR="00DC35E4" w:rsidRPr="008D1154">
        <w:rPr>
          <w:rFonts w:ascii="Arial" w:hAnsi="Arial" w:cs="Arial"/>
          <w:color w:val="000000"/>
          <w:sz w:val="22"/>
          <w:szCs w:val="22"/>
          <w:shd w:val="clear" w:color="auto" w:fill="FFFFFF"/>
        </w:rPr>
        <w:t>ánoční</w:t>
      </w:r>
      <w:r w:rsidR="00E322BD">
        <w:rPr>
          <w:rFonts w:ascii="Arial" w:hAnsi="Arial" w:cs="Arial"/>
          <w:color w:val="000000"/>
          <w:sz w:val="22"/>
          <w:szCs w:val="22"/>
          <w:shd w:val="clear" w:color="auto" w:fill="FFFFFF"/>
        </w:rPr>
        <w:t>ho</w:t>
      </w:r>
      <w:r w:rsidR="00DC35E4" w:rsidRPr="008D11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období </w:t>
      </w:r>
      <w:r w:rsidR="00E322B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 </w:t>
      </w:r>
      <w:r w:rsidR="00E322BD" w:rsidRPr="008D11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správné rozpoložení </w:t>
      </w:r>
      <w:r w:rsidR="00953DB5" w:rsidRPr="008D11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 </w:t>
      </w:r>
      <w:r w:rsidR="00E322B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hledání </w:t>
      </w:r>
      <w:r w:rsidR="00953DB5" w:rsidRPr="008D1154">
        <w:rPr>
          <w:rFonts w:ascii="Arial" w:hAnsi="Arial" w:cs="Arial"/>
          <w:color w:val="000000"/>
          <w:sz w:val="22"/>
          <w:szCs w:val="22"/>
          <w:shd w:val="clear" w:color="auto" w:fill="FFFFFF"/>
        </w:rPr>
        <w:t>umění písma</w:t>
      </w:r>
      <w:r w:rsidR="00DC35E4" w:rsidRPr="008D11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Pera </w:t>
      </w:r>
      <w:r w:rsidR="00E625E0" w:rsidRPr="008D11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Parallel Pen </w:t>
      </w:r>
      <w:r w:rsidR="00DC35E4" w:rsidRPr="008D11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 vysoce odolným ocelovým hrotem můžete opětovně plnit bombičkami a vybrat si barvu </w:t>
      </w:r>
      <w:r w:rsidR="00E322BD" w:rsidRPr="008D11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ideální </w:t>
      </w:r>
      <w:r w:rsidR="00DC35E4" w:rsidRPr="008D11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 váš neobyčejný </w:t>
      </w:r>
      <w:r w:rsidR="00E625E0" w:rsidRPr="008D11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kaligrafický </w:t>
      </w:r>
      <w:r w:rsidR="00DC35E4" w:rsidRPr="008D1154">
        <w:rPr>
          <w:rFonts w:ascii="Arial" w:hAnsi="Arial" w:cs="Arial"/>
          <w:color w:val="000000"/>
          <w:sz w:val="22"/>
          <w:szCs w:val="22"/>
          <w:shd w:val="clear" w:color="auto" w:fill="FFFFFF"/>
        </w:rPr>
        <w:t>projekt.</w:t>
      </w:r>
      <w:r w:rsidR="00E625E0" w:rsidRPr="008D1154">
        <w:rPr>
          <w:rFonts w:ascii="Arial" w:hAnsi="Arial" w:cs="Arial"/>
          <w:sz w:val="22"/>
          <w:szCs w:val="22"/>
        </w:rPr>
        <w:t xml:space="preserve"> </w:t>
      </w:r>
      <w:r w:rsidR="004C04F4" w:rsidRPr="008D1154">
        <w:rPr>
          <w:rFonts w:ascii="Arial" w:hAnsi="Arial" w:cs="Arial"/>
          <w:bCs/>
          <w:sz w:val="22"/>
          <w:szCs w:val="22"/>
        </w:rPr>
        <w:t>Doporučená MOC</w:t>
      </w:r>
      <w:r w:rsidR="000A60AF" w:rsidRPr="008D1154">
        <w:rPr>
          <w:rFonts w:ascii="Arial" w:hAnsi="Arial" w:cs="Arial"/>
          <w:bCs/>
          <w:sz w:val="22"/>
          <w:szCs w:val="22"/>
        </w:rPr>
        <w:t xml:space="preserve"> je</w:t>
      </w:r>
      <w:r w:rsidR="004C04F4" w:rsidRPr="008D1154">
        <w:rPr>
          <w:rFonts w:ascii="Arial" w:hAnsi="Arial" w:cs="Arial"/>
          <w:bCs/>
          <w:sz w:val="22"/>
          <w:szCs w:val="22"/>
        </w:rPr>
        <w:t xml:space="preserve"> </w:t>
      </w:r>
      <w:r w:rsidR="00741C66">
        <w:rPr>
          <w:rFonts w:ascii="Arial" w:hAnsi="Arial" w:cs="Arial"/>
          <w:bCs/>
          <w:sz w:val="22"/>
          <w:szCs w:val="22"/>
        </w:rPr>
        <w:t>356,70</w:t>
      </w:r>
      <w:r w:rsidR="004C04F4" w:rsidRPr="008D1154">
        <w:rPr>
          <w:rFonts w:ascii="Arial" w:hAnsi="Arial" w:cs="Arial"/>
          <w:bCs/>
          <w:sz w:val="22"/>
          <w:szCs w:val="22"/>
        </w:rPr>
        <w:t xml:space="preserve"> Kč. </w:t>
      </w:r>
    </w:p>
    <w:p w14:paraId="03C66ADB" w14:textId="51AC1213" w:rsidR="00541719" w:rsidRPr="008D1154" w:rsidRDefault="00E31961" w:rsidP="00BA26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90F6934" wp14:editId="513E43EF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1163955" cy="1511935"/>
            <wp:effectExtent l="0" t="0" r="0" b="0"/>
            <wp:wrapTight wrapText="bothSides">
              <wp:wrapPolygon edited="0">
                <wp:start x="0" y="0"/>
                <wp:lineTo x="0" y="21228"/>
                <wp:lineTo x="21211" y="21228"/>
                <wp:lineTo x="21211" y="0"/>
                <wp:lineTo x="0" y="0"/>
              </wp:wrapPolygon>
            </wp:wrapTight>
            <wp:docPr id="8" name="Obrázek 8" descr="Obsah obrázku psací potřeby, papírnictví, kosmetick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psací potřeby, papírnictví, kosmetické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5" r="23148"/>
                    <a:stretch/>
                  </pic:blipFill>
                  <pic:spPr bwMode="auto">
                    <a:xfrm>
                      <a:off x="0" y="0"/>
                      <a:ext cx="116395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1AE95" w14:textId="60A23817" w:rsidR="00E31961" w:rsidRDefault="00E31961" w:rsidP="001178F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Pouzdro a stojánek v jednom</w:t>
      </w:r>
    </w:p>
    <w:p w14:paraId="691070F6" w14:textId="52AD7C7A" w:rsidR="008E1DC7" w:rsidRDefault="00541719" w:rsidP="00D376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D1154">
        <w:rPr>
          <w:rFonts w:ascii="Arial" w:hAnsi="Arial" w:cs="Arial"/>
          <w:color w:val="000000"/>
          <w:sz w:val="22"/>
          <w:szCs w:val="22"/>
        </w:rPr>
        <w:t xml:space="preserve">Báječným dárkem </w:t>
      </w:r>
      <w:r w:rsidR="008D52D1" w:rsidRPr="008D1154">
        <w:rPr>
          <w:rFonts w:ascii="Arial" w:hAnsi="Arial" w:cs="Arial"/>
          <w:color w:val="000000"/>
          <w:sz w:val="22"/>
          <w:szCs w:val="22"/>
        </w:rPr>
        <w:t xml:space="preserve">nejen pro vaše školáky </w:t>
      </w:r>
      <w:r w:rsidRPr="008D1154">
        <w:rPr>
          <w:rFonts w:ascii="Arial" w:hAnsi="Arial" w:cs="Arial"/>
          <w:color w:val="000000"/>
          <w:sz w:val="22"/>
          <w:szCs w:val="22"/>
        </w:rPr>
        <w:t xml:space="preserve">bude i </w:t>
      </w:r>
      <w:r w:rsidR="00E938AE">
        <w:rPr>
          <w:rFonts w:ascii="Arial" w:hAnsi="Arial" w:cs="Arial"/>
          <w:color w:val="000000"/>
          <w:sz w:val="22"/>
          <w:szCs w:val="22"/>
        </w:rPr>
        <w:t>skvělá inovace z</w:t>
      </w:r>
      <w:r w:rsidR="00E92CF0">
        <w:rPr>
          <w:rFonts w:ascii="Arial" w:hAnsi="Arial" w:cs="Arial"/>
          <w:color w:val="000000"/>
          <w:sz w:val="22"/>
          <w:szCs w:val="22"/>
        </w:rPr>
        <w:t> </w:t>
      </w:r>
      <w:r w:rsidRPr="008D1154">
        <w:rPr>
          <w:rFonts w:ascii="Arial" w:hAnsi="Arial" w:cs="Arial"/>
          <w:color w:val="000000"/>
          <w:sz w:val="22"/>
          <w:szCs w:val="22"/>
        </w:rPr>
        <w:t>Pilot</w:t>
      </w:r>
      <w:r w:rsidR="008D35B9">
        <w:rPr>
          <w:rFonts w:ascii="Arial" w:hAnsi="Arial" w:cs="Arial"/>
          <w:color w:val="000000"/>
          <w:sz w:val="22"/>
          <w:szCs w:val="22"/>
        </w:rPr>
        <w:t>a</w:t>
      </w:r>
      <w:r w:rsidR="00E92CF0">
        <w:rPr>
          <w:rFonts w:ascii="Arial" w:hAnsi="Arial" w:cs="Arial"/>
          <w:color w:val="000000"/>
          <w:sz w:val="22"/>
          <w:szCs w:val="22"/>
        </w:rPr>
        <w:t>.</w:t>
      </w:r>
      <w:r w:rsidRPr="008D1154">
        <w:rPr>
          <w:rFonts w:ascii="Arial" w:hAnsi="Arial" w:cs="Arial"/>
          <w:color w:val="000000"/>
          <w:sz w:val="22"/>
          <w:szCs w:val="22"/>
        </w:rPr>
        <w:t xml:space="preserve"> </w:t>
      </w:r>
      <w:r w:rsidR="008D35B9">
        <w:rPr>
          <w:rFonts w:ascii="Arial" w:hAnsi="Arial" w:cs="Arial"/>
          <w:color w:val="000000"/>
          <w:sz w:val="22"/>
          <w:szCs w:val="22"/>
        </w:rPr>
        <w:t xml:space="preserve">Průhledné pouzdro </w:t>
      </w:r>
      <w:hyperlink r:id="rId18" w:history="1">
        <w:r w:rsidR="000B262A" w:rsidRPr="000B262A">
          <w:rPr>
            <w:rStyle w:val="Hypertextovodkaz"/>
            <w:rFonts w:ascii="Arial" w:hAnsi="Arial" w:cs="Arial"/>
            <w:sz w:val="22"/>
            <w:szCs w:val="22"/>
          </w:rPr>
          <w:t>set2go</w:t>
        </w:r>
      </w:hyperlink>
      <w:r w:rsidR="008D35B9" w:rsidRPr="000B262A">
        <w:rPr>
          <w:rFonts w:ascii="Arial" w:hAnsi="Arial" w:cs="Arial"/>
          <w:color w:val="000000"/>
          <w:sz w:val="22"/>
          <w:szCs w:val="22"/>
        </w:rPr>
        <w:t xml:space="preserve"> lze velmi jednoduše proměnit </w:t>
      </w:r>
      <w:r w:rsidR="00E322BD">
        <w:rPr>
          <w:rFonts w:ascii="Arial" w:hAnsi="Arial" w:cs="Arial"/>
          <w:color w:val="000000"/>
          <w:sz w:val="22"/>
          <w:szCs w:val="22"/>
        </w:rPr>
        <w:t>v</w:t>
      </w:r>
      <w:r w:rsidR="00E322BD" w:rsidRPr="000B26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8D1154">
        <w:rPr>
          <w:rFonts w:ascii="Arial" w:hAnsi="Arial" w:cs="Arial"/>
          <w:color w:val="000000"/>
          <w:sz w:val="22"/>
          <w:szCs w:val="22"/>
        </w:rPr>
        <w:t xml:space="preserve">praktický stojánek na pera. Spojovat </w:t>
      </w:r>
      <w:r w:rsidR="008D52D1" w:rsidRPr="008D1154">
        <w:rPr>
          <w:rFonts w:ascii="Arial" w:hAnsi="Arial" w:cs="Arial"/>
          <w:color w:val="000000"/>
          <w:sz w:val="22"/>
          <w:szCs w:val="22"/>
        </w:rPr>
        <w:t>lze</w:t>
      </w:r>
      <w:r w:rsidRPr="008D1154">
        <w:rPr>
          <w:rFonts w:ascii="Arial" w:hAnsi="Arial" w:cs="Arial"/>
          <w:color w:val="000000"/>
          <w:sz w:val="22"/>
          <w:szCs w:val="22"/>
        </w:rPr>
        <w:t xml:space="preserve"> dokonce i několik pouzder najednou, </w:t>
      </w:r>
      <w:r w:rsidR="000B262A">
        <w:rPr>
          <w:rFonts w:ascii="Arial" w:hAnsi="Arial" w:cs="Arial"/>
          <w:color w:val="000000"/>
          <w:sz w:val="22"/>
          <w:szCs w:val="22"/>
        </w:rPr>
        <w:t>ta</w:t>
      </w:r>
      <w:r w:rsidRPr="008D1154">
        <w:rPr>
          <w:rFonts w:ascii="Arial" w:hAnsi="Arial" w:cs="Arial"/>
          <w:color w:val="000000"/>
          <w:sz w:val="22"/>
          <w:szCs w:val="22"/>
        </w:rPr>
        <w:t xml:space="preserve"> se tak stanou ozdobou </w:t>
      </w:r>
      <w:r w:rsidR="008D52D1" w:rsidRPr="008D1154">
        <w:rPr>
          <w:rFonts w:ascii="Arial" w:hAnsi="Arial" w:cs="Arial"/>
          <w:color w:val="000000"/>
          <w:sz w:val="22"/>
          <w:szCs w:val="22"/>
        </w:rPr>
        <w:t>každého</w:t>
      </w:r>
      <w:r w:rsidRPr="008D1154">
        <w:rPr>
          <w:rFonts w:ascii="Arial" w:hAnsi="Arial" w:cs="Arial"/>
          <w:color w:val="000000"/>
          <w:sz w:val="22"/>
          <w:szCs w:val="22"/>
        </w:rPr>
        <w:t xml:space="preserve"> stolu. </w:t>
      </w:r>
      <w:r w:rsidR="00E322BD">
        <w:rPr>
          <w:rFonts w:ascii="Arial" w:hAnsi="Arial" w:cs="Arial"/>
          <w:color w:val="000000"/>
          <w:sz w:val="22"/>
          <w:szCs w:val="22"/>
        </w:rPr>
        <w:t>Díky stojánkům si v</w:t>
      </w:r>
      <w:r w:rsidRPr="008D1154">
        <w:rPr>
          <w:rFonts w:ascii="Arial" w:hAnsi="Arial" w:cs="Arial"/>
          <w:color w:val="000000"/>
          <w:sz w:val="22"/>
          <w:szCs w:val="22"/>
        </w:rPr>
        <w:t xml:space="preserve">ytvoříte </w:t>
      </w:r>
      <w:r w:rsidR="000A62F4" w:rsidRPr="008D1154">
        <w:rPr>
          <w:rFonts w:ascii="Arial" w:hAnsi="Arial" w:cs="Arial"/>
          <w:color w:val="000000"/>
          <w:sz w:val="22"/>
          <w:szCs w:val="22"/>
        </w:rPr>
        <w:t>skvělý</w:t>
      </w:r>
      <w:r w:rsidRPr="008D1154">
        <w:rPr>
          <w:rFonts w:ascii="Arial" w:hAnsi="Arial" w:cs="Arial"/>
          <w:color w:val="000000"/>
          <w:sz w:val="22"/>
          <w:szCs w:val="22"/>
        </w:rPr>
        <w:t xml:space="preserve"> přehled o </w:t>
      </w:r>
      <w:r w:rsidR="008D52D1" w:rsidRPr="008D1154">
        <w:rPr>
          <w:rFonts w:ascii="Arial" w:hAnsi="Arial" w:cs="Arial"/>
          <w:color w:val="000000"/>
          <w:sz w:val="22"/>
          <w:szCs w:val="22"/>
        </w:rPr>
        <w:t xml:space="preserve">sbírce </w:t>
      </w:r>
      <w:r w:rsidRPr="008D1154">
        <w:rPr>
          <w:rFonts w:ascii="Arial" w:hAnsi="Arial" w:cs="Arial"/>
          <w:color w:val="000000"/>
          <w:sz w:val="22"/>
          <w:szCs w:val="22"/>
        </w:rPr>
        <w:t xml:space="preserve">oblíbených per </w:t>
      </w:r>
      <w:r w:rsidR="008D35B9">
        <w:rPr>
          <w:rFonts w:ascii="Arial" w:hAnsi="Arial" w:cs="Arial"/>
          <w:color w:val="000000"/>
          <w:sz w:val="22"/>
          <w:szCs w:val="22"/>
        </w:rPr>
        <w:t xml:space="preserve">Pilot </w:t>
      </w:r>
      <w:r w:rsidRPr="008D1154">
        <w:rPr>
          <w:rFonts w:ascii="Arial" w:hAnsi="Arial" w:cs="Arial"/>
          <w:color w:val="000000"/>
          <w:sz w:val="22"/>
          <w:szCs w:val="22"/>
        </w:rPr>
        <w:t xml:space="preserve">a </w:t>
      </w:r>
      <w:r w:rsidR="00E322BD" w:rsidRPr="008D1154">
        <w:rPr>
          <w:rFonts w:ascii="Arial" w:hAnsi="Arial" w:cs="Arial"/>
          <w:color w:val="000000"/>
          <w:sz w:val="22"/>
          <w:szCs w:val="22"/>
        </w:rPr>
        <w:t xml:space="preserve">pomohou </w:t>
      </w:r>
      <w:r w:rsidRPr="008D1154">
        <w:rPr>
          <w:rFonts w:ascii="Arial" w:hAnsi="Arial" w:cs="Arial"/>
          <w:color w:val="000000"/>
          <w:sz w:val="22"/>
          <w:szCs w:val="22"/>
        </w:rPr>
        <w:t xml:space="preserve">vám dokonale </w:t>
      </w:r>
      <w:r w:rsidR="00E938AE">
        <w:rPr>
          <w:rFonts w:ascii="Arial" w:hAnsi="Arial" w:cs="Arial"/>
          <w:color w:val="000000"/>
          <w:sz w:val="22"/>
          <w:szCs w:val="22"/>
        </w:rPr>
        <w:t>zorganizovat</w:t>
      </w:r>
      <w:r w:rsidRPr="008D1154">
        <w:rPr>
          <w:rFonts w:ascii="Arial" w:hAnsi="Arial" w:cs="Arial"/>
          <w:color w:val="000000"/>
          <w:sz w:val="22"/>
          <w:szCs w:val="22"/>
        </w:rPr>
        <w:t xml:space="preserve"> prostor doma</w:t>
      </w:r>
      <w:r w:rsidR="008D52D1" w:rsidRPr="008D1154">
        <w:rPr>
          <w:rFonts w:ascii="Arial" w:hAnsi="Arial" w:cs="Arial"/>
          <w:color w:val="000000"/>
          <w:sz w:val="22"/>
          <w:szCs w:val="22"/>
        </w:rPr>
        <w:t>, ve škole</w:t>
      </w:r>
      <w:r w:rsidRPr="008D1154">
        <w:rPr>
          <w:rFonts w:ascii="Arial" w:hAnsi="Arial" w:cs="Arial"/>
          <w:color w:val="000000"/>
          <w:sz w:val="22"/>
          <w:szCs w:val="22"/>
        </w:rPr>
        <w:t xml:space="preserve"> i v kanceláři. Pouzdra vyrobená ze 100% recyklovaného plastu jsou </w:t>
      </w:r>
      <w:r w:rsidR="00E322BD">
        <w:rPr>
          <w:rFonts w:ascii="Arial" w:hAnsi="Arial" w:cs="Arial"/>
          <w:color w:val="000000"/>
          <w:sz w:val="22"/>
          <w:szCs w:val="22"/>
        </w:rPr>
        <w:t xml:space="preserve">navíc </w:t>
      </w:r>
      <w:r w:rsidRPr="008D1154">
        <w:rPr>
          <w:rFonts w:ascii="Arial" w:hAnsi="Arial" w:cs="Arial"/>
          <w:color w:val="000000"/>
          <w:sz w:val="22"/>
          <w:szCs w:val="22"/>
        </w:rPr>
        <w:t xml:space="preserve">ohleduplná i k přírodě. </w:t>
      </w:r>
      <w:r w:rsidR="008D35B9">
        <w:rPr>
          <w:rFonts w:ascii="Arial" w:hAnsi="Arial" w:cs="Arial"/>
          <w:color w:val="000000"/>
          <w:sz w:val="22"/>
          <w:szCs w:val="22"/>
        </w:rPr>
        <w:t>V pouzdrech naleznete nejen velmi oblíbená pera Pilot FriXion, ale i ikonickou gelovku Pilot G-2.</w:t>
      </w:r>
    </w:p>
    <w:p w14:paraId="4BD669B2" w14:textId="77777777" w:rsidR="000B262A" w:rsidRPr="008D1154" w:rsidRDefault="000B262A" w:rsidP="00D376E4">
      <w:pPr>
        <w:jc w:val="both"/>
        <w:rPr>
          <w:rFonts w:ascii="Arial" w:hAnsi="Arial" w:cs="Arial"/>
          <w:b/>
          <w:sz w:val="22"/>
          <w:szCs w:val="22"/>
        </w:rPr>
      </w:pPr>
    </w:p>
    <w:p w14:paraId="41E501F7" w14:textId="2E2A0548" w:rsidR="00D376E4" w:rsidRPr="008D1154" w:rsidRDefault="0068062C" w:rsidP="00D376E4">
      <w:pPr>
        <w:jc w:val="both"/>
        <w:rPr>
          <w:rFonts w:ascii="Arial" w:hAnsi="Arial" w:cs="Arial"/>
          <w:b/>
          <w:sz w:val="22"/>
          <w:szCs w:val="22"/>
        </w:rPr>
      </w:pPr>
      <w:r w:rsidRPr="0068062C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1F8F84BC" wp14:editId="07A64F9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27746" cy="1836000"/>
            <wp:effectExtent l="0" t="0" r="0" b="0"/>
            <wp:wrapTight wrapText="bothSides">
              <wp:wrapPolygon edited="0">
                <wp:start x="0" y="0"/>
                <wp:lineTo x="0" y="21294"/>
                <wp:lineTo x="21120" y="21294"/>
                <wp:lineTo x="21120" y="0"/>
                <wp:lineTo x="0" y="0"/>
              </wp:wrapPolygon>
            </wp:wrapTight>
            <wp:docPr id="1" name="Obrázek 1" descr="Obsah obrázku text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interiér&#10;&#10;Popis byl vytvořen automaticky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746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61A" w:rsidRPr="008D1154">
        <w:rPr>
          <w:rFonts w:ascii="Arial" w:hAnsi="Arial" w:cs="Arial"/>
          <w:b/>
          <w:sz w:val="22"/>
          <w:szCs w:val="22"/>
        </w:rPr>
        <w:t>Luxusní pera Pilot jako vánoční klenot</w:t>
      </w:r>
    </w:p>
    <w:p w14:paraId="55B4067E" w14:textId="1B133FD2" w:rsidR="00AB1ED8" w:rsidRPr="008D1154" w:rsidRDefault="00AB1ED8" w:rsidP="00F423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D1154">
        <w:rPr>
          <w:rFonts w:ascii="Arial" w:hAnsi="Arial" w:cs="Arial"/>
          <w:color w:val="000000"/>
          <w:sz w:val="22"/>
          <w:szCs w:val="22"/>
        </w:rPr>
        <w:t>Sofistikovaným a skutečně stylovým dárkem mohou být pera z</w:t>
      </w:r>
      <w:r w:rsidR="00E938AE">
        <w:rPr>
          <w:rFonts w:ascii="Arial" w:hAnsi="Arial" w:cs="Arial"/>
          <w:color w:val="000000"/>
          <w:sz w:val="22"/>
          <w:szCs w:val="22"/>
        </w:rPr>
        <w:t> </w:t>
      </w:r>
      <w:hyperlink r:id="rId20" w:history="1">
        <w:r w:rsidR="00E938AE" w:rsidRPr="00E938AE">
          <w:rPr>
            <w:rStyle w:val="Hypertextovodkaz"/>
            <w:rFonts w:ascii="Arial" w:hAnsi="Arial" w:cs="Arial"/>
            <w:sz w:val="22"/>
            <w:szCs w:val="22"/>
          </w:rPr>
          <w:t>luxusní řady Pilot</w:t>
        </w:r>
      </w:hyperlink>
      <w:r w:rsidRPr="008D1154">
        <w:rPr>
          <w:rFonts w:ascii="Arial" w:hAnsi="Arial" w:cs="Arial"/>
          <w:color w:val="000000"/>
          <w:sz w:val="22"/>
          <w:szCs w:val="22"/>
        </w:rPr>
        <w:t xml:space="preserve">. S dokonalou kombinací luxusu a technologie nemůžete udělat chybu. Pero </w:t>
      </w:r>
      <w:hyperlink r:id="rId21" w:anchor="plt-product-description" w:history="1">
        <w:r w:rsidRPr="008D1154">
          <w:rPr>
            <w:rStyle w:val="Hypertextovodkaz"/>
            <w:rFonts w:ascii="Arial" w:hAnsi="Arial" w:cs="Arial"/>
            <w:sz w:val="22"/>
            <w:szCs w:val="22"/>
          </w:rPr>
          <w:t>Capless</w:t>
        </w:r>
      </w:hyperlink>
      <w:r w:rsidRPr="008D1154">
        <w:rPr>
          <w:rFonts w:ascii="Arial" w:hAnsi="Arial" w:cs="Arial"/>
          <w:color w:val="000000"/>
          <w:sz w:val="22"/>
          <w:szCs w:val="22"/>
        </w:rPr>
        <w:t xml:space="preserve"> </w:t>
      </w:r>
      <w:r w:rsidR="0071029F" w:rsidRPr="008D1154">
        <w:rPr>
          <w:rFonts w:ascii="Arial" w:hAnsi="Arial" w:cs="Arial"/>
          <w:color w:val="000000"/>
          <w:sz w:val="22"/>
          <w:szCs w:val="22"/>
        </w:rPr>
        <w:t>lze chápat</w:t>
      </w:r>
      <w:r w:rsidRPr="008D1154">
        <w:rPr>
          <w:rFonts w:ascii="Arial" w:hAnsi="Arial" w:cs="Arial"/>
          <w:color w:val="000000"/>
          <w:sz w:val="22"/>
          <w:szCs w:val="22"/>
        </w:rPr>
        <w:t xml:space="preserve"> jako klenot, je totiž zdobeno vzácným rhodiem, které se </w:t>
      </w:r>
      <w:r w:rsidR="00E938AE">
        <w:rPr>
          <w:rFonts w:ascii="Arial" w:hAnsi="Arial" w:cs="Arial"/>
          <w:color w:val="000000"/>
          <w:sz w:val="22"/>
          <w:szCs w:val="22"/>
        </w:rPr>
        <w:t xml:space="preserve">také často </w:t>
      </w:r>
      <w:r w:rsidRPr="008D1154">
        <w:rPr>
          <w:rFonts w:ascii="Arial" w:hAnsi="Arial" w:cs="Arial"/>
          <w:color w:val="000000"/>
          <w:sz w:val="22"/>
          <w:szCs w:val="22"/>
        </w:rPr>
        <w:t xml:space="preserve">používá </w:t>
      </w:r>
      <w:r w:rsidR="00E938AE">
        <w:rPr>
          <w:rFonts w:ascii="Arial" w:hAnsi="Arial" w:cs="Arial"/>
          <w:color w:val="000000"/>
          <w:sz w:val="22"/>
          <w:szCs w:val="22"/>
        </w:rPr>
        <w:t>při výrobě šperků</w:t>
      </w:r>
      <w:r w:rsidRPr="008D1154">
        <w:rPr>
          <w:rFonts w:ascii="Arial" w:hAnsi="Arial" w:cs="Arial"/>
          <w:color w:val="000000"/>
          <w:sz w:val="22"/>
          <w:szCs w:val="22"/>
        </w:rPr>
        <w:t>.</w:t>
      </w:r>
      <w:r w:rsidR="006656EB" w:rsidRPr="008D1154">
        <w:rPr>
          <w:rFonts w:ascii="Arial" w:hAnsi="Arial" w:cs="Arial"/>
          <w:color w:val="000000"/>
          <w:sz w:val="22"/>
          <w:szCs w:val="22"/>
        </w:rPr>
        <w:t xml:space="preserve"> </w:t>
      </w:r>
      <w:r w:rsidR="00485968" w:rsidRPr="008D1154">
        <w:rPr>
          <w:rFonts w:ascii="Arial" w:hAnsi="Arial" w:cs="Arial"/>
          <w:color w:val="000000"/>
          <w:sz w:val="22"/>
          <w:szCs w:val="22"/>
        </w:rPr>
        <w:t>Unikátní</w:t>
      </w:r>
      <w:r w:rsidR="006656EB" w:rsidRPr="008D1154">
        <w:rPr>
          <w:rFonts w:ascii="Arial" w:hAnsi="Arial" w:cs="Arial"/>
          <w:color w:val="000000"/>
          <w:sz w:val="22"/>
          <w:szCs w:val="22"/>
        </w:rPr>
        <w:t xml:space="preserve"> přesný mechanismus zasune hrot do těla pera, pokud ho zrovna nepoužíváte. </w:t>
      </w:r>
      <w:r w:rsidR="008D35B9">
        <w:rPr>
          <w:rFonts w:ascii="Arial" w:hAnsi="Arial" w:cs="Arial"/>
          <w:color w:val="000000"/>
          <w:sz w:val="22"/>
          <w:szCs w:val="22"/>
        </w:rPr>
        <w:t>Pero je osazeno</w:t>
      </w:r>
      <w:r w:rsidR="00485968" w:rsidRPr="008D11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8D1154">
        <w:rPr>
          <w:rFonts w:ascii="Arial" w:hAnsi="Arial" w:cs="Arial"/>
          <w:color w:val="000000"/>
          <w:sz w:val="22"/>
          <w:szCs w:val="22"/>
        </w:rPr>
        <w:t>18karátový</w:t>
      </w:r>
      <w:r w:rsidR="008D35B9">
        <w:rPr>
          <w:rFonts w:ascii="Arial" w:hAnsi="Arial" w:cs="Arial"/>
          <w:color w:val="000000"/>
          <w:sz w:val="22"/>
          <w:szCs w:val="22"/>
        </w:rPr>
        <w:t>m</w:t>
      </w:r>
      <w:r w:rsidRPr="008D1154">
        <w:rPr>
          <w:rFonts w:ascii="Arial" w:hAnsi="Arial" w:cs="Arial"/>
          <w:color w:val="000000"/>
          <w:sz w:val="22"/>
          <w:szCs w:val="22"/>
        </w:rPr>
        <w:t xml:space="preserve"> </w:t>
      </w:r>
      <w:r w:rsidR="00485968" w:rsidRPr="008D1154">
        <w:rPr>
          <w:rFonts w:ascii="Arial" w:hAnsi="Arial" w:cs="Arial"/>
          <w:color w:val="000000"/>
          <w:sz w:val="22"/>
          <w:szCs w:val="22"/>
        </w:rPr>
        <w:t>rhodiovaný</w:t>
      </w:r>
      <w:r w:rsidR="008D35B9">
        <w:rPr>
          <w:rFonts w:ascii="Arial" w:hAnsi="Arial" w:cs="Arial"/>
          <w:color w:val="000000"/>
          <w:sz w:val="22"/>
          <w:szCs w:val="22"/>
        </w:rPr>
        <w:t>m</w:t>
      </w:r>
      <w:r w:rsidR="00485968" w:rsidRPr="008D11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8D1154">
        <w:rPr>
          <w:rFonts w:ascii="Arial" w:hAnsi="Arial" w:cs="Arial"/>
          <w:color w:val="000000"/>
          <w:sz w:val="22"/>
          <w:szCs w:val="22"/>
        </w:rPr>
        <w:t>zlatý</w:t>
      </w:r>
      <w:r w:rsidR="008D35B9">
        <w:rPr>
          <w:rFonts w:ascii="Arial" w:hAnsi="Arial" w:cs="Arial"/>
          <w:color w:val="000000"/>
          <w:sz w:val="22"/>
          <w:szCs w:val="22"/>
        </w:rPr>
        <w:t>m</w:t>
      </w:r>
      <w:r w:rsidRPr="008D1154">
        <w:rPr>
          <w:rFonts w:ascii="Arial" w:hAnsi="Arial" w:cs="Arial"/>
          <w:color w:val="000000"/>
          <w:sz w:val="22"/>
          <w:szCs w:val="22"/>
        </w:rPr>
        <w:t xml:space="preserve"> hrot</w:t>
      </w:r>
      <w:r w:rsidR="008D35B9">
        <w:rPr>
          <w:rFonts w:ascii="Arial" w:hAnsi="Arial" w:cs="Arial"/>
          <w:color w:val="000000"/>
          <w:sz w:val="22"/>
          <w:szCs w:val="22"/>
        </w:rPr>
        <w:t>em,</w:t>
      </w:r>
      <w:r w:rsidRPr="008D1154">
        <w:rPr>
          <w:rFonts w:ascii="Arial" w:hAnsi="Arial" w:cs="Arial"/>
          <w:color w:val="000000"/>
          <w:sz w:val="22"/>
          <w:szCs w:val="22"/>
        </w:rPr>
        <w:t xml:space="preserve"> rhodiovaným klipem a kroužky. </w:t>
      </w:r>
      <w:r w:rsidR="00485968" w:rsidRPr="008D1154">
        <w:rPr>
          <w:rFonts w:ascii="Arial" w:hAnsi="Arial" w:cs="Arial"/>
          <w:color w:val="000000"/>
          <w:sz w:val="22"/>
          <w:szCs w:val="22"/>
        </w:rPr>
        <w:t xml:space="preserve">Vybírat můžete ze třech </w:t>
      </w:r>
      <w:r w:rsidR="008D35B9">
        <w:rPr>
          <w:rFonts w:ascii="Arial" w:hAnsi="Arial" w:cs="Arial"/>
          <w:color w:val="000000"/>
          <w:sz w:val="22"/>
          <w:szCs w:val="22"/>
        </w:rPr>
        <w:t>šířek stopy</w:t>
      </w:r>
      <w:r w:rsidR="00CE4D49" w:rsidRPr="008D1154">
        <w:rPr>
          <w:rFonts w:ascii="Arial" w:hAnsi="Arial" w:cs="Arial"/>
          <w:color w:val="000000"/>
          <w:sz w:val="22"/>
          <w:szCs w:val="22"/>
        </w:rPr>
        <w:t xml:space="preserve">: tenké, střední a široké. </w:t>
      </w:r>
      <w:r w:rsidR="00485968" w:rsidRPr="008D1154">
        <w:rPr>
          <w:rFonts w:ascii="Arial" w:hAnsi="Arial" w:cs="Arial"/>
          <w:color w:val="000000"/>
          <w:sz w:val="22"/>
          <w:szCs w:val="22"/>
        </w:rPr>
        <w:t xml:space="preserve"> </w:t>
      </w:r>
      <w:r w:rsidR="003700F8" w:rsidRPr="008D1154">
        <w:rPr>
          <w:rFonts w:ascii="Arial" w:hAnsi="Arial" w:cs="Arial"/>
          <w:color w:val="000000"/>
          <w:sz w:val="22"/>
          <w:szCs w:val="22"/>
        </w:rPr>
        <w:t xml:space="preserve">Reprezentativní pero v </w:t>
      </w:r>
      <w:r w:rsidRPr="008D1154">
        <w:rPr>
          <w:rFonts w:ascii="Arial" w:hAnsi="Arial" w:cs="Arial"/>
          <w:color w:val="000000"/>
          <w:sz w:val="22"/>
          <w:szCs w:val="22"/>
        </w:rPr>
        <w:t xml:space="preserve">elegantní černé barvě se stříbrnými detaily </w:t>
      </w:r>
      <w:r w:rsidR="006656EB" w:rsidRPr="008D1154">
        <w:rPr>
          <w:rFonts w:ascii="Arial" w:hAnsi="Arial" w:cs="Arial"/>
          <w:color w:val="000000"/>
          <w:sz w:val="22"/>
          <w:szCs w:val="22"/>
        </w:rPr>
        <w:t xml:space="preserve">a vyměnitelnou náplní </w:t>
      </w:r>
      <w:r w:rsidR="003700F8" w:rsidRPr="008D1154">
        <w:rPr>
          <w:rFonts w:ascii="Arial" w:hAnsi="Arial" w:cs="Arial"/>
          <w:color w:val="000000"/>
          <w:sz w:val="22"/>
          <w:szCs w:val="22"/>
        </w:rPr>
        <w:t>bude tím správným vánočním překvapením</w:t>
      </w:r>
      <w:r w:rsidR="00E938AE">
        <w:rPr>
          <w:rFonts w:ascii="Arial" w:hAnsi="Arial" w:cs="Arial"/>
          <w:color w:val="000000"/>
          <w:sz w:val="22"/>
          <w:szCs w:val="22"/>
        </w:rPr>
        <w:t xml:space="preserve"> pro nejednoho gentlemana</w:t>
      </w:r>
      <w:r w:rsidRPr="008D1154">
        <w:rPr>
          <w:rFonts w:ascii="Arial" w:hAnsi="Arial" w:cs="Arial"/>
          <w:color w:val="000000"/>
          <w:sz w:val="22"/>
          <w:szCs w:val="22"/>
        </w:rPr>
        <w:t>. Doporučená MOC je 5 690 Kč.</w:t>
      </w:r>
    </w:p>
    <w:p w14:paraId="2B39F195" w14:textId="68F5B3C6" w:rsidR="00D376E4" w:rsidRDefault="00D376E4" w:rsidP="00BA261D">
      <w:pPr>
        <w:jc w:val="both"/>
        <w:rPr>
          <w:rFonts w:ascii="Arial" w:hAnsi="Arial" w:cs="Arial"/>
          <w:bCs/>
          <w:sz w:val="22"/>
        </w:rPr>
      </w:pPr>
    </w:p>
    <w:p w14:paraId="2AF6B71B" w14:textId="77777777" w:rsidR="0068062C" w:rsidRDefault="0068062C" w:rsidP="00BA261D">
      <w:pPr>
        <w:jc w:val="both"/>
        <w:rPr>
          <w:rFonts w:ascii="Arial" w:hAnsi="Arial" w:cs="Arial"/>
          <w:bCs/>
          <w:sz w:val="22"/>
        </w:rPr>
      </w:pPr>
    </w:p>
    <w:p w14:paraId="5DE718AA" w14:textId="1653F73D" w:rsidR="00D010A8" w:rsidRDefault="00D010A8" w:rsidP="00D010A8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44BCC">
        <w:rPr>
          <w:rFonts w:ascii="Arial" w:eastAsia="Calibri" w:hAnsi="Arial" w:cs="Arial"/>
          <w:sz w:val="22"/>
          <w:szCs w:val="22"/>
          <w:lang w:eastAsia="en-US"/>
        </w:rPr>
        <w:t>***</w:t>
      </w:r>
    </w:p>
    <w:p w14:paraId="2E40A1FF" w14:textId="1E7F49BC" w:rsidR="00E938AE" w:rsidRDefault="00E938AE" w:rsidP="00D010A8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43C6719" w14:textId="77777777" w:rsidR="00A72A7F" w:rsidRPr="00C44BCC" w:rsidRDefault="00A72A7F" w:rsidP="00D010A8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35BD98A" w14:textId="16DC1555" w:rsidR="003E6D03" w:rsidRPr="003E6D03" w:rsidRDefault="003E6D03" w:rsidP="003F60D7">
      <w:pPr>
        <w:jc w:val="both"/>
        <w:rPr>
          <w:rFonts w:ascii="Arial" w:eastAsia="Calibri" w:hAnsi="Arial" w:cs="Arial"/>
          <w:b/>
          <w:bCs/>
          <w:sz w:val="18"/>
          <w:szCs w:val="22"/>
          <w:lang w:eastAsia="en-US"/>
        </w:rPr>
      </w:pPr>
      <w:r w:rsidRPr="003E6D03">
        <w:rPr>
          <w:rFonts w:ascii="Arial" w:eastAsia="Calibri" w:hAnsi="Arial" w:cs="Arial"/>
          <w:b/>
          <w:bCs/>
          <w:sz w:val="18"/>
          <w:szCs w:val="22"/>
          <w:lang w:eastAsia="en-US"/>
        </w:rPr>
        <w:t>O značce Pilot</w:t>
      </w:r>
    </w:p>
    <w:p w14:paraId="0C5153D7" w14:textId="6C1670E1" w:rsidR="006D06A5" w:rsidRDefault="00D010A8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Už </w:t>
      </w:r>
      <w:r w:rsidR="000E0F56">
        <w:rPr>
          <w:rFonts w:ascii="Arial" w:eastAsia="Calibri" w:hAnsi="Arial" w:cs="Arial"/>
          <w:sz w:val="18"/>
          <w:szCs w:val="22"/>
          <w:lang w:eastAsia="en-US"/>
        </w:rPr>
        <w:t xml:space="preserve">více </w:t>
      </w:r>
      <w:r w:rsidR="00C82624">
        <w:rPr>
          <w:rFonts w:ascii="Arial" w:eastAsia="Calibri" w:hAnsi="Arial" w:cs="Arial"/>
          <w:sz w:val="18"/>
          <w:szCs w:val="22"/>
          <w:lang w:eastAsia="en-US"/>
        </w:rPr>
        <w:t>než</w:t>
      </w:r>
      <w:r w:rsidR="000E0F56" w:rsidRPr="00C44BCC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r w:rsidRPr="00C44BCC">
        <w:rPr>
          <w:rFonts w:ascii="Arial" w:eastAsia="Calibri" w:hAnsi="Arial" w:cs="Arial"/>
          <w:sz w:val="18"/>
          <w:szCs w:val="22"/>
          <w:lang w:eastAsia="en-US"/>
        </w:rPr>
        <w:t>100 let je PILOT synonymem pro poskytování nových řešení a nápadů v oblasti psaní. Společnost byla založena v Japonsku roku 1918 pány Ryosuke Namiki a Masao Wada. Původně společnost nesla jméno The Namiki Manufacturing Company. V roce 1938 byla přejmenována na The Pilot Pen Co., Ltd., a své současné označení Pilot Corporation nese společnost od roku 1989. Moderní jméno odkazuje na desetiletí tvořivosti, inovace a designu, což zajistilo značce PILOT pozici mezi světovými lídry v oblasti psacích potřeb. Na českém trhu figuruje značka PILOT od roku 1995. Od založení až do současnosti společnost nikdy nepřestala s inovací a stále přináší nové prostředky, kterými posunuje vpřed technologii psacích potřeb. Tím, že naslouchají svým zákazníkům, jim jejich výzkum umožnil vytvořit nové standardy z hlediska komfortu: uvedení rollerů s tekutým inkoustem, gelových rollerů a výrobk</w:t>
      </w:r>
      <w:r w:rsidR="003E6D03">
        <w:rPr>
          <w:rFonts w:ascii="Arial" w:eastAsia="Calibri" w:hAnsi="Arial" w:cs="Arial"/>
          <w:sz w:val="18"/>
          <w:szCs w:val="22"/>
          <w:lang w:eastAsia="en-US"/>
        </w:rPr>
        <w:t>u</w:t>
      </w:r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 FriXion – rolleru s termosenzitivním inkoustem, který si oblíbili lidé na celém světě. I nadále nepřestávají plnit hlavní úkoly, kterými jsou ochrana životního prostředí, zlepšování kvality a komfortu jejich produktů</w:t>
      </w:r>
      <w:r w:rsidR="003E6D03">
        <w:rPr>
          <w:rFonts w:ascii="Arial" w:eastAsia="Calibri" w:hAnsi="Arial" w:cs="Arial"/>
          <w:sz w:val="18"/>
          <w:szCs w:val="22"/>
          <w:lang w:eastAsia="en-US"/>
        </w:rPr>
        <w:t>.</w:t>
      </w:r>
    </w:p>
    <w:p w14:paraId="2D5CA36C" w14:textId="13564915" w:rsidR="003E6D03" w:rsidRDefault="003E6D03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14:paraId="58C6DF4F" w14:textId="1E3BEFCA" w:rsidR="003E6D03" w:rsidRDefault="003E6D03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14:paraId="7C6ACE7A" w14:textId="77777777" w:rsidR="0098394A" w:rsidRDefault="0098394A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14:paraId="651E6927" w14:textId="42C408C2" w:rsidR="001D4FB4" w:rsidRPr="00E938AE" w:rsidRDefault="00E938AE" w:rsidP="003F60D7">
      <w:pPr>
        <w:jc w:val="both"/>
        <w:rPr>
          <w:rFonts w:ascii="Arial" w:eastAsia="Calibri" w:hAnsi="Arial" w:cs="Arial"/>
          <w:b/>
          <w:bCs/>
          <w:sz w:val="18"/>
          <w:szCs w:val="22"/>
          <w:lang w:eastAsia="en-US"/>
        </w:rPr>
      </w:pPr>
      <w:r w:rsidRPr="00E938AE">
        <w:rPr>
          <w:rFonts w:ascii="Arial" w:eastAsia="Calibri" w:hAnsi="Arial" w:cs="Arial"/>
          <w:b/>
          <w:bCs/>
          <w:sz w:val="18"/>
          <w:szCs w:val="22"/>
          <w:lang w:eastAsia="en-US"/>
        </w:rPr>
        <w:t>Pro více informací kontaktujte:</w:t>
      </w:r>
    </w:p>
    <w:p w14:paraId="6BAB3FB7" w14:textId="1E57A5AD" w:rsidR="001D4FB4" w:rsidRDefault="003E6D03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  <w:r>
        <w:rPr>
          <w:rFonts w:ascii="Arial" w:eastAsia="Calibri" w:hAnsi="Arial" w:cs="Arial"/>
          <w:sz w:val="18"/>
          <w:szCs w:val="22"/>
          <w:lang w:eastAsia="en-US"/>
        </w:rPr>
        <w:t>Markéta Topolčányová</w:t>
      </w:r>
    </w:p>
    <w:p w14:paraId="3D7BE0C3" w14:textId="6F47B2AC" w:rsidR="001D4FB4" w:rsidRDefault="001D4FB4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  <w:r>
        <w:rPr>
          <w:rFonts w:ascii="Arial" w:eastAsia="Calibri" w:hAnsi="Arial" w:cs="Arial"/>
          <w:sz w:val="18"/>
          <w:szCs w:val="22"/>
          <w:lang w:eastAsia="en-US"/>
        </w:rPr>
        <w:t>doblogoo</w:t>
      </w:r>
    </w:p>
    <w:p w14:paraId="7AFDAA33" w14:textId="414A8EE3" w:rsidR="001D4FB4" w:rsidRDefault="001D4FB4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  <w:r>
        <w:rPr>
          <w:rFonts w:ascii="Arial" w:eastAsia="Calibri" w:hAnsi="Arial" w:cs="Arial"/>
          <w:sz w:val="18"/>
          <w:szCs w:val="22"/>
          <w:lang w:eastAsia="en-US"/>
        </w:rPr>
        <w:t>+420</w:t>
      </w:r>
      <w:r w:rsidR="003E6D03">
        <w:rPr>
          <w:rFonts w:ascii="Arial" w:eastAsia="Calibri" w:hAnsi="Arial" w:cs="Arial"/>
          <w:sz w:val="18"/>
          <w:szCs w:val="22"/>
          <w:lang w:eastAsia="en-US"/>
        </w:rPr>
        <w:t> 778 430 052</w:t>
      </w:r>
    </w:p>
    <w:p w14:paraId="7D6F71AA" w14:textId="5452EC2C" w:rsidR="003E6D03" w:rsidRDefault="004034AE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  <w:hyperlink r:id="rId22" w:history="1">
        <w:r w:rsidR="003E6D03" w:rsidRPr="005472CB">
          <w:rPr>
            <w:rStyle w:val="Hypertextovodkaz"/>
            <w:rFonts w:ascii="Arial" w:eastAsia="Calibri" w:hAnsi="Arial" w:cs="Arial"/>
            <w:sz w:val="18"/>
            <w:szCs w:val="22"/>
            <w:lang w:eastAsia="en-US"/>
          </w:rPr>
          <w:t>marketat@doblogoo.cz</w:t>
        </w:r>
      </w:hyperlink>
      <w:r w:rsidR="003E6D03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</w:p>
    <w:p w14:paraId="0A4DD0B1" w14:textId="27E507E5" w:rsidR="001D4FB4" w:rsidRDefault="001D4FB4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14:paraId="186CA1CD" w14:textId="77777777" w:rsidR="001D4FB4" w:rsidRPr="003F60D7" w:rsidRDefault="001D4FB4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sectPr w:rsidR="001D4FB4" w:rsidRPr="003F60D7" w:rsidSect="00E92CF0">
      <w:headerReference w:type="default" r:id="rId23"/>
      <w:footerReference w:type="default" r:id="rId24"/>
      <w:type w:val="continuous"/>
      <w:pgSz w:w="11906" w:h="16838"/>
      <w:pgMar w:top="2268" w:right="1417" w:bottom="851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35B5" w14:textId="77777777" w:rsidR="004034AE" w:rsidRDefault="004034AE" w:rsidP="009739A0">
      <w:r>
        <w:separator/>
      </w:r>
    </w:p>
  </w:endnote>
  <w:endnote w:type="continuationSeparator" w:id="0">
    <w:p w14:paraId="1227877E" w14:textId="77777777" w:rsidR="004034AE" w:rsidRDefault="004034AE" w:rsidP="0097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7004" w14:textId="77777777" w:rsidR="00BD2630" w:rsidRDefault="00BD2630" w:rsidP="0018757C">
    <w:pPr>
      <w:pStyle w:val="Zpat"/>
      <w:ind w:left="-3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E8AD" w14:textId="77777777" w:rsidR="004034AE" w:rsidRDefault="004034AE" w:rsidP="009739A0">
      <w:r>
        <w:separator/>
      </w:r>
    </w:p>
  </w:footnote>
  <w:footnote w:type="continuationSeparator" w:id="0">
    <w:p w14:paraId="4A882892" w14:textId="77777777" w:rsidR="004034AE" w:rsidRDefault="004034AE" w:rsidP="0097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E0B3" w14:textId="06358A2C" w:rsidR="00BD2630" w:rsidRDefault="00BD2630" w:rsidP="009739A0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A8129E" wp14:editId="245206AF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2025002" cy="540000"/>
          <wp:effectExtent l="0" t="0" r="0" b="0"/>
          <wp:wrapTight wrapText="bothSides">
            <wp:wrapPolygon edited="0">
              <wp:start x="3252" y="0"/>
              <wp:lineTo x="2642" y="1525"/>
              <wp:lineTo x="0" y="11435"/>
              <wp:lineTo x="0" y="15247"/>
              <wp:lineTo x="1016" y="20584"/>
              <wp:lineTo x="20936" y="20584"/>
              <wp:lineTo x="21343" y="12960"/>
              <wp:lineTo x="21343" y="7624"/>
              <wp:lineTo x="5691" y="0"/>
              <wp:lineTo x="3252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00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072239" w14:textId="19EF9B63" w:rsidR="00BD2630" w:rsidRDefault="00BD2630" w:rsidP="009739A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E34"/>
    <w:multiLevelType w:val="hybridMultilevel"/>
    <w:tmpl w:val="D81C5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67B2"/>
    <w:multiLevelType w:val="hybridMultilevel"/>
    <w:tmpl w:val="CB74CBBC"/>
    <w:lvl w:ilvl="0" w:tplc="E480B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11FD5"/>
    <w:multiLevelType w:val="multilevel"/>
    <w:tmpl w:val="B11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C7202"/>
    <w:multiLevelType w:val="hybridMultilevel"/>
    <w:tmpl w:val="03EA8300"/>
    <w:lvl w:ilvl="0" w:tplc="E480B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C6F20"/>
    <w:multiLevelType w:val="hybridMultilevel"/>
    <w:tmpl w:val="BE72D5FC"/>
    <w:lvl w:ilvl="0" w:tplc="E480B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556A5"/>
    <w:multiLevelType w:val="hybridMultilevel"/>
    <w:tmpl w:val="D1368C2E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33B0FBA"/>
    <w:multiLevelType w:val="hybridMultilevel"/>
    <w:tmpl w:val="EDF8C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D0EF4"/>
    <w:multiLevelType w:val="hybridMultilevel"/>
    <w:tmpl w:val="63B8E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BB"/>
    <w:rsid w:val="00000F99"/>
    <w:rsid w:val="000031E4"/>
    <w:rsid w:val="000042D8"/>
    <w:rsid w:val="00005343"/>
    <w:rsid w:val="000065FC"/>
    <w:rsid w:val="000067D7"/>
    <w:rsid w:val="00006A37"/>
    <w:rsid w:val="00006DC1"/>
    <w:rsid w:val="000123B4"/>
    <w:rsid w:val="0001244A"/>
    <w:rsid w:val="00012BB8"/>
    <w:rsid w:val="000136CB"/>
    <w:rsid w:val="000145BD"/>
    <w:rsid w:val="00014C16"/>
    <w:rsid w:val="000167AC"/>
    <w:rsid w:val="00016D31"/>
    <w:rsid w:val="000172E7"/>
    <w:rsid w:val="00021A6A"/>
    <w:rsid w:val="00022F45"/>
    <w:rsid w:val="00024BB4"/>
    <w:rsid w:val="0002532A"/>
    <w:rsid w:val="00025FC8"/>
    <w:rsid w:val="000263DD"/>
    <w:rsid w:val="00027021"/>
    <w:rsid w:val="00027C88"/>
    <w:rsid w:val="00027EFF"/>
    <w:rsid w:val="00030EB0"/>
    <w:rsid w:val="00032FCA"/>
    <w:rsid w:val="00035328"/>
    <w:rsid w:val="00040226"/>
    <w:rsid w:val="000440AA"/>
    <w:rsid w:val="000474D1"/>
    <w:rsid w:val="00047680"/>
    <w:rsid w:val="00047B84"/>
    <w:rsid w:val="00047E68"/>
    <w:rsid w:val="00050F60"/>
    <w:rsid w:val="000532B3"/>
    <w:rsid w:val="0005730E"/>
    <w:rsid w:val="00057C87"/>
    <w:rsid w:val="000602BD"/>
    <w:rsid w:val="00060964"/>
    <w:rsid w:val="00060FF3"/>
    <w:rsid w:val="00066904"/>
    <w:rsid w:val="000710D1"/>
    <w:rsid w:val="0007145A"/>
    <w:rsid w:val="000716F3"/>
    <w:rsid w:val="00074F97"/>
    <w:rsid w:val="00075918"/>
    <w:rsid w:val="00075AA2"/>
    <w:rsid w:val="000814C8"/>
    <w:rsid w:val="00084BCC"/>
    <w:rsid w:val="00084BF1"/>
    <w:rsid w:val="00084E95"/>
    <w:rsid w:val="00091AAE"/>
    <w:rsid w:val="00092318"/>
    <w:rsid w:val="00094E7A"/>
    <w:rsid w:val="0009535A"/>
    <w:rsid w:val="000A0E9F"/>
    <w:rsid w:val="000A60AF"/>
    <w:rsid w:val="000A62F4"/>
    <w:rsid w:val="000A6C6D"/>
    <w:rsid w:val="000B1340"/>
    <w:rsid w:val="000B262A"/>
    <w:rsid w:val="000B2EC3"/>
    <w:rsid w:val="000B331E"/>
    <w:rsid w:val="000B346B"/>
    <w:rsid w:val="000B4251"/>
    <w:rsid w:val="000B4C46"/>
    <w:rsid w:val="000B5B9D"/>
    <w:rsid w:val="000B5EEC"/>
    <w:rsid w:val="000B650C"/>
    <w:rsid w:val="000B6BE4"/>
    <w:rsid w:val="000B70D9"/>
    <w:rsid w:val="000C1506"/>
    <w:rsid w:val="000C1682"/>
    <w:rsid w:val="000C4A64"/>
    <w:rsid w:val="000C4AF4"/>
    <w:rsid w:val="000C7FB1"/>
    <w:rsid w:val="000E0F56"/>
    <w:rsid w:val="000E2042"/>
    <w:rsid w:val="000E4181"/>
    <w:rsid w:val="000E55FE"/>
    <w:rsid w:val="000E675E"/>
    <w:rsid w:val="000F2904"/>
    <w:rsid w:val="000F2FB8"/>
    <w:rsid w:val="000F30E4"/>
    <w:rsid w:val="000F41F1"/>
    <w:rsid w:val="000F430C"/>
    <w:rsid w:val="000F4679"/>
    <w:rsid w:val="000F7F4C"/>
    <w:rsid w:val="00101DE6"/>
    <w:rsid w:val="00102244"/>
    <w:rsid w:val="00107512"/>
    <w:rsid w:val="001100D8"/>
    <w:rsid w:val="001138C6"/>
    <w:rsid w:val="001172B0"/>
    <w:rsid w:val="001178F8"/>
    <w:rsid w:val="00121D35"/>
    <w:rsid w:val="0012277C"/>
    <w:rsid w:val="001244D5"/>
    <w:rsid w:val="00125926"/>
    <w:rsid w:val="00125A99"/>
    <w:rsid w:val="00127DD9"/>
    <w:rsid w:val="001320F5"/>
    <w:rsid w:val="0013244C"/>
    <w:rsid w:val="001327FD"/>
    <w:rsid w:val="00133F2A"/>
    <w:rsid w:val="0013489E"/>
    <w:rsid w:val="00136A3D"/>
    <w:rsid w:val="001373C7"/>
    <w:rsid w:val="00142383"/>
    <w:rsid w:val="00144F99"/>
    <w:rsid w:val="001457F4"/>
    <w:rsid w:val="00145BB8"/>
    <w:rsid w:val="00145C82"/>
    <w:rsid w:val="00146E9F"/>
    <w:rsid w:val="00147224"/>
    <w:rsid w:val="00154410"/>
    <w:rsid w:val="00154EC1"/>
    <w:rsid w:val="00155521"/>
    <w:rsid w:val="00155C47"/>
    <w:rsid w:val="00163B88"/>
    <w:rsid w:val="001668DC"/>
    <w:rsid w:val="00167347"/>
    <w:rsid w:val="001702D0"/>
    <w:rsid w:val="001708E7"/>
    <w:rsid w:val="00171484"/>
    <w:rsid w:val="00175BD5"/>
    <w:rsid w:val="001775EC"/>
    <w:rsid w:val="00177B23"/>
    <w:rsid w:val="00180103"/>
    <w:rsid w:val="0018129D"/>
    <w:rsid w:val="00182AA3"/>
    <w:rsid w:val="00185445"/>
    <w:rsid w:val="0018757C"/>
    <w:rsid w:val="00190920"/>
    <w:rsid w:val="001909F0"/>
    <w:rsid w:val="001946E8"/>
    <w:rsid w:val="0019578F"/>
    <w:rsid w:val="001959F3"/>
    <w:rsid w:val="001A4292"/>
    <w:rsid w:val="001A4AD4"/>
    <w:rsid w:val="001A77A4"/>
    <w:rsid w:val="001A7A88"/>
    <w:rsid w:val="001B07E1"/>
    <w:rsid w:val="001B5939"/>
    <w:rsid w:val="001C03AB"/>
    <w:rsid w:val="001C0878"/>
    <w:rsid w:val="001C08CD"/>
    <w:rsid w:val="001C2E88"/>
    <w:rsid w:val="001C349E"/>
    <w:rsid w:val="001C3DB6"/>
    <w:rsid w:val="001C46A1"/>
    <w:rsid w:val="001C5FFE"/>
    <w:rsid w:val="001C7422"/>
    <w:rsid w:val="001D229B"/>
    <w:rsid w:val="001D48D7"/>
    <w:rsid w:val="001D4918"/>
    <w:rsid w:val="001D4FB4"/>
    <w:rsid w:val="001D793D"/>
    <w:rsid w:val="001D7AE3"/>
    <w:rsid w:val="001D7AF5"/>
    <w:rsid w:val="001E00DE"/>
    <w:rsid w:val="001E1C2E"/>
    <w:rsid w:val="001E1C53"/>
    <w:rsid w:val="001E3FD3"/>
    <w:rsid w:val="001E4390"/>
    <w:rsid w:val="001E46CB"/>
    <w:rsid w:val="001E58F2"/>
    <w:rsid w:val="001E5E33"/>
    <w:rsid w:val="001E7AF7"/>
    <w:rsid w:val="001F257D"/>
    <w:rsid w:val="001F2BE8"/>
    <w:rsid w:val="001F5FFD"/>
    <w:rsid w:val="00200980"/>
    <w:rsid w:val="0020458B"/>
    <w:rsid w:val="00204B27"/>
    <w:rsid w:val="0021145F"/>
    <w:rsid w:val="00211FF1"/>
    <w:rsid w:val="00213C54"/>
    <w:rsid w:val="002140A2"/>
    <w:rsid w:val="00216109"/>
    <w:rsid w:val="00220E2B"/>
    <w:rsid w:val="00223CBE"/>
    <w:rsid w:val="0022554A"/>
    <w:rsid w:val="0022677E"/>
    <w:rsid w:val="00227703"/>
    <w:rsid w:val="00232106"/>
    <w:rsid w:val="002333D1"/>
    <w:rsid w:val="002336D9"/>
    <w:rsid w:val="00233C6B"/>
    <w:rsid w:val="00235914"/>
    <w:rsid w:val="002362CF"/>
    <w:rsid w:val="00236557"/>
    <w:rsid w:val="00237AF2"/>
    <w:rsid w:val="00240DAA"/>
    <w:rsid w:val="00242C52"/>
    <w:rsid w:val="00243517"/>
    <w:rsid w:val="00243CC6"/>
    <w:rsid w:val="002450C2"/>
    <w:rsid w:val="0024664C"/>
    <w:rsid w:val="00246ECB"/>
    <w:rsid w:val="00247292"/>
    <w:rsid w:val="00250825"/>
    <w:rsid w:val="0025257C"/>
    <w:rsid w:val="00254399"/>
    <w:rsid w:val="0025497D"/>
    <w:rsid w:val="00254BB1"/>
    <w:rsid w:val="00254BBA"/>
    <w:rsid w:val="00255EC6"/>
    <w:rsid w:val="0025687A"/>
    <w:rsid w:val="00260918"/>
    <w:rsid w:val="002613AA"/>
    <w:rsid w:val="00261503"/>
    <w:rsid w:val="00264825"/>
    <w:rsid w:val="0026517F"/>
    <w:rsid w:val="00265FA3"/>
    <w:rsid w:val="00267683"/>
    <w:rsid w:val="00270DBF"/>
    <w:rsid w:val="00273D0E"/>
    <w:rsid w:val="00274550"/>
    <w:rsid w:val="00274A65"/>
    <w:rsid w:val="00274B9F"/>
    <w:rsid w:val="002774B4"/>
    <w:rsid w:val="00281057"/>
    <w:rsid w:val="002833D7"/>
    <w:rsid w:val="002858F1"/>
    <w:rsid w:val="00287421"/>
    <w:rsid w:val="0028752E"/>
    <w:rsid w:val="00287DAB"/>
    <w:rsid w:val="00290FAD"/>
    <w:rsid w:val="002917EA"/>
    <w:rsid w:val="00291F2C"/>
    <w:rsid w:val="00292705"/>
    <w:rsid w:val="00293A80"/>
    <w:rsid w:val="002942F7"/>
    <w:rsid w:val="00295D04"/>
    <w:rsid w:val="002A17C4"/>
    <w:rsid w:val="002A31C9"/>
    <w:rsid w:val="002A7410"/>
    <w:rsid w:val="002B04A4"/>
    <w:rsid w:val="002B3B00"/>
    <w:rsid w:val="002B42F6"/>
    <w:rsid w:val="002B7AE2"/>
    <w:rsid w:val="002C261E"/>
    <w:rsid w:val="002C2B50"/>
    <w:rsid w:val="002D0E91"/>
    <w:rsid w:val="002D20BD"/>
    <w:rsid w:val="002D25AD"/>
    <w:rsid w:val="002D34AC"/>
    <w:rsid w:val="002D4114"/>
    <w:rsid w:val="002D486D"/>
    <w:rsid w:val="002D522C"/>
    <w:rsid w:val="002E1814"/>
    <w:rsid w:val="002E1D12"/>
    <w:rsid w:val="002F287B"/>
    <w:rsid w:val="002F3741"/>
    <w:rsid w:val="002F5007"/>
    <w:rsid w:val="002F5A40"/>
    <w:rsid w:val="002F5EAC"/>
    <w:rsid w:val="002F7F4B"/>
    <w:rsid w:val="003015A9"/>
    <w:rsid w:val="00302457"/>
    <w:rsid w:val="00302864"/>
    <w:rsid w:val="00302C29"/>
    <w:rsid w:val="00310003"/>
    <w:rsid w:val="0031555C"/>
    <w:rsid w:val="003164F7"/>
    <w:rsid w:val="003175E7"/>
    <w:rsid w:val="00317A87"/>
    <w:rsid w:val="003236F7"/>
    <w:rsid w:val="00324112"/>
    <w:rsid w:val="00330073"/>
    <w:rsid w:val="003308B4"/>
    <w:rsid w:val="00331840"/>
    <w:rsid w:val="003321D1"/>
    <w:rsid w:val="00334C87"/>
    <w:rsid w:val="00337296"/>
    <w:rsid w:val="00340C05"/>
    <w:rsid w:val="00343E81"/>
    <w:rsid w:val="00344608"/>
    <w:rsid w:val="00351A38"/>
    <w:rsid w:val="0035275D"/>
    <w:rsid w:val="00353FF1"/>
    <w:rsid w:val="00355A07"/>
    <w:rsid w:val="00357788"/>
    <w:rsid w:val="00357A2B"/>
    <w:rsid w:val="003614FA"/>
    <w:rsid w:val="003635A0"/>
    <w:rsid w:val="00364454"/>
    <w:rsid w:val="00364D8B"/>
    <w:rsid w:val="003654DF"/>
    <w:rsid w:val="00366A22"/>
    <w:rsid w:val="0037003B"/>
    <w:rsid w:val="003700F8"/>
    <w:rsid w:val="00374423"/>
    <w:rsid w:val="00374942"/>
    <w:rsid w:val="003752F0"/>
    <w:rsid w:val="003802B9"/>
    <w:rsid w:val="00380F0F"/>
    <w:rsid w:val="003818C6"/>
    <w:rsid w:val="003823B3"/>
    <w:rsid w:val="00382C3B"/>
    <w:rsid w:val="0038324D"/>
    <w:rsid w:val="00384F92"/>
    <w:rsid w:val="00385098"/>
    <w:rsid w:val="003857A0"/>
    <w:rsid w:val="0039368F"/>
    <w:rsid w:val="00394195"/>
    <w:rsid w:val="0039626E"/>
    <w:rsid w:val="003A091E"/>
    <w:rsid w:val="003A120B"/>
    <w:rsid w:val="003A172B"/>
    <w:rsid w:val="003A217E"/>
    <w:rsid w:val="003A21F5"/>
    <w:rsid w:val="003A27F1"/>
    <w:rsid w:val="003A4510"/>
    <w:rsid w:val="003A57CD"/>
    <w:rsid w:val="003A5EF3"/>
    <w:rsid w:val="003A7ACD"/>
    <w:rsid w:val="003B39A3"/>
    <w:rsid w:val="003B4DF8"/>
    <w:rsid w:val="003B7361"/>
    <w:rsid w:val="003C02D1"/>
    <w:rsid w:val="003C25C9"/>
    <w:rsid w:val="003C2874"/>
    <w:rsid w:val="003C54D3"/>
    <w:rsid w:val="003C5E2A"/>
    <w:rsid w:val="003C6066"/>
    <w:rsid w:val="003C699E"/>
    <w:rsid w:val="003C70C1"/>
    <w:rsid w:val="003C7585"/>
    <w:rsid w:val="003D0076"/>
    <w:rsid w:val="003D078A"/>
    <w:rsid w:val="003D1695"/>
    <w:rsid w:val="003D37FC"/>
    <w:rsid w:val="003D434D"/>
    <w:rsid w:val="003D635D"/>
    <w:rsid w:val="003D683D"/>
    <w:rsid w:val="003E1045"/>
    <w:rsid w:val="003E6D03"/>
    <w:rsid w:val="003E7B7B"/>
    <w:rsid w:val="003F297E"/>
    <w:rsid w:val="003F29DA"/>
    <w:rsid w:val="003F3765"/>
    <w:rsid w:val="003F5740"/>
    <w:rsid w:val="003F60D7"/>
    <w:rsid w:val="003F611D"/>
    <w:rsid w:val="004007EE"/>
    <w:rsid w:val="004010C6"/>
    <w:rsid w:val="00401563"/>
    <w:rsid w:val="004015CA"/>
    <w:rsid w:val="00401AC1"/>
    <w:rsid w:val="00401B9D"/>
    <w:rsid w:val="004029D0"/>
    <w:rsid w:val="004034AE"/>
    <w:rsid w:val="004040C6"/>
    <w:rsid w:val="004041C2"/>
    <w:rsid w:val="004052DB"/>
    <w:rsid w:val="00405862"/>
    <w:rsid w:val="00406C9A"/>
    <w:rsid w:val="00410B5F"/>
    <w:rsid w:val="00411723"/>
    <w:rsid w:val="00411AFF"/>
    <w:rsid w:val="00411B5F"/>
    <w:rsid w:val="00412FF2"/>
    <w:rsid w:val="00413FCF"/>
    <w:rsid w:val="0041527D"/>
    <w:rsid w:val="0041613B"/>
    <w:rsid w:val="00416AF1"/>
    <w:rsid w:val="00420D2B"/>
    <w:rsid w:val="00422EB1"/>
    <w:rsid w:val="004232EB"/>
    <w:rsid w:val="00424D38"/>
    <w:rsid w:val="004262AF"/>
    <w:rsid w:val="004275D4"/>
    <w:rsid w:val="00427A47"/>
    <w:rsid w:val="00430A23"/>
    <w:rsid w:val="004338DE"/>
    <w:rsid w:val="00433957"/>
    <w:rsid w:val="00435340"/>
    <w:rsid w:val="00436FAB"/>
    <w:rsid w:val="004375AD"/>
    <w:rsid w:val="004378DD"/>
    <w:rsid w:val="0044397D"/>
    <w:rsid w:val="00444EF9"/>
    <w:rsid w:val="004467A0"/>
    <w:rsid w:val="00447381"/>
    <w:rsid w:val="00447E3C"/>
    <w:rsid w:val="00451C22"/>
    <w:rsid w:val="00451FC3"/>
    <w:rsid w:val="004553B5"/>
    <w:rsid w:val="00455A7A"/>
    <w:rsid w:val="00456E79"/>
    <w:rsid w:val="00456F7A"/>
    <w:rsid w:val="0046049D"/>
    <w:rsid w:val="004633EA"/>
    <w:rsid w:val="00464026"/>
    <w:rsid w:val="00466827"/>
    <w:rsid w:val="00470A6C"/>
    <w:rsid w:val="004723D6"/>
    <w:rsid w:val="004730FC"/>
    <w:rsid w:val="004731E0"/>
    <w:rsid w:val="00473A7C"/>
    <w:rsid w:val="00474B25"/>
    <w:rsid w:val="004779FA"/>
    <w:rsid w:val="00481C7B"/>
    <w:rsid w:val="004825FA"/>
    <w:rsid w:val="00485968"/>
    <w:rsid w:val="00490270"/>
    <w:rsid w:val="0049156F"/>
    <w:rsid w:val="0049203F"/>
    <w:rsid w:val="00492536"/>
    <w:rsid w:val="004A0735"/>
    <w:rsid w:val="004A0A10"/>
    <w:rsid w:val="004A0BED"/>
    <w:rsid w:val="004A21F8"/>
    <w:rsid w:val="004A24BC"/>
    <w:rsid w:val="004A25B6"/>
    <w:rsid w:val="004A34E4"/>
    <w:rsid w:val="004A3F1B"/>
    <w:rsid w:val="004A5997"/>
    <w:rsid w:val="004A62B9"/>
    <w:rsid w:val="004A6AF8"/>
    <w:rsid w:val="004B101F"/>
    <w:rsid w:val="004B1D3E"/>
    <w:rsid w:val="004B377F"/>
    <w:rsid w:val="004B60FB"/>
    <w:rsid w:val="004C04F4"/>
    <w:rsid w:val="004C1992"/>
    <w:rsid w:val="004C22EA"/>
    <w:rsid w:val="004C2FD0"/>
    <w:rsid w:val="004C3529"/>
    <w:rsid w:val="004C4A8C"/>
    <w:rsid w:val="004C625A"/>
    <w:rsid w:val="004C675D"/>
    <w:rsid w:val="004C74B0"/>
    <w:rsid w:val="004C758F"/>
    <w:rsid w:val="004D0B9E"/>
    <w:rsid w:val="004D1B1D"/>
    <w:rsid w:val="004D50B7"/>
    <w:rsid w:val="004D60AA"/>
    <w:rsid w:val="004D6879"/>
    <w:rsid w:val="004D7BCD"/>
    <w:rsid w:val="004E0FD3"/>
    <w:rsid w:val="004E1999"/>
    <w:rsid w:val="004E1AF2"/>
    <w:rsid w:val="004E2256"/>
    <w:rsid w:val="004E337D"/>
    <w:rsid w:val="004E4858"/>
    <w:rsid w:val="004E7056"/>
    <w:rsid w:val="004E7226"/>
    <w:rsid w:val="004E7F6A"/>
    <w:rsid w:val="004F1814"/>
    <w:rsid w:val="004F2CD2"/>
    <w:rsid w:val="004F45BA"/>
    <w:rsid w:val="004F50FE"/>
    <w:rsid w:val="004F6272"/>
    <w:rsid w:val="004F7A80"/>
    <w:rsid w:val="005002B9"/>
    <w:rsid w:val="005004A3"/>
    <w:rsid w:val="00502C67"/>
    <w:rsid w:val="00511B98"/>
    <w:rsid w:val="00514F0A"/>
    <w:rsid w:val="005158BA"/>
    <w:rsid w:val="00516931"/>
    <w:rsid w:val="005169BA"/>
    <w:rsid w:val="00516DDB"/>
    <w:rsid w:val="00522142"/>
    <w:rsid w:val="0052354B"/>
    <w:rsid w:val="00524F6E"/>
    <w:rsid w:val="005267A5"/>
    <w:rsid w:val="0052689A"/>
    <w:rsid w:val="0052798C"/>
    <w:rsid w:val="00530577"/>
    <w:rsid w:val="005313C6"/>
    <w:rsid w:val="005313EC"/>
    <w:rsid w:val="00532D8B"/>
    <w:rsid w:val="005344E3"/>
    <w:rsid w:val="005351F0"/>
    <w:rsid w:val="005368FC"/>
    <w:rsid w:val="005377AD"/>
    <w:rsid w:val="00540397"/>
    <w:rsid w:val="00540BC7"/>
    <w:rsid w:val="00541719"/>
    <w:rsid w:val="00544D9B"/>
    <w:rsid w:val="005462A0"/>
    <w:rsid w:val="005479AD"/>
    <w:rsid w:val="00550549"/>
    <w:rsid w:val="005511ED"/>
    <w:rsid w:val="005513BB"/>
    <w:rsid w:val="00551B29"/>
    <w:rsid w:val="00551C63"/>
    <w:rsid w:val="00554918"/>
    <w:rsid w:val="0055505F"/>
    <w:rsid w:val="0055719A"/>
    <w:rsid w:val="00557CB9"/>
    <w:rsid w:val="00561735"/>
    <w:rsid w:val="00562302"/>
    <w:rsid w:val="0056291F"/>
    <w:rsid w:val="0056292B"/>
    <w:rsid w:val="005637F9"/>
    <w:rsid w:val="00564E79"/>
    <w:rsid w:val="00570CB1"/>
    <w:rsid w:val="00574BEE"/>
    <w:rsid w:val="00576CF1"/>
    <w:rsid w:val="00576CF7"/>
    <w:rsid w:val="00577AB3"/>
    <w:rsid w:val="00582484"/>
    <w:rsid w:val="005877D2"/>
    <w:rsid w:val="00587DD1"/>
    <w:rsid w:val="005909B1"/>
    <w:rsid w:val="00593E76"/>
    <w:rsid w:val="00595515"/>
    <w:rsid w:val="00595585"/>
    <w:rsid w:val="005A025A"/>
    <w:rsid w:val="005A0806"/>
    <w:rsid w:val="005A0CC3"/>
    <w:rsid w:val="005A6060"/>
    <w:rsid w:val="005A6B7E"/>
    <w:rsid w:val="005A78E7"/>
    <w:rsid w:val="005B1AB6"/>
    <w:rsid w:val="005B23C5"/>
    <w:rsid w:val="005B5A9D"/>
    <w:rsid w:val="005B60C6"/>
    <w:rsid w:val="005B66B6"/>
    <w:rsid w:val="005C0FEF"/>
    <w:rsid w:val="005C169D"/>
    <w:rsid w:val="005C3729"/>
    <w:rsid w:val="005C3DE6"/>
    <w:rsid w:val="005C4734"/>
    <w:rsid w:val="005C4E39"/>
    <w:rsid w:val="005C55EC"/>
    <w:rsid w:val="005C6FDC"/>
    <w:rsid w:val="005D11E3"/>
    <w:rsid w:val="005D2333"/>
    <w:rsid w:val="005D25FB"/>
    <w:rsid w:val="005D29CF"/>
    <w:rsid w:val="005D4869"/>
    <w:rsid w:val="005D7BFE"/>
    <w:rsid w:val="005D7FF1"/>
    <w:rsid w:val="005E2C67"/>
    <w:rsid w:val="005E337F"/>
    <w:rsid w:val="005E43BE"/>
    <w:rsid w:val="005E4658"/>
    <w:rsid w:val="005E5CE4"/>
    <w:rsid w:val="005E78A5"/>
    <w:rsid w:val="005F1B0C"/>
    <w:rsid w:val="005F1BB3"/>
    <w:rsid w:val="005F5F37"/>
    <w:rsid w:val="005F5F9F"/>
    <w:rsid w:val="00600141"/>
    <w:rsid w:val="006047A2"/>
    <w:rsid w:val="00606025"/>
    <w:rsid w:val="006073C5"/>
    <w:rsid w:val="00607BEF"/>
    <w:rsid w:val="00610210"/>
    <w:rsid w:val="00612505"/>
    <w:rsid w:val="00613236"/>
    <w:rsid w:val="00613D88"/>
    <w:rsid w:val="006141F5"/>
    <w:rsid w:val="00615982"/>
    <w:rsid w:val="00616E11"/>
    <w:rsid w:val="00620239"/>
    <w:rsid w:val="0062125A"/>
    <w:rsid w:val="006220FE"/>
    <w:rsid w:val="0062296F"/>
    <w:rsid w:val="006232F5"/>
    <w:rsid w:val="006247DB"/>
    <w:rsid w:val="00625862"/>
    <w:rsid w:val="00625983"/>
    <w:rsid w:val="00626D9A"/>
    <w:rsid w:val="00627CA7"/>
    <w:rsid w:val="00630053"/>
    <w:rsid w:val="00630A5C"/>
    <w:rsid w:val="0063103C"/>
    <w:rsid w:val="0063122D"/>
    <w:rsid w:val="0063224F"/>
    <w:rsid w:val="00634DFE"/>
    <w:rsid w:val="00641B36"/>
    <w:rsid w:val="00642E99"/>
    <w:rsid w:val="0064332B"/>
    <w:rsid w:val="00644925"/>
    <w:rsid w:val="00644C1D"/>
    <w:rsid w:val="006459A0"/>
    <w:rsid w:val="006465FA"/>
    <w:rsid w:val="00647D64"/>
    <w:rsid w:val="0065125E"/>
    <w:rsid w:val="00651598"/>
    <w:rsid w:val="00652156"/>
    <w:rsid w:val="00652789"/>
    <w:rsid w:val="00653754"/>
    <w:rsid w:val="006553A7"/>
    <w:rsid w:val="00655B29"/>
    <w:rsid w:val="006575D9"/>
    <w:rsid w:val="00660354"/>
    <w:rsid w:val="006609FB"/>
    <w:rsid w:val="00660EAC"/>
    <w:rsid w:val="006656EB"/>
    <w:rsid w:val="006658E4"/>
    <w:rsid w:val="00665D8C"/>
    <w:rsid w:val="0066621E"/>
    <w:rsid w:val="006708C0"/>
    <w:rsid w:val="00673874"/>
    <w:rsid w:val="00675830"/>
    <w:rsid w:val="00675B34"/>
    <w:rsid w:val="00675B65"/>
    <w:rsid w:val="00675C00"/>
    <w:rsid w:val="00675ECA"/>
    <w:rsid w:val="00677845"/>
    <w:rsid w:val="00677996"/>
    <w:rsid w:val="00680166"/>
    <w:rsid w:val="0068062C"/>
    <w:rsid w:val="00682107"/>
    <w:rsid w:val="006821AB"/>
    <w:rsid w:val="00684418"/>
    <w:rsid w:val="00685337"/>
    <w:rsid w:val="00686158"/>
    <w:rsid w:val="006872C7"/>
    <w:rsid w:val="006930D9"/>
    <w:rsid w:val="00695498"/>
    <w:rsid w:val="00695E61"/>
    <w:rsid w:val="00697A0F"/>
    <w:rsid w:val="00697A23"/>
    <w:rsid w:val="006A0896"/>
    <w:rsid w:val="006A2CE9"/>
    <w:rsid w:val="006A406C"/>
    <w:rsid w:val="006A4EA6"/>
    <w:rsid w:val="006A5136"/>
    <w:rsid w:val="006A6885"/>
    <w:rsid w:val="006A7AA0"/>
    <w:rsid w:val="006B04C3"/>
    <w:rsid w:val="006B18FD"/>
    <w:rsid w:val="006B1C16"/>
    <w:rsid w:val="006B205D"/>
    <w:rsid w:val="006B2085"/>
    <w:rsid w:val="006B52D1"/>
    <w:rsid w:val="006B7FEF"/>
    <w:rsid w:val="006C1A63"/>
    <w:rsid w:val="006C2C2E"/>
    <w:rsid w:val="006C35E5"/>
    <w:rsid w:val="006C5DFD"/>
    <w:rsid w:val="006C7435"/>
    <w:rsid w:val="006C748E"/>
    <w:rsid w:val="006C7648"/>
    <w:rsid w:val="006D06A5"/>
    <w:rsid w:val="006D2155"/>
    <w:rsid w:val="006D2489"/>
    <w:rsid w:val="006D6D9C"/>
    <w:rsid w:val="006E080D"/>
    <w:rsid w:val="006E1569"/>
    <w:rsid w:val="006E30C4"/>
    <w:rsid w:val="006F09AF"/>
    <w:rsid w:val="006F0D32"/>
    <w:rsid w:val="006F24A3"/>
    <w:rsid w:val="006F26B6"/>
    <w:rsid w:val="006F282A"/>
    <w:rsid w:val="006F3260"/>
    <w:rsid w:val="006F6397"/>
    <w:rsid w:val="006F6E3F"/>
    <w:rsid w:val="006F7A9E"/>
    <w:rsid w:val="006F7FB0"/>
    <w:rsid w:val="00701328"/>
    <w:rsid w:val="0070480D"/>
    <w:rsid w:val="00704AEC"/>
    <w:rsid w:val="00705B60"/>
    <w:rsid w:val="0070795E"/>
    <w:rsid w:val="0071029F"/>
    <w:rsid w:val="0071030F"/>
    <w:rsid w:val="00710320"/>
    <w:rsid w:val="00710FCF"/>
    <w:rsid w:val="00714EAA"/>
    <w:rsid w:val="00720725"/>
    <w:rsid w:val="007208CA"/>
    <w:rsid w:val="00722A52"/>
    <w:rsid w:val="00723BA8"/>
    <w:rsid w:val="00724419"/>
    <w:rsid w:val="00724536"/>
    <w:rsid w:val="0073157C"/>
    <w:rsid w:val="00731597"/>
    <w:rsid w:val="007319B6"/>
    <w:rsid w:val="00732FAE"/>
    <w:rsid w:val="00733A77"/>
    <w:rsid w:val="00734AA2"/>
    <w:rsid w:val="00737A2C"/>
    <w:rsid w:val="007405D5"/>
    <w:rsid w:val="0074145E"/>
    <w:rsid w:val="00741C66"/>
    <w:rsid w:val="007420A7"/>
    <w:rsid w:val="00743E43"/>
    <w:rsid w:val="00744F2C"/>
    <w:rsid w:val="00745491"/>
    <w:rsid w:val="00751C1C"/>
    <w:rsid w:val="00757CCB"/>
    <w:rsid w:val="0076017B"/>
    <w:rsid w:val="00760594"/>
    <w:rsid w:val="00761D36"/>
    <w:rsid w:val="00762504"/>
    <w:rsid w:val="00764372"/>
    <w:rsid w:val="00765E49"/>
    <w:rsid w:val="00765F44"/>
    <w:rsid w:val="00765F7A"/>
    <w:rsid w:val="00766A5C"/>
    <w:rsid w:val="00770B1D"/>
    <w:rsid w:val="00772774"/>
    <w:rsid w:val="00773951"/>
    <w:rsid w:val="00773D62"/>
    <w:rsid w:val="00775568"/>
    <w:rsid w:val="00782722"/>
    <w:rsid w:val="00793168"/>
    <w:rsid w:val="007946C5"/>
    <w:rsid w:val="00794E8E"/>
    <w:rsid w:val="0079587E"/>
    <w:rsid w:val="00795EF9"/>
    <w:rsid w:val="007A15F6"/>
    <w:rsid w:val="007A403D"/>
    <w:rsid w:val="007A4CD9"/>
    <w:rsid w:val="007A53C4"/>
    <w:rsid w:val="007A5CE1"/>
    <w:rsid w:val="007A7F13"/>
    <w:rsid w:val="007B1E2C"/>
    <w:rsid w:val="007B276B"/>
    <w:rsid w:val="007B5DE6"/>
    <w:rsid w:val="007C2F2E"/>
    <w:rsid w:val="007C3C40"/>
    <w:rsid w:val="007C451B"/>
    <w:rsid w:val="007C4B93"/>
    <w:rsid w:val="007C73B4"/>
    <w:rsid w:val="007D2606"/>
    <w:rsid w:val="007D35F0"/>
    <w:rsid w:val="007D3C59"/>
    <w:rsid w:val="007D3E15"/>
    <w:rsid w:val="007D40FE"/>
    <w:rsid w:val="007D691B"/>
    <w:rsid w:val="007E0C29"/>
    <w:rsid w:val="007E2C06"/>
    <w:rsid w:val="007E46F7"/>
    <w:rsid w:val="007E5EB6"/>
    <w:rsid w:val="007F0E05"/>
    <w:rsid w:val="007F32AE"/>
    <w:rsid w:val="007F3915"/>
    <w:rsid w:val="007F430A"/>
    <w:rsid w:val="007F5DEF"/>
    <w:rsid w:val="007F6449"/>
    <w:rsid w:val="007F7E5B"/>
    <w:rsid w:val="007F7EE2"/>
    <w:rsid w:val="00801A8C"/>
    <w:rsid w:val="008022FC"/>
    <w:rsid w:val="008035A1"/>
    <w:rsid w:val="00803F5A"/>
    <w:rsid w:val="00803F8F"/>
    <w:rsid w:val="00804193"/>
    <w:rsid w:val="00805046"/>
    <w:rsid w:val="00805B0E"/>
    <w:rsid w:val="008126DB"/>
    <w:rsid w:val="00816586"/>
    <w:rsid w:val="00816FB6"/>
    <w:rsid w:val="008171B4"/>
    <w:rsid w:val="00820695"/>
    <w:rsid w:val="00824453"/>
    <w:rsid w:val="00825B0F"/>
    <w:rsid w:val="0082606B"/>
    <w:rsid w:val="008266FC"/>
    <w:rsid w:val="00826FF0"/>
    <w:rsid w:val="008274FB"/>
    <w:rsid w:val="0083569E"/>
    <w:rsid w:val="0083649B"/>
    <w:rsid w:val="00836D49"/>
    <w:rsid w:val="008416CE"/>
    <w:rsid w:val="008418C9"/>
    <w:rsid w:val="00844360"/>
    <w:rsid w:val="00845E36"/>
    <w:rsid w:val="0085038D"/>
    <w:rsid w:val="008506A3"/>
    <w:rsid w:val="00850ACE"/>
    <w:rsid w:val="0085176F"/>
    <w:rsid w:val="00852D3A"/>
    <w:rsid w:val="00853B64"/>
    <w:rsid w:val="00853F09"/>
    <w:rsid w:val="00854175"/>
    <w:rsid w:val="00854FC0"/>
    <w:rsid w:val="0085564D"/>
    <w:rsid w:val="008632C4"/>
    <w:rsid w:val="008651E9"/>
    <w:rsid w:val="00866DEC"/>
    <w:rsid w:val="00866F1E"/>
    <w:rsid w:val="008673EB"/>
    <w:rsid w:val="0087040C"/>
    <w:rsid w:val="00870BFB"/>
    <w:rsid w:val="0087273D"/>
    <w:rsid w:val="00872765"/>
    <w:rsid w:val="0087361A"/>
    <w:rsid w:val="00877A51"/>
    <w:rsid w:val="008808F6"/>
    <w:rsid w:val="008810F2"/>
    <w:rsid w:val="00881DC7"/>
    <w:rsid w:val="008820F5"/>
    <w:rsid w:val="00882B86"/>
    <w:rsid w:val="00884E1A"/>
    <w:rsid w:val="00885598"/>
    <w:rsid w:val="00887ABA"/>
    <w:rsid w:val="008929AB"/>
    <w:rsid w:val="00893B26"/>
    <w:rsid w:val="0089403F"/>
    <w:rsid w:val="008950F6"/>
    <w:rsid w:val="008959B0"/>
    <w:rsid w:val="00895F4E"/>
    <w:rsid w:val="00896E9B"/>
    <w:rsid w:val="008A2F86"/>
    <w:rsid w:val="008A4818"/>
    <w:rsid w:val="008A4F3E"/>
    <w:rsid w:val="008A662A"/>
    <w:rsid w:val="008A6729"/>
    <w:rsid w:val="008A6746"/>
    <w:rsid w:val="008A7C19"/>
    <w:rsid w:val="008A7EF4"/>
    <w:rsid w:val="008B0ED2"/>
    <w:rsid w:val="008B19AB"/>
    <w:rsid w:val="008B6940"/>
    <w:rsid w:val="008C0818"/>
    <w:rsid w:val="008C0963"/>
    <w:rsid w:val="008C1CF7"/>
    <w:rsid w:val="008C3AB6"/>
    <w:rsid w:val="008C4918"/>
    <w:rsid w:val="008C664F"/>
    <w:rsid w:val="008C71EE"/>
    <w:rsid w:val="008C7568"/>
    <w:rsid w:val="008C767F"/>
    <w:rsid w:val="008D00DD"/>
    <w:rsid w:val="008D1154"/>
    <w:rsid w:val="008D29DB"/>
    <w:rsid w:val="008D3250"/>
    <w:rsid w:val="008D35B9"/>
    <w:rsid w:val="008D46C1"/>
    <w:rsid w:val="008D52D1"/>
    <w:rsid w:val="008D543E"/>
    <w:rsid w:val="008D5E83"/>
    <w:rsid w:val="008D63EB"/>
    <w:rsid w:val="008E00CF"/>
    <w:rsid w:val="008E101C"/>
    <w:rsid w:val="008E1DC7"/>
    <w:rsid w:val="008E2D88"/>
    <w:rsid w:val="008E2EEB"/>
    <w:rsid w:val="008E4BC7"/>
    <w:rsid w:val="008E52CB"/>
    <w:rsid w:val="008E57ED"/>
    <w:rsid w:val="008E639C"/>
    <w:rsid w:val="008E7402"/>
    <w:rsid w:val="008E7AE3"/>
    <w:rsid w:val="008F0700"/>
    <w:rsid w:val="008F0A15"/>
    <w:rsid w:val="008F0BBB"/>
    <w:rsid w:val="008F204E"/>
    <w:rsid w:val="008F3C8A"/>
    <w:rsid w:val="008F6548"/>
    <w:rsid w:val="008F78A0"/>
    <w:rsid w:val="0090078C"/>
    <w:rsid w:val="00900963"/>
    <w:rsid w:val="00900A63"/>
    <w:rsid w:val="0090298C"/>
    <w:rsid w:val="0090427C"/>
    <w:rsid w:val="00904911"/>
    <w:rsid w:val="00906E0E"/>
    <w:rsid w:val="00907790"/>
    <w:rsid w:val="009102E9"/>
    <w:rsid w:val="00910801"/>
    <w:rsid w:val="00911F82"/>
    <w:rsid w:val="00914D72"/>
    <w:rsid w:val="009152E7"/>
    <w:rsid w:val="0091647C"/>
    <w:rsid w:val="0091751D"/>
    <w:rsid w:val="009204B6"/>
    <w:rsid w:val="009208AD"/>
    <w:rsid w:val="00920BAB"/>
    <w:rsid w:val="00922313"/>
    <w:rsid w:val="00923F1E"/>
    <w:rsid w:val="00924126"/>
    <w:rsid w:val="009241D7"/>
    <w:rsid w:val="00924B27"/>
    <w:rsid w:val="009271D8"/>
    <w:rsid w:val="009272E1"/>
    <w:rsid w:val="00930188"/>
    <w:rsid w:val="0093106A"/>
    <w:rsid w:val="00931255"/>
    <w:rsid w:val="0093425F"/>
    <w:rsid w:val="009366DB"/>
    <w:rsid w:val="00936CC2"/>
    <w:rsid w:val="009378B5"/>
    <w:rsid w:val="00937B9E"/>
    <w:rsid w:val="00944091"/>
    <w:rsid w:val="00944D71"/>
    <w:rsid w:val="0094565F"/>
    <w:rsid w:val="009461BB"/>
    <w:rsid w:val="009472F7"/>
    <w:rsid w:val="00947D1C"/>
    <w:rsid w:val="00952291"/>
    <w:rsid w:val="00953DB5"/>
    <w:rsid w:val="0095492E"/>
    <w:rsid w:val="0095569B"/>
    <w:rsid w:val="0095636B"/>
    <w:rsid w:val="00960B3E"/>
    <w:rsid w:val="009611D2"/>
    <w:rsid w:val="00967193"/>
    <w:rsid w:val="00971ACC"/>
    <w:rsid w:val="00971E7B"/>
    <w:rsid w:val="0097288C"/>
    <w:rsid w:val="00972BCF"/>
    <w:rsid w:val="00972C84"/>
    <w:rsid w:val="009739A0"/>
    <w:rsid w:val="00973F62"/>
    <w:rsid w:val="009749E5"/>
    <w:rsid w:val="00974CF9"/>
    <w:rsid w:val="00975D3B"/>
    <w:rsid w:val="009764C3"/>
    <w:rsid w:val="00976980"/>
    <w:rsid w:val="009803A1"/>
    <w:rsid w:val="0098394A"/>
    <w:rsid w:val="00984C25"/>
    <w:rsid w:val="00986CFE"/>
    <w:rsid w:val="00992455"/>
    <w:rsid w:val="00992D5D"/>
    <w:rsid w:val="00994008"/>
    <w:rsid w:val="00994161"/>
    <w:rsid w:val="009952F4"/>
    <w:rsid w:val="00996080"/>
    <w:rsid w:val="0099650A"/>
    <w:rsid w:val="009A2165"/>
    <w:rsid w:val="009A4A2E"/>
    <w:rsid w:val="009A4AC2"/>
    <w:rsid w:val="009A4AF9"/>
    <w:rsid w:val="009A4EE8"/>
    <w:rsid w:val="009A7780"/>
    <w:rsid w:val="009A78AD"/>
    <w:rsid w:val="009A7A7B"/>
    <w:rsid w:val="009B1C21"/>
    <w:rsid w:val="009B2C3D"/>
    <w:rsid w:val="009B40D6"/>
    <w:rsid w:val="009B537F"/>
    <w:rsid w:val="009B6A5C"/>
    <w:rsid w:val="009C2606"/>
    <w:rsid w:val="009C2692"/>
    <w:rsid w:val="009C3002"/>
    <w:rsid w:val="009C35E5"/>
    <w:rsid w:val="009C4161"/>
    <w:rsid w:val="009C4331"/>
    <w:rsid w:val="009C507A"/>
    <w:rsid w:val="009C70AF"/>
    <w:rsid w:val="009D174A"/>
    <w:rsid w:val="009D1BAE"/>
    <w:rsid w:val="009D200F"/>
    <w:rsid w:val="009D358E"/>
    <w:rsid w:val="009D414F"/>
    <w:rsid w:val="009D416E"/>
    <w:rsid w:val="009D46A7"/>
    <w:rsid w:val="009D4B3A"/>
    <w:rsid w:val="009D5037"/>
    <w:rsid w:val="009D6588"/>
    <w:rsid w:val="009D73B0"/>
    <w:rsid w:val="009D785D"/>
    <w:rsid w:val="009E1D56"/>
    <w:rsid w:val="009E2917"/>
    <w:rsid w:val="009E4AFB"/>
    <w:rsid w:val="009E5E21"/>
    <w:rsid w:val="009F2B36"/>
    <w:rsid w:val="009F662B"/>
    <w:rsid w:val="00A019F8"/>
    <w:rsid w:val="00A025F8"/>
    <w:rsid w:val="00A04D5D"/>
    <w:rsid w:val="00A05F5A"/>
    <w:rsid w:val="00A07863"/>
    <w:rsid w:val="00A12D01"/>
    <w:rsid w:val="00A16118"/>
    <w:rsid w:val="00A1699C"/>
    <w:rsid w:val="00A16B71"/>
    <w:rsid w:val="00A170C6"/>
    <w:rsid w:val="00A177BD"/>
    <w:rsid w:val="00A212F8"/>
    <w:rsid w:val="00A21C08"/>
    <w:rsid w:val="00A252C1"/>
    <w:rsid w:val="00A2584D"/>
    <w:rsid w:val="00A259E9"/>
    <w:rsid w:val="00A27858"/>
    <w:rsid w:val="00A31F58"/>
    <w:rsid w:val="00A32C55"/>
    <w:rsid w:val="00A333EF"/>
    <w:rsid w:val="00A34893"/>
    <w:rsid w:val="00A35360"/>
    <w:rsid w:val="00A35C85"/>
    <w:rsid w:val="00A360FA"/>
    <w:rsid w:val="00A40DC6"/>
    <w:rsid w:val="00A41036"/>
    <w:rsid w:val="00A420F9"/>
    <w:rsid w:val="00A4388D"/>
    <w:rsid w:val="00A450CF"/>
    <w:rsid w:val="00A45357"/>
    <w:rsid w:val="00A509EB"/>
    <w:rsid w:val="00A50BEB"/>
    <w:rsid w:val="00A542A8"/>
    <w:rsid w:val="00A56243"/>
    <w:rsid w:val="00A5664E"/>
    <w:rsid w:val="00A57794"/>
    <w:rsid w:val="00A609D6"/>
    <w:rsid w:val="00A631D7"/>
    <w:rsid w:val="00A63DE6"/>
    <w:rsid w:val="00A63E7A"/>
    <w:rsid w:val="00A65668"/>
    <w:rsid w:val="00A65FD5"/>
    <w:rsid w:val="00A679D1"/>
    <w:rsid w:val="00A72A7F"/>
    <w:rsid w:val="00A73DE8"/>
    <w:rsid w:val="00A74A36"/>
    <w:rsid w:val="00A753F1"/>
    <w:rsid w:val="00A76C0E"/>
    <w:rsid w:val="00A7771A"/>
    <w:rsid w:val="00A77CE2"/>
    <w:rsid w:val="00A80447"/>
    <w:rsid w:val="00A8413E"/>
    <w:rsid w:val="00A85D2E"/>
    <w:rsid w:val="00A872D8"/>
    <w:rsid w:val="00A91790"/>
    <w:rsid w:val="00A91B79"/>
    <w:rsid w:val="00A92D46"/>
    <w:rsid w:val="00A9428A"/>
    <w:rsid w:val="00A94AF2"/>
    <w:rsid w:val="00A954F7"/>
    <w:rsid w:val="00A9682B"/>
    <w:rsid w:val="00A96E2F"/>
    <w:rsid w:val="00A976E8"/>
    <w:rsid w:val="00A978D9"/>
    <w:rsid w:val="00AA361C"/>
    <w:rsid w:val="00AA40B8"/>
    <w:rsid w:val="00AA62DE"/>
    <w:rsid w:val="00AA6B7F"/>
    <w:rsid w:val="00AA7DA7"/>
    <w:rsid w:val="00AB121B"/>
    <w:rsid w:val="00AB1CAE"/>
    <w:rsid w:val="00AB1ED8"/>
    <w:rsid w:val="00AB277F"/>
    <w:rsid w:val="00AB29D5"/>
    <w:rsid w:val="00AB2EEF"/>
    <w:rsid w:val="00AB32BE"/>
    <w:rsid w:val="00AB38CD"/>
    <w:rsid w:val="00AB51D1"/>
    <w:rsid w:val="00AB5AB5"/>
    <w:rsid w:val="00AB5ECE"/>
    <w:rsid w:val="00AB6F06"/>
    <w:rsid w:val="00AC3739"/>
    <w:rsid w:val="00AC4789"/>
    <w:rsid w:val="00AC4ACD"/>
    <w:rsid w:val="00AC6F79"/>
    <w:rsid w:val="00AC7551"/>
    <w:rsid w:val="00AD0DA1"/>
    <w:rsid w:val="00AD285F"/>
    <w:rsid w:val="00AD2C72"/>
    <w:rsid w:val="00AD52FF"/>
    <w:rsid w:val="00AD5463"/>
    <w:rsid w:val="00AE049A"/>
    <w:rsid w:val="00AE2A50"/>
    <w:rsid w:val="00AE2EF4"/>
    <w:rsid w:val="00AE326D"/>
    <w:rsid w:val="00AE352B"/>
    <w:rsid w:val="00AE4454"/>
    <w:rsid w:val="00AE5C5C"/>
    <w:rsid w:val="00AE7326"/>
    <w:rsid w:val="00AF126E"/>
    <w:rsid w:val="00AF198D"/>
    <w:rsid w:val="00AF27B9"/>
    <w:rsid w:val="00AF2EF8"/>
    <w:rsid w:val="00AF3EB2"/>
    <w:rsid w:val="00AF41F6"/>
    <w:rsid w:val="00AF50C1"/>
    <w:rsid w:val="00AF521C"/>
    <w:rsid w:val="00AF52C3"/>
    <w:rsid w:val="00AF5A4E"/>
    <w:rsid w:val="00AF5C73"/>
    <w:rsid w:val="00B00870"/>
    <w:rsid w:val="00B009E7"/>
    <w:rsid w:val="00B01734"/>
    <w:rsid w:val="00B01BCD"/>
    <w:rsid w:val="00B0291A"/>
    <w:rsid w:val="00B02B4A"/>
    <w:rsid w:val="00B0494D"/>
    <w:rsid w:val="00B05103"/>
    <w:rsid w:val="00B10481"/>
    <w:rsid w:val="00B105F1"/>
    <w:rsid w:val="00B12A7C"/>
    <w:rsid w:val="00B13B29"/>
    <w:rsid w:val="00B155C4"/>
    <w:rsid w:val="00B1560D"/>
    <w:rsid w:val="00B202EE"/>
    <w:rsid w:val="00B2045A"/>
    <w:rsid w:val="00B21DF7"/>
    <w:rsid w:val="00B22756"/>
    <w:rsid w:val="00B2277E"/>
    <w:rsid w:val="00B259DE"/>
    <w:rsid w:val="00B25C8B"/>
    <w:rsid w:val="00B262FE"/>
    <w:rsid w:val="00B26474"/>
    <w:rsid w:val="00B26EE7"/>
    <w:rsid w:val="00B2733C"/>
    <w:rsid w:val="00B306E1"/>
    <w:rsid w:val="00B315F3"/>
    <w:rsid w:val="00B31A46"/>
    <w:rsid w:val="00B326D9"/>
    <w:rsid w:val="00B34ABA"/>
    <w:rsid w:val="00B34ED6"/>
    <w:rsid w:val="00B36EF0"/>
    <w:rsid w:val="00B41321"/>
    <w:rsid w:val="00B413DC"/>
    <w:rsid w:val="00B41BFA"/>
    <w:rsid w:val="00B43890"/>
    <w:rsid w:val="00B452B0"/>
    <w:rsid w:val="00B51958"/>
    <w:rsid w:val="00B51FF1"/>
    <w:rsid w:val="00B52841"/>
    <w:rsid w:val="00B623B7"/>
    <w:rsid w:val="00B62BA8"/>
    <w:rsid w:val="00B62EDB"/>
    <w:rsid w:val="00B64412"/>
    <w:rsid w:val="00B650EE"/>
    <w:rsid w:val="00B66373"/>
    <w:rsid w:val="00B679A6"/>
    <w:rsid w:val="00B72292"/>
    <w:rsid w:val="00B727BE"/>
    <w:rsid w:val="00B7451D"/>
    <w:rsid w:val="00B77680"/>
    <w:rsid w:val="00B779DA"/>
    <w:rsid w:val="00B8046D"/>
    <w:rsid w:val="00B846B9"/>
    <w:rsid w:val="00B84E7D"/>
    <w:rsid w:val="00B85C06"/>
    <w:rsid w:val="00B86AC7"/>
    <w:rsid w:val="00B87D12"/>
    <w:rsid w:val="00B91F67"/>
    <w:rsid w:val="00B9216A"/>
    <w:rsid w:val="00BA261D"/>
    <w:rsid w:val="00BA3C33"/>
    <w:rsid w:val="00BA3F29"/>
    <w:rsid w:val="00BA4464"/>
    <w:rsid w:val="00BA537B"/>
    <w:rsid w:val="00BA5A50"/>
    <w:rsid w:val="00BA799D"/>
    <w:rsid w:val="00BB1B59"/>
    <w:rsid w:val="00BB1E6C"/>
    <w:rsid w:val="00BB221C"/>
    <w:rsid w:val="00BB2A5E"/>
    <w:rsid w:val="00BB2A77"/>
    <w:rsid w:val="00BB31BC"/>
    <w:rsid w:val="00BB503C"/>
    <w:rsid w:val="00BB6679"/>
    <w:rsid w:val="00BC2E9C"/>
    <w:rsid w:val="00BC301E"/>
    <w:rsid w:val="00BC3A1F"/>
    <w:rsid w:val="00BC3C8D"/>
    <w:rsid w:val="00BC5015"/>
    <w:rsid w:val="00BC61C3"/>
    <w:rsid w:val="00BD0EB4"/>
    <w:rsid w:val="00BD2630"/>
    <w:rsid w:val="00BD2A99"/>
    <w:rsid w:val="00BD4233"/>
    <w:rsid w:val="00BD480D"/>
    <w:rsid w:val="00BD698C"/>
    <w:rsid w:val="00BD6A1D"/>
    <w:rsid w:val="00BD7C50"/>
    <w:rsid w:val="00BD7EEE"/>
    <w:rsid w:val="00BE0341"/>
    <w:rsid w:val="00BE06BF"/>
    <w:rsid w:val="00BE0D40"/>
    <w:rsid w:val="00BE349F"/>
    <w:rsid w:val="00BE3CCB"/>
    <w:rsid w:val="00BE4430"/>
    <w:rsid w:val="00BE4C06"/>
    <w:rsid w:val="00BE513F"/>
    <w:rsid w:val="00BE63BB"/>
    <w:rsid w:val="00BE7465"/>
    <w:rsid w:val="00BE75A4"/>
    <w:rsid w:val="00BF10C3"/>
    <w:rsid w:val="00BF2BA9"/>
    <w:rsid w:val="00BF52DE"/>
    <w:rsid w:val="00BF5F44"/>
    <w:rsid w:val="00BF6823"/>
    <w:rsid w:val="00BF7024"/>
    <w:rsid w:val="00BF7D9B"/>
    <w:rsid w:val="00C0165C"/>
    <w:rsid w:val="00C0271E"/>
    <w:rsid w:val="00C02BFA"/>
    <w:rsid w:val="00C045BC"/>
    <w:rsid w:val="00C04610"/>
    <w:rsid w:val="00C0621A"/>
    <w:rsid w:val="00C076CF"/>
    <w:rsid w:val="00C076DC"/>
    <w:rsid w:val="00C07FDE"/>
    <w:rsid w:val="00C11079"/>
    <w:rsid w:val="00C13FE3"/>
    <w:rsid w:val="00C1496F"/>
    <w:rsid w:val="00C1581C"/>
    <w:rsid w:val="00C16AD5"/>
    <w:rsid w:val="00C17517"/>
    <w:rsid w:val="00C17CA8"/>
    <w:rsid w:val="00C228A0"/>
    <w:rsid w:val="00C231AB"/>
    <w:rsid w:val="00C31353"/>
    <w:rsid w:val="00C32839"/>
    <w:rsid w:val="00C332F3"/>
    <w:rsid w:val="00C33FAA"/>
    <w:rsid w:val="00C34C23"/>
    <w:rsid w:val="00C4018E"/>
    <w:rsid w:val="00C4061A"/>
    <w:rsid w:val="00C40A40"/>
    <w:rsid w:val="00C4259F"/>
    <w:rsid w:val="00C43517"/>
    <w:rsid w:val="00C44BCC"/>
    <w:rsid w:val="00C46C6D"/>
    <w:rsid w:val="00C51811"/>
    <w:rsid w:val="00C51D30"/>
    <w:rsid w:val="00C52DD8"/>
    <w:rsid w:val="00C534AA"/>
    <w:rsid w:val="00C53756"/>
    <w:rsid w:val="00C53C91"/>
    <w:rsid w:val="00C53FF6"/>
    <w:rsid w:val="00C543B9"/>
    <w:rsid w:val="00C57077"/>
    <w:rsid w:val="00C575A5"/>
    <w:rsid w:val="00C61FC2"/>
    <w:rsid w:val="00C62976"/>
    <w:rsid w:val="00C62B6A"/>
    <w:rsid w:val="00C65B43"/>
    <w:rsid w:val="00C67BEC"/>
    <w:rsid w:val="00C70077"/>
    <w:rsid w:val="00C7033C"/>
    <w:rsid w:val="00C7251E"/>
    <w:rsid w:val="00C72AD4"/>
    <w:rsid w:val="00C72EAF"/>
    <w:rsid w:val="00C72FD8"/>
    <w:rsid w:val="00C76C64"/>
    <w:rsid w:val="00C808CE"/>
    <w:rsid w:val="00C82624"/>
    <w:rsid w:val="00C858EC"/>
    <w:rsid w:val="00C86B89"/>
    <w:rsid w:val="00C91167"/>
    <w:rsid w:val="00C919AE"/>
    <w:rsid w:val="00C93190"/>
    <w:rsid w:val="00C941C0"/>
    <w:rsid w:val="00C9645B"/>
    <w:rsid w:val="00CA0061"/>
    <w:rsid w:val="00CA0DF1"/>
    <w:rsid w:val="00CA1CF7"/>
    <w:rsid w:val="00CA1EFD"/>
    <w:rsid w:val="00CA22F4"/>
    <w:rsid w:val="00CA2A9E"/>
    <w:rsid w:val="00CA330C"/>
    <w:rsid w:val="00CA3558"/>
    <w:rsid w:val="00CA435C"/>
    <w:rsid w:val="00CA4DE7"/>
    <w:rsid w:val="00CA5BE5"/>
    <w:rsid w:val="00CA5F45"/>
    <w:rsid w:val="00CA6532"/>
    <w:rsid w:val="00CA6BE4"/>
    <w:rsid w:val="00CB06B7"/>
    <w:rsid w:val="00CB2BFD"/>
    <w:rsid w:val="00CB2E5E"/>
    <w:rsid w:val="00CB32DE"/>
    <w:rsid w:val="00CB4462"/>
    <w:rsid w:val="00CB4BAD"/>
    <w:rsid w:val="00CB50D7"/>
    <w:rsid w:val="00CB52DC"/>
    <w:rsid w:val="00CB543A"/>
    <w:rsid w:val="00CC1752"/>
    <w:rsid w:val="00CC2ABD"/>
    <w:rsid w:val="00CC2B83"/>
    <w:rsid w:val="00CC2C1E"/>
    <w:rsid w:val="00CC3E1A"/>
    <w:rsid w:val="00CC50C0"/>
    <w:rsid w:val="00CC5CE2"/>
    <w:rsid w:val="00CC60A1"/>
    <w:rsid w:val="00CC699B"/>
    <w:rsid w:val="00CD0695"/>
    <w:rsid w:val="00CD0859"/>
    <w:rsid w:val="00CD2214"/>
    <w:rsid w:val="00CD374E"/>
    <w:rsid w:val="00CD3A2A"/>
    <w:rsid w:val="00CD4450"/>
    <w:rsid w:val="00CD609F"/>
    <w:rsid w:val="00CD641A"/>
    <w:rsid w:val="00CE1316"/>
    <w:rsid w:val="00CE1A3B"/>
    <w:rsid w:val="00CE26F7"/>
    <w:rsid w:val="00CE4D49"/>
    <w:rsid w:val="00CE656F"/>
    <w:rsid w:val="00CE67A5"/>
    <w:rsid w:val="00CE7D6C"/>
    <w:rsid w:val="00CE7F30"/>
    <w:rsid w:val="00CF0513"/>
    <w:rsid w:val="00CF0D1F"/>
    <w:rsid w:val="00CF1B87"/>
    <w:rsid w:val="00CF1B9C"/>
    <w:rsid w:val="00CF5381"/>
    <w:rsid w:val="00CF63FC"/>
    <w:rsid w:val="00CF6F43"/>
    <w:rsid w:val="00CF79BA"/>
    <w:rsid w:val="00D010A8"/>
    <w:rsid w:val="00D01375"/>
    <w:rsid w:val="00D03F04"/>
    <w:rsid w:val="00D057DA"/>
    <w:rsid w:val="00D11084"/>
    <w:rsid w:val="00D16146"/>
    <w:rsid w:val="00D17541"/>
    <w:rsid w:val="00D17FDE"/>
    <w:rsid w:val="00D21329"/>
    <w:rsid w:val="00D2173D"/>
    <w:rsid w:val="00D22CCB"/>
    <w:rsid w:val="00D25FF2"/>
    <w:rsid w:val="00D26DC7"/>
    <w:rsid w:val="00D2771D"/>
    <w:rsid w:val="00D3006E"/>
    <w:rsid w:val="00D301AE"/>
    <w:rsid w:val="00D30F00"/>
    <w:rsid w:val="00D31D77"/>
    <w:rsid w:val="00D3690A"/>
    <w:rsid w:val="00D376E4"/>
    <w:rsid w:val="00D37E9E"/>
    <w:rsid w:val="00D40FC0"/>
    <w:rsid w:val="00D421E9"/>
    <w:rsid w:val="00D4399E"/>
    <w:rsid w:val="00D4531F"/>
    <w:rsid w:val="00D4537C"/>
    <w:rsid w:val="00D46C5F"/>
    <w:rsid w:val="00D47808"/>
    <w:rsid w:val="00D50096"/>
    <w:rsid w:val="00D51387"/>
    <w:rsid w:val="00D561AF"/>
    <w:rsid w:val="00D6042C"/>
    <w:rsid w:val="00D60C7B"/>
    <w:rsid w:val="00D61564"/>
    <w:rsid w:val="00D641FC"/>
    <w:rsid w:val="00D6657F"/>
    <w:rsid w:val="00D67FCE"/>
    <w:rsid w:val="00D70C79"/>
    <w:rsid w:val="00D71989"/>
    <w:rsid w:val="00D72BD4"/>
    <w:rsid w:val="00D73E47"/>
    <w:rsid w:val="00D74374"/>
    <w:rsid w:val="00D7437C"/>
    <w:rsid w:val="00D77B51"/>
    <w:rsid w:val="00D822D2"/>
    <w:rsid w:val="00D837E1"/>
    <w:rsid w:val="00D83DB0"/>
    <w:rsid w:val="00D84CAC"/>
    <w:rsid w:val="00D87808"/>
    <w:rsid w:val="00D90E3A"/>
    <w:rsid w:val="00D910E6"/>
    <w:rsid w:val="00D91E59"/>
    <w:rsid w:val="00D921F5"/>
    <w:rsid w:val="00D93B96"/>
    <w:rsid w:val="00D94010"/>
    <w:rsid w:val="00D942A1"/>
    <w:rsid w:val="00D94A21"/>
    <w:rsid w:val="00D94CA9"/>
    <w:rsid w:val="00D95A60"/>
    <w:rsid w:val="00D9642F"/>
    <w:rsid w:val="00DA1A7D"/>
    <w:rsid w:val="00DA1CEF"/>
    <w:rsid w:val="00DA2117"/>
    <w:rsid w:val="00DA2A58"/>
    <w:rsid w:val="00DA39D3"/>
    <w:rsid w:val="00DA3EAF"/>
    <w:rsid w:val="00DA6B1F"/>
    <w:rsid w:val="00DA6C2A"/>
    <w:rsid w:val="00DB072B"/>
    <w:rsid w:val="00DB11D6"/>
    <w:rsid w:val="00DB2C54"/>
    <w:rsid w:val="00DB2E5C"/>
    <w:rsid w:val="00DB383F"/>
    <w:rsid w:val="00DB60D2"/>
    <w:rsid w:val="00DB7344"/>
    <w:rsid w:val="00DB7F79"/>
    <w:rsid w:val="00DC1544"/>
    <w:rsid w:val="00DC35E4"/>
    <w:rsid w:val="00DC3A4C"/>
    <w:rsid w:val="00DC408F"/>
    <w:rsid w:val="00DC4562"/>
    <w:rsid w:val="00DC5A6F"/>
    <w:rsid w:val="00DC7269"/>
    <w:rsid w:val="00DD09D4"/>
    <w:rsid w:val="00DD1514"/>
    <w:rsid w:val="00DD19B6"/>
    <w:rsid w:val="00DD239E"/>
    <w:rsid w:val="00DD34D4"/>
    <w:rsid w:val="00DD404D"/>
    <w:rsid w:val="00DD49AD"/>
    <w:rsid w:val="00DD5107"/>
    <w:rsid w:val="00DD5AC0"/>
    <w:rsid w:val="00DD67E2"/>
    <w:rsid w:val="00DD68B3"/>
    <w:rsid w:val="00DD69BA"/>
    <w:rsid w:val="00DD6E25"/>
    <w:rsid w:val="00DE224D"/>
    <w:rsid w:val="00DE2F75"/>
    <w:rsid w:val="00DF2C2E"/>
    <w:rsid w:val="00DF60CD"/>
    <w:rsid w:val="00DF62A5"/>
    <w:rsid w:val="00DF6C76"/>
    <w:rsid w:val="00DF7C81"/>
    <w:rsid w:val="00E00DD4"/>
    <w:rsid w:val="00E01D3A"/>
    <w:rsid w:val="00E03D73"/>
    <w:rsid w:val="00E03F28"/>
    <w:rsid w:val="00E05E14"/>
    <w:rsid w:val="00E1374E"/>
    <w:rsid w:val="00E139AE"/>
    <w:rsid w:val="00E139ED"/>
    <w:rsid w:val="00E14696"/>
    <w:rsid w:val="00E147DE"/>
    <w:rsid w:val="00E15392"/>
    <w:rsid w:val="00E16A8F"/>
    <w:rsid w:val="00E17297"/>
    <w:rsid w:val="00E22378"/>
    <w:rsid w:val="00E2240F"/>
    <w:rsid w:val="00E233B2"/>
    <w:rsid w:val="00E256E1"/>
    <w:rsid w:val="00E26412"/>
    <w:rsid w:val="00E27E4F"/>
    <w:rsid w:val="00E3115F"/>
    <w:rsid w:val="00E31961"/>
    <w:rsid w:val="00E31C28"/>
    <w:rsid w:val="00E322BD"/>
    <w:rsid w:val="00E3299A"/>
    <w:rsid w:val="00E33666"/>
    <w:rsid w:val="00E34BB3"/>
    <w:rsid w:val="00E35399"/>
    <w:rsid w:val="00E3755C"/>
    <w:rsid w:val="00E377F5"/>
    <w:rsid w:val="00E40732"/>
    <w:rsid w:val="00E408CE"/>
    <w:rsid w:val="00E40B21"/>
    <w:rsid w:val="00E4184D"/>
    <w:rsid w:val="00E4394D"/>
    <w:rsid w:val="00E44CF4"/>
    <w:rsid w:val="00E451E6"/>
    <w:rsid w:val="00E46813"/>
    <w:rsid w:val="00E47A0B"/>
    <w:rsid w:val="00E516BA"/>
    <w:rsid w:val="00E52EA9"/>
    <w:rsid w:val="00E54F4A"/>
    <w:rsid w:val="00E563C6"/>
    <w:rsid w:val="00E56BE4"/>
    <w:rsid w:val="00E61E1B"/>
    <w:rsid w:val="00E625E0"/>
    <w:rsid w:val="00E638C3"/>
    <w:rsid w:val="00E644D9"/>
    <w:rsid w:val="00E67D5B"/>
    <w:rsid w:val="00E71F23"/>
    <w:rsid w:val="00E72CEB"/>
    <w:rsid w:val="00E73852"/>
    <w:rsid w:val="00E745EC"/>
    <w:rsid w:val="00E75D35"/>
    <w:rsid w:val="00E75F52"/>
    <w:rsid w:val="00E80333"/>
    <w:rsid w:val="00E80693"/>
    <w:rsid w:val="00E81B42"/>
    <w:rsid w:val="00E81B92"/>
    <w:rsid w:val="00E82171"/>
    <w:rsid w:val="00E82FA9"/>
    <w:rsid w:val="00E8317D"/>
    <w:rsid w:val="00E845D2"/>
    <w:rsid w:val="00E86B81"/>
    <w:rsid w:val="00E86C82"/>
    <w:rsid w:val="00E92CF0"/>
    <w:rsid w:val="00E938AE"/>
    <w:rsid w:val="00E94851"/>
    <w:rsid w:val="00E95A04"/>
    <w:rsid w:val="00E969B1"/>
    <w:rsid w:val="00E97AD1"/>
    <w:rsid w:val="00EA1BA7"/>
    <w:rsid w:val="00EA1FD2"/>
    <w:rsid w:val="00EA3376"/>
    <w:rsid w:val="00EA43F2"/>
    <w:rsid w:val="00EB3DE2"/>
    <w:rsid w:val="00EB4A1B"/>
    <w:rsid w:val="00EC10CB"/>
    <w:rsid w:val="00EC1EC0"/>
    <w:rsid w:val="00EC35F6"/>
    <w:rsid w:val="00EC4223"/>
    <w:rsid w:val="00EC4357"/>
    <w:rsid w:val="00EC497D"/>
    <w:rsid w:val="00ED187B"/>
    <w:rsid w:val="00ED1FCC"/>
    <w:rsid w:val="00ED2228"/>
    <w:rsid w:val="00ED2ED2"/>
    <w:rsid w:val="00ED334D"/>
    <w:rsid w:val="00ED3A0B"/>
    <w:rsid w:val="00ED4FB5"/>
    <w:rsid w:val="00ED5460"/>
    <w:rsid w:val="00ED54FA"/>
    <w:rsid w:val="00ED640C"/>
    <w:rsid w:val="00EE0D43"/>
    <w:rsid w:val="00EE33DE"/>
    <w:rsid w:val="00EE36C6"/>
    <w:rsid w:val="00EE3B35"/>
    <w:rsid w:val="00EE40C4"/>
    <w:rsid w:val="00EE445C"/>
    <w:rsid w:val="00EF0707"/>
    <w:rsid w:val="00EF1C08"/>
    <w:rsid w:val="00EF30A1"/>
    <w:rsid w:val="00EF4C3B"/>
    <w:rsid w:val="00EF4F9C"/>
    <w:rsid w:val="00EF62CE"/>
    <w:rsid w:val="00EF6CB5"/>
    <w:rsid w:val="00EF6CFA"/>
    <w:rsid w:val="00F009B7"/>
    <w:rsid w:val="00F00CBA"/>
    <w:rsid w:val="00F01195"/>
    <w:rsid w:val="00F035B4"/>
    <w:rsid w:val="00F05139"/>
    <w:rsid w:val="00F05D3A"/>
    <w:rsid w:val="00F0605F"/>
    <w:rsid w:val="00F07BDC"/>
    <w:rsid w:val="00F10EA0"/>
    <w:rsid w:val="00F12F5E"/>
    <w:rsid w:val="00F13330"/>
    <w:rsid w:val="00F13987"/>
    <w:rsid w:val="00F139ED"/>
    <w:rsid w:val="00F149FB"/>
    <w:rsid w:val="00F17056"/>
    <w:rsid w:val="00F21DEE"/>
    <w:rsid w:val="00F22944"/>
    <w:rsid w:val="00F241E0"/>
    <w:rsid w:val="00F272E1"/>
    <w:rsid w:val="00F3395E"/>
    <w:rsid w:val="00F339D4"/>
    <w:rsid w:val="00F346C2"/>
    <w:rsid w:val="00F34AEA"/>
    <w:rsid w:val="00F36281"/>
    <w:rsid w:val="00F36E80"/>
    <w:rsid w:val="00F375FD"/>
    <w:rsid w:val="00F37BDA"/>
    <w:rsid w:val="00F41FAD"/>
    <w:rsid w:val="00F423ED"/>
    <w:rsid w:val="00F4290E"/>
    <w:rsid w:val="00F4568E"/>
    <w:rsid w:val="00F47094"/>
    <w:rsid w:val="00F47911"/>
    <w:rsid w:val="00F47E4B"/>
    <w:rsid w:val="00F47FF4"/>
    <w:rsid w:val="00F5193A"/>
    <w:rsid w:val="00F520D3"/>
    <w:rsid w:val="00F54586"/>
    <w:rsid w:val="00F54AD1"/>
    <w:rsid w:val="00F55FC5"/>
    <w:rsid w:val="00F5606B"/>
    <w:rsid w:val="00F565F3"/>
    <w:rsid w:val="00F5667F"/>
    <w:rsid w:val="00F606F9"/>
    <w:rsid w:val="00F625CB"/>
    <w:rsid w:val="00F62C7D"/>
    <w:rsid w:val="00F633F5"/>
    <w:rsid w:val="00F66101"/>
    <w:rsid w:val="00F663B9"/>
    <w:rsid w:val="00F670F9"/>
    <w:rsid w:val="00F67A02"/>
    <w:rsid w:val="00F67B2F"/>
    <w:rsid w:val="00F70147"/>
    <w:rsid w:val="00F714BD"/>
    <w:rsid w:val="00F7163C"/>
    <w:rsid w:val="00F7307D"/>
    <w:rsid w:val="00F738BA"/>
    <w:rsid w:val="00F73A65"/>
    <w:rsid w:val="00F752B4"/>
    <w:rsid w:val="00F82DA8"/>
    <w:rsid w:val="00F84A69"/>
    <w:rsid w:val="00F86EBB"/>
    <w:rsid w:val="00F915B8"/>
    <w:rsid w:val="00F9281B"/>
    <w:rsid w:val="00F9411E"/>
    <w:rsid w:val="00F94A33"/>
    <w:rsid w:val="00F952CA"/>
    <w:rsid w:val="00F97325"/>
    <w:rsid w:val="00FA1CBF"/>
    <w:rsid w:val="00FA28B4"/>
    <w:rsid w:val="00FA2E8C"/>
    <w:rsid w:val="00FA4211"/>
    <w:rsid w:val="00FA4523"/>
    <w:rsid w:val="00FA532B"/>
    <w:rsid w:val="00FA782D"/>
    <w:rsid w:val="00FA7B80"/>
    <w:rsid w:val="00FB1B70"/>
    <w:rsid w:val="00FB466D"/>
    <w:rsid w:val="00FB645C"/>
    <w:rsid w:val="00FC012B"/>
    <w:rsid w:val="00FC0D48"/>
    <w:rsid w:val="00FC2A1F"/>
    <w:rsid w:val="00FC2E79"/>
    <w:rsid w:val="00FC2FF1"/>
    <w:rsid w:val="00FC3876"/>
    <w:rsid w:val="00FC57E0"/>
    <w:rsid w:val="00FC74B4"/>
    <w:rsid w:val="00FC7FF0"/>
    <w:rsid w:val="00FD02B0"/>
    <w:rsid w:val="00FD11BF"/>
    <w:rsid w:val="00FD1D4A"/>
    <w:rsid w:val="00FD27B9"/>
    <w:rsid w:val="00FD397A"/>
    <w:rsid w:val="00FD798C"/>
    <w:rsid w:val="00FD7FC0"/>
    <w:rsid w:val="00FE1BB6"/>
    <w:rsid w:val="00FE2752"/>
    <w:rsid w:val="00FE2E46"/>
    <w:rsid w:val="00FE2EF5"/>
    <w:rsid w:val="00FE35F5"/>
    <w:rsid w:val="00FF119C"/>
    <w:rsid w:val="00FF1593"/>
    <w:rsid w:val="00FF1A8B"/>
    <w:rsid w:val="00FF2DCC"/>
    <w:rsid w:val="00FF3BE0"/>
    <w:rsid w:val="00FF4F25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00366D"/>
  <w15:docId w15:val="{95093330-169B-48D5-91BB-6124F741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D3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739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39A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739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39A0"/>
    <w:rPr>
      <w:sz w:val="24"/>
      <w:szCs w:val="24"/>
    </w:rPr>
  </w:style>
  <w:style w:type="paragraph" w:styleId="Textbubliny">
    <w:name w:val="Balloon Text"/>
    <w:basedOn w:val="Normln"/>
    <w:link w:val="TextbublinyChar"/>
    <w:rsid w:val="009739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39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638C3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972BCF"/>
    <w:rPr>
      <w:sz w:val="24"/>
      <w:szCs w:val="24"/>
    </w:rPr>
  </w:style>
  <w:style w:type="character" w:styleId="Odkaznakoment">
    <w:name w:val="annotation reference"/>
    <w:basedOn w:val="Standardnpsmoodstavce"/>
    <w:rsid w:val="006001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01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0141"/>
  </w:style>
  <w:style w:type="paragraph" w:styleId="Pedmtkomente">
    <w:name w:val="annotation subject"/>
    <w:basedOn w:val="Textkomente"/>
    <w:next w:val="Textkomente"/>
    <w:link w:val="PedmtkomenteChar"/>
    <w:rsid w:val="006001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00141"/>
    <w:rPr>
      <w:b/>
      <w:bCs/>
    </w:rPr>
  </w:style>
  <w:style w:type="character" w:styleId="Sledovanodkaz">
    <w:name w:val="FollowedHyperlink"/>
    <w:basedOn w:val="Standardnpsmoodstavce"/>
    <w:rsid w:val="00C72FD8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565F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5E1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E46813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rsid w:val="003D37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3D37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3D37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D285F"/>
    <w:rPr>
      <w:color w:val="808080"/>
      <w:shd w:val="clear" w:color="auto" w:fill="E6E6E6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E147DE"/>
    <w:rPr>
      <w:color w:val="808080"/>
      <w:shd w:val="clear" w:color="auto" w:fill="E6E6E6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473A7C"/>
    <w:rPr>
      <w:color w:val="808080"/>
      <w:shd w:val="clear" w:color="auto" w:fill="E6E6E6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366DB"/>
    <w:rPr>
      <w:color w:val="808080"/>
      <w:shd w:val="clear" w:color="auto" w:fill="E6E6E6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CC699B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F36E80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616E11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AB32B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70A6C"/>
    <w:rPr>
      <w:color w:val="605E5C"/>
      <w:shd w:val="clear" w:color="auto" w:fill="E1DFDD"/>
    </w:rPr>
  </w:style>
  <w:style w:type="paragraph" w:customStyle="1" w:styleId="Default">
    <w:name w:val="Default"/>
    <w:rsid w:val="00BD7C50"/>
    <w:pPr>
      <w:autoSpaceDE w:val="0"/>
      <w:autoSpaceDN w:val="0"/>
      <w:adjustRightInd w:val="0"/>
    </w:pPr>
    <w:rPr>
      <w:rFonts w:ascii="Gotham Bold" w:hAnsi="Gotham Bold" w:cs="Gotham Bold"/>
      <w:color w:val="000000"/>
      <w:sz w:val="24"/>
      <w:szCs w:val="24"/>
    </w:rPr>
  </w:style>
  <w:style w:type="character" w:customStyle="1" w:styleId="A1">
    <w:name w:val="A1"/>
    <w:uiPriority w:val="99"/>
    <w:rsid w:val="00BD7C50"/>
    <w:rPr>
      <w:rFonts w:cs="Gotham Bold"/>
      <w:color w:val="000000"/>
      <w:sz w:val="20"/>
      <w:szCs w:val="20"/>
    </w:rPr>
  </w:style>
  <w:style w:type="character" w:customStyle="1" w:styleId="apple-converted-space">
    <w:name w:val="apple-converted-space"/>
    <w:basedOn w:val="Standardnpsmoodstavce"/>
    <w:rsid w:val="0066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s://www.pilotpen.cz/cs/catalogsearch/result/?q=set2g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ilotpen.cz/cs/luxusni-rada/capless-1/capless-rhodium-trims-tenky-hrot-f.html?master_product_id=76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ilotpen.cz/cs/produkty/nejoblibenejsi/begreen.html?p=1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ilotpen.cz/cs/catalogsearch/result/?q=paralell+pen" TargetMode="External"/><Relationship Id="rId20" Type="http://schemas.openxmlformats.org/officeDocument/2006/relationships/hyperlink" Target="https://www.pilotpen.cz/cs/luxusni-rad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lotpen.cz/cs/twin-marker-begreen-extra-tenky-ef-tenky-hrot-f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pilot-pintor.eu/cz-cs/" TargetMode="External"/><Relationship Id="rId14" Type="http://schemas.openxmlformats.org/officeDocument/2006/relationships/hyperlink" Target="https://www.pilotpen.cz/cs/catalogsearch/result/?q=frixion" TargetMode="External"/><Relationship Id="rId22" Type="http://schemas.openxmlformats.org/officeDocument/2006/relationships/hyperlink" Target="mailto:marketat@doblogo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3CC1-848B-4FE8-A111-E7E70CB6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1023</Words>
  <Characters>6042</Characters>
  <Application>Microsoft Office Word</Application>
  <DocSecurity>0</DocSecurity>
  <Lines>50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>Plná moc</vt:lpstr>
      <vt:lpstr>Plná moc</vt:lpstr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Jungbauer</dc:creator>
  <cp:keywords>Pilot</cp:keywords>
  <dc:description/>
  <cp:lastModifiedBy>Markéta Topolčányová</cp:lastModifiedBy>
  <cp:revision>5</cp:revision>
  <cp:lastPrinted>2021-09-13T07:08:00Z</cp:lastPrinted>
  <dcterms:created xsi:type="dcterms:W3CDTF">2021-09-21T08:07:00Z</dcterms:created>
  <dcterms:modified xsi:type="dcterms:W3CDTF">2021-09-24T11:53:00Z</dcterms:modified>
</cp:coreProperties>
</file>