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1D1E" w14:textId="02D50D9B" w:rsidR="00D81B3F" w:rsidRPr="00EA5C5D" w:rsidRDefault="00734DF9" w:rsidP="00734DF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Vánoce sladěné do zlata</w:t>
      </w:r>
    </w:p>
    <w:p w14:paraId="4561656E" w14:textId="38ACFB67" w:rsid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000F7714" w14:textId="112FAC18" w:rsidR="00EA5C5D" w:rsidRPr="00B34FCD" w:rsidRDefault="00EA5C5D" w:rsidP="002F2F0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C3282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6A57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listopadu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 –</w:t>
      </w:r>
      <w:r w:rsidR="002B423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E66B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Už víte, do jakých barev letos sladíte vánoční výzdobu? Zlatá by mezi nimi rozhodně chybět </w:t>
      </w:r>
      <w:r w:rsidR="007759D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neměla!</w:t>
      </w:r>
      <w:r w:rsidR="00E66B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6D779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</w:t>
      </w:r>
      <w:r w:rsidR="00E66B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e </w:t>
      </w:r>
      <w:r w:rsidR="00126E9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stále </w:t>
      </w:r>
      <w:r w:rsidR="00E66B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trendy a</w:t>
      </w:r>
      <w:r w:rsidR="007759D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 Vánocům neodmyslitelně patří. Se spreji Primalex navíc jednoduše dodáte </w:t>
      </w:r>
      <w:r w:rsidR="00E66B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zlatý</w:t>
      </w:r>
      <w:r w:rsidR="007759D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FB710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efekt</w:t>
      </w:r>
      <w:r w:rsidR="007759D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jakémukoliv předmětu. </w:t>
      </w:r>
      <w:r w:rsidR="00B624E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Třeba šiškám sesbíraným v lese nebo mušlím, které jste si přivezli z dovolené u moře.</w:t>
      </w:r>
    </w:p>
    <w:p w14:paraId="3BEDE0C5" w14:textId="03C3C4E6" w:rsidR="004B21C3" w:rsidRDefault="004B21C3" w:rsidP="00EA5C5D">
      <w:pPr>
        <w:jc w:val="both"/>
        <w:rPr>
          <w:rFonts w:ascii="Calibri" w:hAnsi="Calibri"/>
          <w:b/>
        </w:rPr>
      </w:pPr>
    </w:p>
    <w:p w14:paraId="41AC567E" w14:textId="2313D0D3" w:rsidR="004B21C3" w:rsidRPr="004B21C3" w:rsidRDefault="003B1442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Šneci nejen na talíři</w:t>
      </w:r>
    </w:p>
    <w:bookmarkStart w:id="0" w:name="_Hlk80001749"/>
    <w:bookmarkStart w:id="1" w:name="_Hlk77842452"/>
    <w:p w14:paraId="26EA5B7B" w14:textId="12B965EC" w:rsidR="00B40C50" w:rsidRDefault="00981A15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fldChar w:fldCharType="begin"/>
      </w:r>
      <w:r>
        <w:rPr>
          <w:rFonts w:ascii="Arial" w:eastAsia="Times New Roman" w:hAnsi="Arial" w:cs="Arial"/>
          <w:sz w:val="22"/>
          <w:szCs w:val="22"/>
          <w:lang w:eastAsia="en-US"/>
        </w:rPr>
        <w:instrText xml:space="preserve"> HYPERLINK "https://www.primalex.cz/products/701-metalicka_barva/469" </w:instrText>
      </w:r>
      <w:r>
        <w:rPr>
          <w:rFonts w:ascii="Arial" w:eastAsia="Times New Roman" w:hAnsi="Arial" w:cs="Arial"/>
          <w:sz w:val="22"/>
          <w:szCs w:val="22"/>
          <w:lang w:eastAsia="en-US"/>
        </w:rPr>
        <w:fldChar w:fldCharType="separate"/>
      </w:r>
      <w:r w:rsidR="00C14260" w:rsidRPr="00981A15">
        <w:rPr>
          <w:rStyle w:val="Hypertextovodkaz"/>
          <w:rFonts w:ascii="Arial" w:eastAsia="Times New Roman" w:hAnsi="Arial" w:cs="Arial"/>
          <w:sz w:val="22"/>
          <w:szCs w:val="22"/>
          <w:lang w:eastAsia="en-US"/>
        </w:rPr>
        <w:t>S metalickými barvami ve spreji Primalex</w:t>
      </w:r>
      <w:r>
        <w:rPr>
          <w:rFonts w:ascii="Arial" w:eastAsia="Times New Roman" w:hAnsi="Arial" w:cs="Arial"/>
          <w:sz w:val="22"/>
          <w:szCs w:val="22"/>
          <w:lang w:eastAsia="en-US"/>
        </w:rPr>
        <w:fldChar w:fldCharType="end"/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vám vánoční výzdoba domu či bytu nezabere mnoho času. 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 xml:space="preserve">Stačí si připravit </w:t>
      </w:r>
      <w:r w:rsidR="00D81B3F">
        <w:rPr>
          <w:rFonts w:ascii="Arial" w:eastAsia="Times New Roman" w:hAnsi="Arial" w:cs="Arial"/>
          <w:sz w:val="22"/>
          <w:szCs w:val="22"/>
          <w:lang w:eastAsia="en-US"/>
        </w:rPr>
        <w:t>několik drobných přírodnin a jednoduše je nasprejovat. Barvy se nejen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snadno aplikují</w:t>
      </w:r>
      <w:r w:rsidR="00D81B3F">
        <w:rPr>
          <w:rFonts w:ascii="Arial" w:eastAsia="Times New Roman" w:hAnsi="Arial" w:cs="Arial"/>
          <w:sz w:val="22"/>
          <w:szCs w:val="22"/>
          <w:lang w:eastAsia="en-US"/>
        </w:rPr>
        <w:t>, ale také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rychle schnou. </w:t>
      </w:r>
      <w:r w:rsidR="00EB6E00">
        <w:rPr>
          <w:rFonts w:ascii="Arial" w:eastAsia="Times New Roman" w:hAnsi="Arial" w:cs="Arial"/>
          <w:sz w:val="22"/>
          <w:szCs w:val="22"/>
          <w:lang w:eastAsia="en-US"/>
        </w:rPr>
        <w:t xml:space="preserve">Kromě sprejů se zlatým efektem jsou na výběr také spreje ve stříbrné, mosazné či měděné barvě. </w:t>
      </w:r>
    </w:p>
    <w:p w14:paraId="12198475" w14:textId="350DF6D1" w:rsidR="00B40C50" w:rsidRDefault="00B40C50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8B80A1E" w14:textId="43CF97B1" w:rsidR="00D6464E" w:rsidRDefault="00EB6E00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Metalické barvy ve spreji j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>sou vhodné pro různé druhy povrchů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fektní </w:t>
      </w:r>
      <w:r w:rsidR="00981A15">
        <w:rPr>
          <w:rFonts w:ascii="Arial" w:eastAsia="Times New Roman" w:hAnsi="Arial" w:cs="Arial"/>
          <w:sz w:val="22"/>
          <w:szCs w:val="22"/>
          <w:lang w:eastAsia="en-US"/>
        </w:rPr>
        <w:t>matný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kovový</w:t>
      </w:r>
      <w:r w:rsidR="00C14260">
        <w:rPr>
          <w:rFonts w:ascii="Arial" w:eastAsia="Times New Roman" w:hAnsi="Arial" w:cs="Arial"/>
          <w:sz w:val="22"/>
          <w:szCs w:val="22"/>
          <w:lang w:eastAsia="en-US"/>
        </w:rPr>
        <w:t xml:space="preserve"> vzhled 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>tak mohou získat třeba šišky, lískové či vlašské ořechy, mušle</w:t>
      </w:r>
      <w:r w:rsidR="006D779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nebo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 xml:space="preserve"> dokonce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šnečí ulity.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Š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neci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u nás totiž patřili na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štědrovečerní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tabuli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už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dob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ách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první republiky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Skvěl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e vypadají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nejen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na talíři,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ale také </w:t>
      </w:r>
      <w:r w:rsidR="00D6464E">
        <w:rPr>
          <w:rFonts w:ascii="Arial" w:eastAsia="Times New Roman" w:hAnsi="Arial" w:cs="Arial"/>
          <w:sz w:val="22"/>
          <w:szCs w:val="22"/>
          <w:lang w:eastAsia="en-US"/>
        </w:rPr>
        <w:t>třeba</w:t>
      </w:r>
      <w:r w:rsidR="00EF02D7">
        <w:rPr>
          <w:rFonts w:ascii="Arial" w:eastAsia="Times New Roman" w:hAnsi="Arial" w:cs="Arial"/>
          <w:sz w:val="22"/>
          <w:szCs w:val="22"/>
          <w:lang w:eastAsia="en-US"/>
        </w:rPr>
        <w:t xml:space="preserve"> na vánočním věnci</w:t>
      </w:r>
      <w:r>
        <w:rPr>
          <w:rFonts w:ascii="Arial" w:eastAsia="Times New Roman" w:hAnsi="Arial" w:cs="Arial"/>
          <w:sz w:val="22"/>
          <w:szCs w:val="22"/>
          <w:lang w:eastAsia="en-US"/>
        </w:rPr>
        <w:t>!</w:t>
      </w:r>
    </w:p>
    <w:p w14:paraId="021284DD" w14:textId="77777777" w:rsidR="00EC3207" w:rsidRDefault="00EC3207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DD64E5B" w14:textId="2AD2656D" w:rsidR="00FB7107" w:rsidRDefault="00EC3207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030AAFE" wp14:editId="09787D41">
            <wp:extent cx="1361210" cy="1710000"/>
            <wp:effectExtent l="0" t="0" r="0" b="5080"/>
            <wp:docPr id="4" name="Obrázek 4" descr="Obsah obrázku svíc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vícen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b="2869"/>
                    <a:stretch/>
                  </pic:blipFill>
                  <pic:spPr bwMode="auto">
                    <a:xfrm>
                      <a:off x="0" y="0"/>
                      <a:ext cx="136121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DD49D9D" wp14:editId="41572B8F">
            <wp:extent cx="1662726" cy="1710000"/>
            <wp:effectExtent l="0" t="0" r="0" b="5080"/>
            <wp:docPr id="3" name="Obrázek 3" descr="Obsah obrázku interiér, členo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členovci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2"/>
                    <a:stretch/>
                  </pic:blipFill>
                  <pic:spPr bwMode="auto">
                    <a:xfrm>
                      <a:off x="0" y="0"/>
                      <a:ext cx="1662726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D4C171" wp14:editId="0549E5E0">
            <wp:extent cx="2033514" cy="1710000"/>
            <wp:effectExtent l="0" t="0" r="5080" b="5080"/>
            <wp:docPr id="5" name="Obrázek 5" descr="Obsah obrázku interiér, sví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svíč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r="7095"/>
                    <a:stretch/>
                  </pic:blipFill>
                  <pic:spPr bwMode="auto">
                    <a:xfrm>
                      <a:off x="0" y="0"/>
                      <a:ext cx="2033514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FBC1F" w14:textId="77777777" w:rsidR="00EC3207" w:rsidRDefault="00EC3207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6170751" w14:textId="601545E7" w:rsidR="00D81B3F" w:rsidRPr="00D81B3F" w:rsidRDefault="00EB6E00" w:rsidP="006A5718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Na ozdobu věnce</w:t>
      </w:r>
      <w:r w:rsidR="00D81B3F" w:rsidRPr="00D81B3F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i 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svátečního stolu</w:t>
      </w:r>
    </w:p>
    <w:p w14:paraId="50D29E18" w14:textId="3AA43B3A" w:rsidR="00F9680D" w:rsidRDefault="00D6464E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Všechny předměty </w:t>
      </w:r>
      <w:r w:rsidR="00981A15">
        <w:rPr>
          <w:rFonts w:ascii="Arial" w:eastAsia="Times New Roman" w:hAnsi="Arial" w:cs="Arial"/>
          <w:sz w:val="22"/>
          <w:szCs w:val="22"/>
          <w:lang w:eastAsia="en-US"/>
        </w:rPr>
        <w:t>si vyskládejte na podložku a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02198">
        <w:rPr>
          <w:rFonts w:ascii="Arial" w:eastAsia="Times New Roman" w:hAnsi="Arial" w:cs="Arial"/>
          <w:sz w:val="22"/>
          <w:szCs w:val="22"/>
          <w:lang w:eastAsia="en-US"/>
        </w:rPr>
        <w:t xml:space="preserve">nastříkejte je 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>v několika vrstvách ze vzdálenosti 20–30 cm</w:t>
      </w:r>
      <w:r w:rsidR="00981A15">
        <w:rPr>
          <w:rFonts w:ascii="Arial" w:eastAsia="Times New Roman" w:hAnsi="Arial" w:cs="Arial"/>
          <w:sz w:val="22"/>
          <w:szCs w:val="22"/>
          <w:lang w:eastAsia="en-US"/>
        </w:rPr>
        <w:t xml:space="preserve">. Poté je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nechte dobře zaschnout. </w:t>
      </w:r>
      <w:r w:rsidR="00EB6E00">
        <w:rPr>
          <w:rFonts w:ascii="Arial" w:eastAsia="Times New Roman" w:hAnsi="Arial" w:cs="Arial"/>
          <w:sz w:val="22"/>
          <w:szCs w:val="22"/>
          <w:lang w:eastAsia="en-US"/>
        </w:rPr>
        <w:t xml:space="preserve">Metalické spreje Primalex mají široké využití. Můžete </w:t>
      </w:r>
      <w:r w:rsidR="00202198">
        <w:rPr>
          <w:rFonts w:ascii="Arial" w:eastAsia="Times New Roman" w:hAnsi="Arial" w:cs="Arial"/>
          <w:sz w:val="22"/>
          <w:szCs w:val="22"/>
          <w:lang w:eastAsia="en-US"/>
        </w:rPr>
        <w:t>s n</w:t>
      </w:r>
      <w:r w:rsidR="00EB6E00">
        <w:rPr>
          <w:rFonts w:ascii="Arial" w:eastAsia="Times New Roman" w:hAnsi="Arial" w:cs="Arial"/>
          <w:sz w:val="22"/>
          <w:szCs w:val="22"/>
          <w:lang w:eastAsia="en-US"/>
        </w:rPr>
        <w:t xml:space="preserve">imi například nastříkat jmelí nebo modřínové větve a doplnit jimi vánoční vázu. </w:t>
      </w:r>
      <w:r w:rsidR="00981A15">
        <w:rPr>
          <w:rFonts w:ascii="Arial" w:eastAsia="Times New Roman" w:hAnsi="Arial" w:cs="Arial"/>
          <w:sz w:val="22"/>
          <w:szCs w:val="22"/>
          <w:lang w:eastAsia="en-US"/>
        </w:rPr>
        <w:t>Nasprejované p</w:t>
      </w:r>
      <w:r>
        <w:rPr>
          <w:rFonts w:ascii="Arial" w:eastAsia="Times New Roman" w:hAnsi="Arial" w:cs="Arial"/>
          <w:sz w:val="22"/>
          <w:szCs w:val="22"/>
          <w:lang w:eastAsia="en-US"/>
        </w:rPr>
        <w:t>ředměty</w:t>
      </w:r>
      <w:r w:rsidR="00981A1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40C50">
        <w:rPr>
          <w:rFonts w:ascii="Arial" w:eastAsia="Times New Roman" w:hAnsi="Arial" w:cs="Arial"/>
          <w:sz w:val="22"/>
          <w:szCs w:val="22"/>
          <w:lang w:eastAsia="en-US"/>
        </w:rPr>
        <w:t>pak lze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využít při tvorbě adventního věnce, vánočního svícnu nebo dekorační mísy. </w:t>
      </w:r>
      <w:r w:rsidR="00B40C50">
        <w:rPr>
          <w:rFonts w:ascii="Arial" w:eastAsia="Times New Roman" w:hAnsi="Arial" w:cs="Arial"/>
          <w:sz w:val="22"/>
          <w:szCs w:val="22"/>
          <w:lang w:eastAsia="en-US"/>
        </w:rPr>
        <w:t>Ale můžete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je umístit </w:t>
      </w:r>
      <w:r w:rsidR="00B40C50">
        <w:rPr>
          <w:rFonts w:ascii="Arial" w:eastAsia="Times New Roman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Times New Roman" w:hAnsi="Arial" w:cs="Arial"/>
          <w:sz w:val="22"/>
          <w:szCs w:val="22"/>
          <w:lang w:eastAsia="en-US"/>
        </w:rPr>
        <w:t>volně na okno nebo štědrovečerní stůl a podtrhnout tak slavnostní atmosféru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FB7107" w:rsidRPr="00FB710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 xml:space="preserve">Mějte </w:t>
      </w:r>
      <w:r w:rsidR="00B40C50">
        <w:rPr>
          <w:rFonts w:ascii="Arial" w:eastAsia="Times New Roman" w:hAnsi="Arial" w:cs="Arial"/>
          <w:sz w:val="22"/>
          <w:szCs w:val="22"/>
          <w:lang w:eastAsia="en-US"/>
        </w:rPr>
        <w:t>však</w:t>
      </w:r>
      <w:r w:rsidR="00FB7107">
        <w:rPr>
          <w:rFonts w:ascii="Arial" w:eastAsia="Times New Roman" w:hAnsi="Arial" w:cs="Arial"/>
          <w:sz w:val="22"/>
          <w:szCs w:val="22"/>
          <w:lang w:eastAsia="en-US"/>
        </w:rPr>
        <w:t xml:space="preserve"> na paměti, že by barva neměla přijít do styku s potravinami.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bookmarkEnd w:id="0"/>
      <w:bookmarkEnd w:id="1"/>
    </w:p>
    <w:p w14:paraId="3C398F31" w14:textId="5D1B3DE6" w:rsidR="00EC3207" w:rsidRDefault="00EC3207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DFEEC6E" w14:textId="1B1E3084" w:rsidR="00FB7107" w:rsidRDefault="00FB7107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174EEC3" w14:textId="77777777" w:rsidR="00B40C50" w:rsidRDefault="00B40C50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EBF61D7" w14:textId="1A279209" w:rsidR="00810456" w:rsidRDefault="004B21C3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1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7B086CE1" w14:textId="5AEBEA2C" w:rsidR="00B40C50" w:rsidRDefault="00B40C50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7837E04" w14:textId="7A8625BC" w:rsidR="00EC3207" w:rsidRDefault="00EC3207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76285AD" w14:textId="77777777" w:rsidR="00EC3207" w:rsidRDefault="00EC3207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F119C8" w14:textId="7E48AF5F" w:rsidR="00EA5C5D" w:rsidRPr="00EA5C5D" w:rsidRDefault="00EA5C5D" w:rsidP="00EA5C5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lastRenderedPageBreak/>
        <w:t>O značce Primalex</w:t>
      </w:r>
    </w:p>
    <w:p w14:paraId="7576CB3F" w14:textId="3FE56F20" w:rsidR="00EA5C5D" w:rsidRPr="00EA5C5D" w:rsidRDefault="00EA5C5D" w:rsidP="00EA5C5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01EDA66C" w14:textId="77777777" w:rsidR="008515C6" w:rsidRDefault="008515C6" w:rsidP="008515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0CAC8D9" w14:textId="6A794170" w:rsidR="00BA612E" w:rsidRPr="00605D08" w:rsidRDefault="008515C6" w:rsidP="00605D0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2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3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4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5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EDFFAEB" w14:textId="77777777" w:rsidR="00BA612E" w:rsidRDefault="00BA612E" w:rsidP="00EA5C5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594175" w14:textId="27E5BC25" w:rsidR="00F87D9A" w:rsidRDefault="00EA5C5D" w:rsidP="00F87D9A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336F9AA7" w14:textId="77777777" w:rsidR="006B611A" w:rsidRPr="00F87D9A" w:rsidRDefault="006B611A" w:rsidP="00B2602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0C40760E" w14:textId="77777777" w:rsidR="00F9680D" w:rsidRDefault="00F9680D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sectPr w:rsidR="00F9680D">
          <w:headerReference w:type="default" r:id="rId16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0BB4AB2" w14:textId="39EE7663" w:rsidR="00F87D9A" w:rsidRPr="00F87D9A" w:rsidRDefault="00F87D9A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6C2D5E03" w14:textId="77777777" w:rsidR="00F87D9A" w:rsidRDefault="00F87D9A" w:rsidP="00F87D9A">
      <w:pPr>
        <w:pStyle w:val="Bezmezer"/>
      </w:pPr>
      <w:r>
        <w:t>PPG DECO CZECH a.s.</w:t>
      </w:r>
    </w:p>
    <w:p w14:paraId="237C80A5" w14:textId="77777777" w:rsidR="00F87D9A" w:rsidRDefault="00F87D9A" w:rsidP="00F87D9A">
      <w:pPr>
        <w:pStyle w:val="Bezmezer"/>
      </w:pPr>
      <w:r>
        <w:t>Senior Marketing Manager</w:t>
      </w:r>
    </w:p>
    <w:p w14:paraId="7A5FEE9D" w14:textId="1E76F15C" w:rsidR="00F87D9A" w:rsidRDefault="00F87D9A" w:rsidP="00F87D9A">
      <w:pPr>
        <w:pStyle w:val="Bezmezer"/>
      </w:pPr>
      <w:r>
        <w:t>Mob</w:t>
      </w:r>
      <w:r w:rsidR="00C816E4">
        <w:t>il</w:t>
      </w:r>
      <w:r>
        <w:t>: +420 724 983 719</w:t>
      </w:r>
    </w:p>
    <w:p w14:paraId="1C694E09" w14:textId="26A5AB87" w:rsidR="00EA5C5D" w:rsidRDefault="00F87D9A" w:rsidP="00F9680D">
      <w:pPr>
        <w:pStyle w:val="Bezmezer"/>
      </w:pPr>
      <w:r>
        <w:t xml:space="preserve">E-mail: </w:t>
      </w:r>
      <w:hyperlink r:id="rId17" w:history="1">
        <w:r w:rsidRPr="00F87D9A">
          <w:rPr>
            <w:rStyle w:val="Hypertextovodkaz"/>
          </w:rPr>
          <w:t>silvia.dyrcova@ppg.com</w:t>
        </w:r>
      </w:hyperlink>
    </w:p>
    <w:p w14:paraId="0EE367C5" w14:textId="5E0F9609" w:rsidR="00EA5C5D" w:rsidRPr="00E1143B" w:rsidRDefault="002F2F04" w:rsidP="00EA5C5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Barbora Blahnová</w:t>
      </w:r>
    </w:p>
    <w:p w14:paraId="4510A265" w14:textId="77777777" w:rsidR="00EA5C5D" w:rsidRDefault="00EA5C5D" w:rsidP="00EA5C5D">
      <w:pPr>
        <w:pStyle w:val="Bezmezer"/>
        <w:rPr>
          <w:rFonts w:asciiTheme="minorHAnsi" w:hAnsiTheme="minorHAnsi" w:cstheme="minorBidi"/>
        </w:rPr>
      </w:pPr>
      <w:proofErr w:type="spellStart"/>
      <w:r>
        <w:t>doblogoo</w:t>
      </w:r>
      <w:proofErr w:type="spellEnd"/>
      <w:r>
        <w:t xml:space="preserve"> s.r.o.</w:t>
      </w:r>
    </w:p>
    <w:p w14:paraId="63C22CF8" w14:textId="77777777" w:rsidR="00C816E4" w:rsidRDefault="00C816E4" w:rsidP="00EA5C5D">
      <w:pPr>
        <w:pStyle w:val="Bezmezer"/>
      </w:pPr>
    </w:p>
    <w:p w14:paraId="7A295EEA" w14:textId="55E8EC68" w:rsidR="00EA5C5D" w:rsidRDefault="00EA5C5D" w:rsidP="00EA5C5D">
      <w:pPr>
        <w:pStyle w:val="Bezmezer"/>
      </w:pPr>
      <w:r>
        <w:t>Mobil: +420</w:t>
      </w:r>
      <w:r w:rsidR="002F2F04">
        <w:t> 771 172 460</w:t>
      </w:r>
    </w:p>
    <w:p w14:paraId="202B235B" w14:textId="5442BBBC" w:rsidR="00EA5C5D" w:rsidRDefault="00EA5C5D" w:rsidP="00EA5C5D">
      <w:pPr>
        <w:pStyle w:val="Bezmezer"/>
      </w:pPr>
      <w:r>
        <w:t xml:space="preserve">E-mail: </w:t>
      </w:r>
      <w:hyperlink r:id="rId18" w:history="1">
        <w:r w:rsidR="002F2F04" w:rsidRPr="00562AE5">
          <w:rPr>
            <w:rStyle w:val="Hypertextovodkaz"/>
          </w:rPr>
          <w:t>barbora@doblogoo.cz</w:t>
        </w:r>
      </w:hyperlink>
    </w:p>
    <w:p w14:paraId="62B5DA46" w14:textId="77777777" w:rsidR="00F9680D" w:rsidRDefault="00F9680D" w:rsidP="00EA5C5D">
      <w:pPr>
        <w:pStyle w:val="z-Konecformule"/>
        <w:sectPr w:rsidR="00F9680D" w:rsidSect="00F9680D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14:paraId="17F1E6FE" w14:textId="1FFDB282" w:rsidR="00EA5C5D" w:rsidRDefault="00EA5C5D" w:rsidP="00EA5C5D">
      <w:pPr>
        <w:pStyle w:val="z-Konecformule"/>
      </w:pPr>
      <w:r>
        <w:t>Konec formuláře</w:t>
      </w:r>
    </w:p>
    <w:p w14:paraId="21E2BCFB" w14:textId="2F246E0C" w:rsidR="00C27426" w:rsidRPr="00EF0FA3" w:rsidRDefault="00C27426" w:rsidP="00403703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EF0FA3" w:rsidSect="00F9680D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E4B4" w14:textId="77777777" w:rsidR="002803F0" w:rsidRDefault="002803F0" w:rsidP="00703314">
      <w:r>
        <w:separator/>
      </w:r>
    </w:p>
  </w:endnote>
  <w:endnote w:type="continuationSeparator" w:id="0">
    <w:p w14:paraId="0FA187D7" w14:textId="77777777" w:rsidR="002803F0" w:rsidRDefault="002803F0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2299" w14:textId="77777777" w:rsidR="002803F0" w:rsidRDefault="002803F0" w:rsidP="00703314">
      <w:r>
        <w:separator/>
      </w:r>
    </w:p>
  </w:footnote>
  <w:footnote w:type="continuationSeparator" w:id="0">
    <w:p w14:paraId="2117910C" w14:textId="77777777" w:rsidR="002803F0" w:rsidRDefault="002803F0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8pt;height:103.8pt" o:bullet="t">
        <v:imagedata r:id="rId1" o:title="lístečíček"/>
      </v:shape>
    </w:pict>
  </w:numPicBullet>
  <w:numPicBullet w:numPicBulletId="1">
    <w:pict>
      <v:shape id="_x0000_i1027" type="#_x0000_t75" style="width:64.8pt;height:95.4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3"/>
  </w:num>
  <w:num w:numId="5">
    <w:abstractNumId w:val="21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28"/>
  </w:num>
  <w:num w:numId="17">
    <w:abstractNumId w:val="33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1"/>
  </w:num>
  <w:num w:numId="31">
    <w:abstractNumId w:val="2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3733"/>
    <w:rsid w:val="000048C8"/>
    <w:rsid w:val="000048CB"/>
    <w:rsid w:val="0000562E"/>
    <w:rsid w:val="000068CB"/>
    <w:rsid w:val="000072C2"/>
    <w:rsid w:val="00007ADA"/>
    <w:rsid w:val="00007B92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34D8"/>
    <w:rsid w:val="00073E22"/>
    <w:rsid w:val="00074953"/>
    <w:rsid w:val="00074B5D"/>
    <w:rsid w:val="00074BC5"/>
    <w:rsid w:val="00074F2D"/>
    <w:rsid w:val="00075680"/>
    <w:rsid w:val="000765D2"/>
    <w:rsid w:val="00076A8A"/>
    <w:rsid w:val="00080A65"/>
    <w:rsid w:val="00080B4A"/>
    <w:rsid w:val="000816B2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DF8"/>
    <w:rsid w:val="000E2E71"/>
    <w:rsid w:val="000E3015"/>
    <w:rsid w:val="000E34EE"/>
    <w:rsid w:val="000F1A6C"/>
    <w:rsid w:val="000F29E3"/>
    <w:rsid w:val="000F45DD"/>
    <w:rsid w:val="000F651B"/>
    <w:rsid w:val="000F766C"/>
    <w:rsid w:val="00100541"/>
    <w:rsid w:val="00101229"/>
    <w:rsid w:val="001026D6"/>
    <w:rsid w:val="00103DF0"/>
    <w:rsid w:val="0010689B"/>
    <w:rsid w:val="00113450"/>
    <w:rsid w:val="001136E4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6A4A"/>
    <w:rsid w:val="00126E98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477E9"/>
    <w:rsid w:val="00150D50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39CF"/>
    <w:rsid w:val="001642F5"/>
    <w:rsid w:val="00164749"/>
    <w:rsid w:val="0016790C"/>
    <w:rsid w:val="00167E73"/>
    <w:rsid w:val="00167E7E"/>
    <w:rsid w:val="001709F2"/>
    <w:rsid w:val="00170D21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122B"/>
    <w:rsid w:val="001A23F8"/>
    <w:rsid w:val="001A469F"/>
    <w:rsid w:val="001A62D0"/>
    <w:rsid w:val="001A7214"/>
    <w:rsid w:val="001A7859"/>
    <w:rsid w:val="001A7D81"/>
    <w:rsid w:val="001B2AC1"/>
    <w:rsid w:val="001B35CD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A6B"/>
    <w:rsid w:val="001F1EF2"/>
    <w:rsid w:val="001F1FE6"/>
    <w:rsid w:val="001F5D77"/>
    <w:rsid w:val="00202198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2C7C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424F8"/>
    <w:rsid w:val="00243168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5E01"/>
    <w:rsid w:val="00256C82"/>
    <w:rsid w:val="00261BC4"/>
    <w:rsid w:val="002648D0"/>
    <w:rsid w:val="00265DB2"/>
    <w:rsid w:val="00266D86"/>
    <w:rsid w:val="00270ACB"/>
    <w:rsid w:val="00273234"/>
    <w:rsid w:val="00273A26"/>
    <w:rsid w:val="00277773"/>
    <w:rsid w:val="002803F0"/>
    <w:rsid w:val="00283593"/>
    <w:rsid w:val="00284B33"/>
    <w:rsid w:val="00285171"/>
    <w:rsid w:val="002865DA"/>
    <w:rsid w:val="00287945"/>
    <w:rsid w:val="00291AC7"/>
    <w:rsid w:val="00292933"/>
    <w:rsid w:val="002945E4"/>
    <w:rsid w:val="00297053"/>
    <w:rsid w:val="002A04E1"/>
    <w:rsid w:val="002A08C2"/>
    <w:rsid w:val="002A0BB1"/>
    <w:rsid w:val="002A2191"/>
    <w:rsid w:val="002A2351"/>
    <w:rsid w:val="002A2FEF"/>
    <w:rsid w:val="002A6980"/>
    <w:rsid w:val="002A6C35"/>
    <w:rsid w:val="002B0077"/>
    <w:rsid w:val="002B067D"/>
    <w:rsid w:val="002B0F1D"/>
    <w:rsid w:val="002B1627"/>
    <w:rsid w:val="002B1F3B"/>
    <w:rsid w:val="002B2277"/>
    <w:rsid w:val="002B423E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2B6D"/>
    <w:rsid w:val="002F2F04"/>
    <w:rsid w:val="002F33C6"/>
    <w:rsid w:val="002F6385"/>
    <w:rsid w:val="002F755E"/>
    <w:rsid w:val="002F780B"/>
    <w:rsid w:val="00301FB5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3C26"/>
    <w:rsid w:val="00317569"/>
    <w:rsid w:val="003176B0"/>
    <w:rsid w:val="00320690"/>
    <w:rsid w:val="00320E66"/>
    <w:rsid w:val="00320F25"/>
    <w:rsid w:val="00325D3E"/>
    <w:rsid w:val="00327DFB"/>
    <w:rsid w:val="00330D72"/>
    <w:rsid w:val="00332A98"/>
    <w:rsid w:val="003332EF"/>
    <w:rsid w:val="00333A09"/>
    <w:rsid w:val="00335B52"/>
    <w:rsid w:val="003368B6"/>
    <w:rsid w:val="00337B8B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5283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934CA"/>
    <w:rsid w:val="00397F55"/>
    <w:rsid w:val="003A12EF"/>
    <w:rsid w:val="003A4DE4"/>
    <w:rsid w:val="003A5472"/>
    <w:rsid w:val="003A6496"/>
    <w:rsid w:val="003A6661"/>
    <w:rsid w:val="003B083E"/>
    <w:rsid w:val="003B0A52"/>
    <w:rsid w:val="003B0BFC"/>
    <w:rsid w:val="003B10E7"/>
    <w:rsid w:val="003B1442"/>
    <w:rsid w:val="003B1763"/>
    <w:rsid w:val="003B359D"/>
    <w:rsid w:val="003B3C63"/>
    <w:rsid w:val="003B51CD"/>
    <w:rsid w:val="003B6185"/>
    <w:rsid w:val="003B699D"/>
    <w:rsid w:val="003C20A4"/>
    <w:rsid w:val="003C2487"/>
    <w:rsid w:val="003C3764"/>
    <w:rsid w:val="003C37D9"/>
    <w:rsid w:val="003C4214"/>
    <w:rsid w:val="003C4D85"/>
    <w:rsid w:val="003C5559"/>
    <w:rsid w:val="003C6CD6"/>
    <w:rsid w:val="003D1E86"/>
    <w:rsid w:val="003D2F4B"/>
    <w:rsid w:val="003D4DF9"/>
    <w:rsid w:val="003D7581"/>
    <w:rsid w:val="003E13DD"/>
    <w:rsid w:val="003E17C0"/>
    <w:rsid w:val="003E39DD"/>
    <w:rsid w:val="003E5C42"/>
    <w:rsid w:val="003E5EFD"/>
    <w:rsid w:val="003F17A7"/>
    <w:rsid w:val="003F1DB2"/>
    <w:rsid w:val="003F1E76"/>
    <w:rsid w:val="003F4485"/>
    <w:rsid w:val="003F566D"/>
    <w:rsid w:val="00401632"/>
    <w:rsid w:val="00403703"/>
    <w:rsid w:val="00404D46"/>
    <w:rsid w:val="00410457"/>
    <w:rsid w:val="004129E2"/>
    <w:rsid w:val="00415915"/>
    <w:rsid w:val="00421895"/>
    <w:rsid w:val="00421B7A"/>
    <w:rsid w:val="0042201E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53A"/>
    <w:rsid w:val="00437AA7"/>
    <w:rsid w:val="00440011"/>
    <w:rsid w:val="00440813"/>
    <w:rsid w:val="00440977"/>
    <w:rsid w:val="0044410B"/>
    <w:rsid w:val="004446EB"/>
    <w:rsid w:val="00444CC5"/>
    <w:rsid w:val="004467A1"/>
    <w:rsid w:val="0044693B"/>
    <w:rsid w:val="00447E69"/>
    <w:rsid w:val="004507FE"/>
    <w:rsid w:val="00451EE8"/>
    <w:rsid w:val="0045565C"/>
    <w:rsid w:val="004566B4"/>
    <w:rsid w:val="00460691"/>
    <w:rsid w:val="00463252"/>
    <w:rsid w:val="004676DF"/>
    <w:rsid w:val="00475AB0"/>
    <w:rsid w:val="0047642D"/>
    <w:rsid w:val="00476441"/>
    <w:rsid w:val="00477281"/>
    <w:rsid w:val="00480210"/>
    <w:rsid w:val="004805D8"/>
    <w:rsid w:val="00480E8D"/>
    <w:rsid w:val="00481AF5"/>
    <w:rsid w:val="0048253B"/>
    <w:rsid w:val="004831EF"/>
    <w:rsid w:val="00483358"/>
    <w:rsid w:val="00483D2B"/>
    <w:rsid w:val="00484C62"/>
    <w:rsid w:val="00485550"/>
    <w:rsid w:val="00486046"/>
    <w:rsid w:val="004860F0"/>
    <w:rsid w:val="00487B80"/>
    <w:rsid w:val="00492BD2"/>
    <w:rsid w:val="00493711"/>
    <w:rsid w:val="004943FA"/>
    <w:rsid w:val="0049582B"/>
    <w:rsid w:val="004A15F2"/>
    <w:rsid w:val="004A16EF"/>
    <w:rsid w:val="004A27A6"/>
    <w:rsid w:val="004B07A4"/>
    <w:rsid w:val="004B0830"/>
    <w:rsid w:val="004B1BF4"/>
    <w:rsid w:val="004B21C3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4E4D"/>
    <w:rsid w:val="004C551F"/>
    <w:rsid w:val="004C62B8"/>
    <w:rsid w:val="004C7574"/>
    <w:rsid w:val="004C7D44"/>
    <w:rsid w:val="004D017D"/>
    <w:rsid w:val="004D1E59"/>
    <w:rsid w:val="004D367F"/>
    <w:rsid w:val="004D392F"/>
    <w:rsid w:val="004D51D1"/>
    <w:rsid w:val="004D5E1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4F74E5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B5E"/>
    <w:rsid w:val="00524D99"/>
    <w:rsid w:val="00525CE4"/>
    <w:rsid w:val="00526C5D"/>
    <w:rsid w:val="005323FB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57AB7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2B6"/>
    <w:rsid w:val="0059580A"/>
    <w:rsid w:val="0059680E"/>
    <w:rsid w:val="005A114F"/>
    <w:rsid w:val="005A24DB"/>
    <w:rsid w:val="005A5931"/>
    <w:rsid w:val="005A7582"/>
    <w:rsid w:val="005A7A55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0333"/>
    <w:rsid w:val="005C16C3"/>
    <w:rsid w:val="005C1A87"/>
    <w:rsid w:val="005C1B16"/>
    <w:rsid w:val="005C1F05"/>
    <w:rsid w:val="005C34BA"/>
    <w:rsid w:val="005C4D60"/>
    <w:rsid w:val="005C5996"/>
    <w:rsid w:val="005C7240"/>
    <w:rsid w:val="005D2795"/>
    <w:rsid w:val="005D3BEF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1F9B"/>
    <w:rsid w:val="00602BFF"/>
    <w:rsid w:val="00604FC5"/>
    <w:rsid w:val="006055A3"/>
    <w:rsid w:val="00605D08"/>
    <w:rsid w:val="0060707D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55AB"/>
    <w:rsid w:val="006559D0"/>
    <w:rsid w:val="00656BAC"/>
    <w:rsid w:val="0065756F"/>
    <w:rsid w:val="00661C7A"/>
    <w:rsid w:val="00664F7A"/>
    <w:rsid w:val="00665501"/>
    <w:rsid w:val="00665705"/>
    <w:rsid w:val="00666060"/>
    <w:rsid w:val="00666075"/>
    <w:rsid w:val="0066708C"/>
    <w:rsid w:val="006705D3"/>
    <w:rsid w:val="00670691"/>
    <w:rsid w:val="006716D2"/>
    <w:rsid w:val="0067545B"/>
    <w:rsid w:val="0067632D"/>
    <w:rsid w:val="00677949"/>
    <w:rsid w:val="0068067C"/>
    <w:rsid w:val="006829A2"/>
    <w:rsid w:val="006868E1"/>
    <w:rsid w:val="00687A67"/>
    <w:rsid w:val="0069027B"/>
    <w:rsid w:val="00690B6D"/>
    <w:rsid w:val="0069213F"/>
    <w:rsid w:val="00694ECD"/>
    <w:rsid w:val="006965E3"/>
    <w:rsid w:val="00696A72"/>
    <w:rsid w:val="00697196"/>
    <w:rsid w:val="006A1106"/>
    <w:rsid w:val="006A11B3"/>
    <w:rsid w:val="006A1269"/>
    <w:rsid w:val="006A4207"/>
    <w:rsid w:val="006A4F54"/>
    <w:rsid w:val="006A5718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5EC"/>
    <w:rsid w:val="006C0D2E"/>
    <w:rsid w:val="006C13FE"/>
    <w:rsid w:val="006C142F"/>
    <w:rsid w:val="006C3B25"/>
    <w:rsid w:val="006C3C5D"/>
    <w:rsid w:val="006C3E96"/>
    <w:rsid w:val="006C5242"/>
    <w:rsid w:val="006C64DB"/>
    <w:rsid w:val="006C68A1"/>
    <w:rsid w:val="006D0175"/>
    <w:rsid w:val="006D1D58"/>
    <w:rsid w:val="006D3FBE"/>
    <w:rsid w:val="006D4085"/>
    <w:rsid w:val="006D471F"/>
    <w:rsid w:val="006D7797"/>
    <w:rsid w:val="006D7922"/>
    <w:rsid w:val="006E03EA"/>
    <w:rsid w:val="006E0907"/>
    <w:rsid w:val="006E1153"/>
    <w:rsid w:val="006E4F96"/>
    <w:rsid w:val="006E5C52"/>
    <w:rsid w:val="006E667C"/>
    <w:rsid w:val="006E7081"/>
    <w:rsid w:val="006E7CA5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13A1"/>
    <w:rsid w:val="00725026"/>
    <w:rsid w:val="007314B3"/>
    <w:rsid w:val="00734D8B"/>
    <w:rsid w:val="00734DE9"/>
    <w:rsid w:val="00734DF9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5641D"/>
    <w:rsid w:val="00760DBB"/>
    <w:rsid w:val="00760DC3"/>
    <w:rsid w:val="00762724"/>
    <w:rsid w:val="007629E5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9D3"/>
    <w:rsid w:val="00775A8E"/>
    <w:rsid w:val="00775B8B"/>
    <w:rsid w:val="007822F3"/>
    <w:rsid w:val="00782E0E"/>
    <w:rsid w:val="00784F5A"/>
    <w:rsid w:val="00786618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3972"/>
    <w:rsid w:val="007C3FEA"/>
    <w:rsid w:val="007C5927"/>
    <w:rsid w:val="007C6A4B"/>
    <w:rsid w:val="007D012F"/>
    <w:rsid w:val="007D1E8C"/>
    <w:rsid w:val="007D273D"/>
    <w:rsid w:val="007D2821"/>
    <w:rsid w:val="007D30FD"/>
    <w:rsid w:val="007D58E7"/>
    <w:rsid w:val="007D682B"/>
    <w:rsid w:val="007D689F"/>
    <w:rsid w:val="007D7836"/>
    <w:rsid w:val="007E57DB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052D"/>
    <w:rsid w:val="00801381"/>
    <w:rsid w:val="008017E8"/>
    <w:rsid w:val="008052CA"/>
    <w:rsid w:val="008074AE"/>
    <w:rsid w:val="00807C16"/>
    <w:rsid w:val="00810456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DE5"/>
    <w:rsid w:val="00825F4C"/>
    <w:rsid w:val="00826191"/>
    <w:rsid w:val="008266C3"/>
    <w:rsid w:val="008272BA"/>
    <w:rsid w:val="00830224"/>
    <w:rsid w:val="008308BB"/>
    <w:rsid w:val="008336A4"/>
    <w:rsid w:val="00837695"/>
    <w:rsid w:val="00841B5F"/>
    <w:rsid w:val="00844EB7"/>
    <w:rsid w:val="008476DC"/>
    <w:rsid w:val="008515C6"/>
    <w:rsid w:val="0085189C"/>
    <w:rsid w:val="00855399"/>
    <w:rsid w:val="008561B5"/>
    <w:rsid w:val="00856A0E"/>
    <w:rsid w:val="00857AAC"/>
    <w:rsid w:val="00861AF0"/>
    <w:rsid w:val="0086202B"/>
    <w:rsid w:val="008626DC"/>
    <w:rsid w:val="00862E13"/>
    <w:rsid w:val="0086380B"/>
    <w:rsid w:val="00863E95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93E81"/>
    <w:rsid w:val="00894E83"/>
    <w:rsid w:val="00895DC0"/>
    <w:rsid w:val="008A16F1"/>
    <w:rsid w:val="008A4C08"/>
    <w:rsid w:val="008A5B2C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3BE7"/>
    <w:rsid w:val="008C499F"/>
    <w:rsid w:val="008C6F07"/>
    <w:rsid w:val="008D0A07"/>
    <w:rsid w:val="008D1171"/>
    <w:rsid w:val="008D21C3"/>
    <w:rsid w:val="008D367E"/>
    <w:rsid w:val="008D3859"/>
    <w:rsid w:val="008D45B3"/>
    <w:rsid w:val="008D5688"/>
    <w:rsid w:val="008D5F89"/>
    <w:rsid w:val="008D6C83"/>
    <w:rsid w:val="008E07CE"/>
    <w:rsid w:val="008E0A76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24F5F"/>
    <w:rsid w:val="00932089"/>
    <w:rsid w:val="009345CB"/>
    <w:rsid w:val="00934A7D"/>
    <w:rsid w:val="00935228"/>
    <w:rsid w:val="009355FF"/>
    <w:rsid w:val="00935805"/>
    <w:rsid w:val="009364B3"/>
    <w:rsid w:val="00936620"/>
    <w:rsid w:val="00940735"/>
    <w:rsid w:val="00940A99"/>
    <w:rsid w:val="0094160B"/>
    <w:rsid w:val="00941C1E"/>
    <w:rsid w:val="00943665"/>
    <w:rsid w:val="00945608"/>
    <w:rsid w:val="00950313"/>
    <w:rsid w:val="00950A64"/>
    <w:rsid w:val="00951823"/>
    <w:rsid w:val="00955F94"/>
    <w:rsid w:val="009561FF"/>
    <w:rsid w:val="00962D5D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1A15"/>
    <w:rsid w:val="00986C0B"/>
    <w:rsid w:val="009878EC"/>
    <w:rsid w:val="00990883"/>
    <w:rsid w:val="00990912"/>
    <w:rsid w:val="00991D9E"/>
    <w:rsid w:val="00992AC0"/>
    <w:rsid w:val="009934C9"/>
    <w:rsid w:val="00993C6B"/>
    <w:rsid w:val="009958C7"/>
    <w:rsid w:val="009A0BFA"/>
    <w:rsid w:val="009A1A5C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1E90"/>
    <w:rsid w:val="009C40B2"/>
    <w:rsid w:val="009C4C13"/>
    <w:rsid w:val="009C4E41"/>
    <w:rsid w:val="009C7D8B"/>
    <w:rsid w:val="009D0269"/>
    <w:rsid w:val="009D1BB6"/>
    <w:rsid w:val="009D4ED1"/>
    <w:rsid w:val="009D59C9"/>
    <w:rsid w:val="009D7008"/>
    <w:rsid w:val="009D7BBA"/>
    <w:rsid w:val="009E019E"/>
    <w:rsid w:val="009E218F"/>
    <w:rsid w:val="009E29DD"/>
    <w:rsid w:val="009E2DEF"/>
    <w:rsid w:val="009E5532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06B74"/>
    <w:rsid w:val="00A10E1A"/>
    <w:rsid w:val="00A10E3B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35EFE"/>
    <w:rsid w:val="00A37D9F"/>
    <w:rsid w:val="00A40C77"/>
    <w:rsid w:val="00A41051"/>
    <w:rsid w:val="00A41D42"/>
    <w:rsid w:val="00A43155"/>
    <w:rsid w:val="00A45A1A"/>
    <w:rsid w:val="00A51E75"/>
    <w:rsid w:val="00A53FC5"/>
    <w:rsid w:val="00A54782"/>
    <w:rsid w:val="00A566C3"/>
    <w:rsid w:val="00A63B0F"/>
    <w:rsid w:val="00A6414E"/>
    <w:rsid w:val="00A64D43"/>
    <w:rsid w:val="00A65C8B"/>
    <w:rsid w:val="00A66A67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1D21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E42"/>
    <w:rsid w:val="00AB0068"/>
    <w:rsid w:val="00AB1311"/>
    <w:rsid w:val="00AB1E7F"/>
    <w:rsid w:val="00AB234D"/>
    <w:rsid w:val="00AB2C4E"/>
    <w:rsid w:val="00AB322F"/>
    <w:rsid w:val="00AB5804"/>
    <w:rsid w:val="00AB7430"/>
    <w:rsid w:val="00AB7A89"/>
    <w:rsid w:val="00AB7D8D"/>
    <w:rsid w:val="00AC08CC"/>
    <w:rsid w:val="00AC1AAE"/>
    <w:rsid w:val="00AC32AB"/>
    <w:rsid w:val="00AC3C36"/>
    <w:rsid w:val="00AC3DCF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2AA1"/>
    <w:rsid w:val="00AE478D"/>
    <w:rsid w:val="00AE5598"/>
    <w:rsid w:val="00AE5612"/>
    <w:rsid w:val="00AE586A"/>
    <w:rsid w:val="00AE67E6"/>
    <w:rsid w:val="00AE7317"/>
    <w:rsid w:val="00AF1BC2"/>
    <w:rsid w:val="00AF2169"/>
    <w:rsid w:val="00AF2C73"/>
    <w:rsid w:val="00AF3618"/>
    <w:rsid w:val="00AF7261"/>
    <w:rsid w:val="00AF742A"/>
    <w:rsid w:val="00B0220F"/>
    <w:rsid w:val="00B04066"/>
    <w:rsid w:val="00B04EF3"/>
    <w:rsid w:val="00B054B8"/>
    <w:rsid w:val="00B054E1"/>
    <w:rsid w:val="00B06BD1"/>
    <w:rsid w:val="00B10221"/>
    <w:rsid w:val="00B108DD"/>
    <w:rsid w:val="00B11DCD"/>
    <w:rsid w:val="00B14D0E"/>
    <w:rsid w:val="00B15C44"/>
    <w:rsid w:val="00B15D4A"/>
    <w:rsid w:val="00B16278"/>
    <w:rsid w:val="00B21150"/>
    <w:rsid w:val="00B214F9"/>
    <w:rsid w:val="00B2159B"/>
    <w:rsid w:val="00B22183"/>
    <w:rsid w:val="00B22BD1"/>
    <w:rsid w:val="00B244D6"/>
    <w:rsid w:val="00B2459F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4FCD"/>
    <w:rsid w:val="00B36C2D"/>
    <w:rsid w:val="00B379B8"/>
    <w:rsid w:val="00B37A3C"/>
    <w:rsid w:val="00B40284"/>
    <w:rsid w:val="00B40C50"/>
    <w:rsid w:val="00B41512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25C3"/>
    <w:rsid w:val="00B53B87"/>
    <w:rsid w:val="00B53E7F"/>
    <w:rsid w:val="00B546F3"/>
    <w:rsid w:val="00B55249"/>
    <w:rsid w:val="00B557DD"/>
    <w:rsid w:val="00B56971"/>
    <w:rsid w:val="00B577E6"/>
    <w:rsid w:val="00B619EA"/>
    <w:rsid w:val="00B624E7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50F"/>
    <w:rsid w:val="00B81FC4"/>
    <w:rsid w:val="00B825F0"/>
    <w:rsid w:val="00B82B3C"/>
    <w:rsid w:val="00B83433"/>
    <w:rsid w:val="00B83A69"/>
    <w:rsid w:val="00B8465F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4A5"/>
    <w:rsid w:val="00B95633"/>
    <w:rsid w:val="00B967A5"/>
    <w:rsid w:val="00BA0E40"/>
    <w:rsid w:val="00BA1727"/>
    <w:rsid w:val="00BA1AA2"/>
    <w:rsid w:val="00BA2304"/>
    <w:rsid w:val="00BA3C5A"/>
    <w:rsid w:val="00BA4EB9"/>
    <w:rsid w:val="00BA612E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B618D"/>
    <w:rsid w:val="00BC14AF"/>
    <w:rsid w:val="00BC2606"/>
    <w:rsid w:val="00BC2C7C"/>
    <w:rsid w:val="00BC6A29"/>
    <w:rsid w:val="00BC737E"/>
    <w:rsid w:val="00BD149B"/>
    <w:rsid w:val="00BD2083"/>
    <w:rsid w:val="00BD4FC8"/>
    <w:rsid w:val="00BD59B7"/>
    <w:rsid w:val="00BD5F43"/>
    <w:rsid w:val="00BD7799"/>
    <w:rsid w:val="00BE0FB6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5D60"/>
    <w:rsid w:val="00BF6797"/>
    <w:rsid w:val="00BF711D"/>
    <w:rsid w:val="00C015AF"/>
    <w:rsid w:val="00C02B83"/>
    <w:rsid w:val="00C03C75"/>
    <w:rsid w:val="00C04F32"/>
    <w:rsid w:val="00C060FE"/>
    <w:rsid w:val="00C068D1"/>
    <w:rsid w:val="00C06909"/>
    <w:rsid w:val="00C07FD3"/>
    <w:rsid w:val="00C12793"/>
    <w:rsid w:val="00C141B4"/>
    <w:rsid w:val="00C141E6"/>
    <w:rsid w:val="00C14260"/>
    <w:rsid w:val="00C14B0E"/>
    <w:rsid w:val="00C15024"/>
    <w:rsid w:val="00C15511"/>
    <w:rsid w:val="00C15571"/>
    <w:rsid w:val="00C15D71"/>
    <w:rsid w:val="00C16A7A"/>
    <w:rsid w:val="00C20928"/>
    <w:rsid w:val="00C23B99"/>
    <w:rsid w:val="00C25EBB"/>
    <w:rsid w:val="00C27426"/>
    <w:rsid w:val="00C27E95"/>
    <w:rsid w:val="00C30ED4"/>
    <w:rsid w:val="00C313AE"/>
    <w:rsid w:val="00C322F7"/>
    <w:rsid w:val="00C32360"/>
    <w:rsid w:val="00C3282C"/>
    <w:rsid w:val="00C40098"/>
    <w:rsid w:val="00C40A3C"/>
    <w:rsid w:val="00C40DBD"/>
    <w:rsid w:val="00C40FDD"/>
    <w:rsid w:val="00C41049"/>
    <w:rsid w:val="00C4216D"/>
    <w:rsid w:val="00C42530"/>
    <w:rsid w:val="00C42B81"/>
    <w:rsid w:val="00C44909"/>
    <w:rsid w:val="00C45764"/>
    <w:rsid w:val="00C45B3F"/>
    <w:rsid w:val="00C4675D"/>
    <w:rsid w:val="00C47F75"/>
    <w:rsid w:val="00C51A05"/>
    <w:rsid w:val="00C5221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8033D"/>
    <w:rsid w:val="00C80C69"/>
    <w:rsid w:val="00C80CDA"/>
    <w:rsid w:val="00C816E4"/>
    <w:rsid w:val="00C81CD4"/>
    <w:rsid w:val="00C833DA"/>
    <w:rsid w:val="00C85CFD"/>
    <w:rsid w:val="00C869A3"/>
    <w:rsid w:val="00C870AB"/>
    <w:rsid w:val="00CA1F34"/>
    <w:rsid w:val="00CA2D44"/>
    <w:rsid w:val="00CA3064"/>
    <w:rsid w:val="00CA44D4"/>
    <w:rsid w:val="00CA47AC"/>
    <w:rsid w:val="00CB011A"/>
    <w:rsid w:val="00CB0397"/>
    <w:rsid w:val="00CB273E"/>
    <w:rsid w:val="00CB3BA1"/>
    <w:rsid w:val="00CB6E37"/>
    <w:rsid w:val="00CB7CEE"/>
    <w:rsid w:val="00CC19C3"/>
    <w:rsid w:val="00CC20C4"/>
    <w:rsid w:val="00CC21A6"/>
    <w:rsid w:val="00CC290E"/>
    <w:rsid w:val="00CC4CD5"/>
    <w:rsid w:val="00CC592B"/>
    <w:rsid w:val="00CC7E1B"/>
    <w:rsid w:val="00CD30C6"/>
    <w:rsid w:val="00CD3116"/>
    <w:rsid w:val="00CD36D2"/>
    <w:rsid w:val="00CD3C80"/>
    <w:rsid w:val="00CD49EA"/>
    <w:rsid w:val="00CD6338"/>
    <w:rsid w:val="00CD791E"/>
    <w:rsid w:val="00CE001B"/>
    <w:rsid w:val="00CE068D"/>
    <w:rsid w:val="00CE06FE"/>
    <w:rsid w:val="00CE11CD"/>
    <w:rsid w:val="00CE125A"/>
    <w:rsid w:val="00CE2632"/>
    <w:rsid w:val="00CE2E4A"/>
    <w:rsid w:val="00CE2FEF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05F60"/>
    <w:rsid w:val="00D14D2C"/>
    <w:rsid w:val="00D17DC2"/>
    <w:rsid w:val="00D20FC6"/>
    <w:rsid w:val="00D22D9C"/>
    <w:rsid w:val="00D230F5"/>
    <w:rsid w:val="00D235B9"/>
    <w:rsid w:val="00D24589"/>
    <w:rsid w:val="00D26133"/>
    <w:rsid w:val="00D26461"/>
    <w:rsid w:val="00D273E1"/>
    <w:rsid w:val="00D3168D"/>
    <w:rsid w:val="00D319F2"/>
    <w:rsid w:val="00D31A42"/>
    <w:rsid w:val="00D3551D"/>
    <w:rsid w:val="00D36DCD"/>
    <w:rsid w:val="00D37B44"/>
    <w:rsid w:val="00D40A16"/>
    <w:rsid w:val="00D422C3"/>
    <w:rsid w:val="00D452B8"/>
    <w:rsid w:val="00D46165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464E"/>
    <w:rsid w:val="00D65FDE"/>
    <w:rsid w:val="00D66CD1"/>
    <w:rsid w:val="00D66F3B"/>
    <w:rsid w:val="00D6738C"/>
    <w:rsid w:val="00D67B88"/>
    <w:rsid w:val="00D73614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1B3F"/>
    <w:rsid w:val="00D8338B"/>
    <w:rsid w:val="00D83A50"/>
    <w:rsid w:val="00D863B9"/>
    <w:rsid w:val="00D93789"/>
    <w:rsid w:val="00D94DBA"/>
    <w:rsid w:val="00D95441"/>
    <w:rsid w:val="00D96D92"/>
    <w:rsid w:val="00D96F16"/>
    <w:rsid w:val="00D977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15CE"/>
    <w:rsid w:val="00DE299E"/>
    <w:rsid w:val="00DE34E3"/>
    <w:rsid w:val="00DE4083"/>
    <w:rsid w:val="00DE5397"/>
    <w:rsid w:val="00DE6BAF"/>
    <w:rsid w:val="00DE7842"/>
    <w:rsid w:val="00DF1B07"/>
    <w:rsid w:val="00E00658"/>
    <w:rsid w:val="00E036A0"/>
    <w:rsid w:val="00E056F1"/>
    <w:rsid w:val="00E058BA"/>
    <w:rsid w:val="00E064C5"/>
    <w:rsid w:val="00E1143B"/>
    <w:rsid w:val="00E11EEE"/>
    <w:rsid w:val="00E1632D"/>
    <w:rsid w:val="00E1649F"/>
    <w:rsid w:val="00E16B84"/>
    <w:rsid w:val="00E17703"/>
    <w:rsid w:val="00E17EBA"/>
    <w:rsid w:val="00E17F09"/>
    <w:rsid w:val="00E22CDE"/>
    <w:rsid w:val="00E233D1"/>
    <w:rsid w:val="00E242D6"/>
    <w:rsid w:val="00E24414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53F3"/>
    <w:rsid w:val="00E45E28"/>
    <w:rsid w:val="00E45FF5"/>
    <w:rsid w:val="00E4678A"/>
    <w:rsid w:val="00E5184F"/>
    <w:rsid w:val="00E51FA2"/>
    <w:rsid w:val="00E52D79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BD6"/>
    <w:rsid w:val="00E66C6A"/>
    <w:rsid w:val="00E66DA3"/>
    <w:rsid w:val="00E70B11"/>
    <w:rsid w:val="00E802F7"/>
    <w:rsid w:val="00E80383"/>
    <w:rsid w:val="00E81180"/>
    <w:rsid w:val="00E85868"/>
    <w:rsid w:val="00E85C96"/>
    <w:rsid w:val="00E860C9"/>
    <w:rsid w:val="00E872FA"/>
    <w:rsid w:val="00E90277"/>
    <w:rsid w:val="00E903EC"/>
    <w:rsid w:val="00E94C10"/>
    <w:rsid w:val="00E97190"/>
    <w:rsid w:val="00EA08C4"/>
    <w:rsid w:val="00EA1052"/>
    <w:rsid w:val="00EA14A3"/>
    <w:rsid w:val="00EA2374"/>
    <w:rsid w:val="00EA2497"/>
    <w:rsid w:val="00EA2592"/>
    <w:rsid w:val="00EA38E4"/>
    <w:rsid w:val="00EA3DC0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B6E00"/>
    <w:rsid w:val="00EC3207"/>
    <w:rsid w:val="00EC4BB2"/>
    <w:rsid w:val="00EC5214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F02D7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C55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73B0"/>
    <w:rsid w:val="00F30F48"/>
    <w:rsid w:val="00F3217A"/>
    <w:rsid w:val="00F328FF"/>
    <w:rsid w:val="00F32C79"/>
    <w:rsid w:val="00F33D0B"/>
    <w:rsid w:val="00F3488C"/>
    <w:rsid w:val="00F355EE"/>
    <w:rsid w:val="00F37E30"/>
    <w:rsid w:val="00F415D8"/>
    <w:rsid w:val="00F4266C"/>
    <w:rsid w:val="00F45088"/>
    <w:rsid w:val="00F462B7"/>
    <w:rsid w:val="00F4641A"/>
    <w:rsid w:val="00F47821"/>
    <w:rsid w:val="00F47AB8"/>
    <w:rsid w:val="00F53246"/>
    <w:rsid w:val="00F53C0C"/>
    <w:rsid w:val="00F5459C"/>
    <w:rsid w:val="00F5494B"/>
    <w:rsid w:val="00F56A2C"/>
    <w:rsid w:val="00F6129B"/>
    <w:rsid w:val="00F619F5"/>
    <w:rsid w:val="00F62DDB"/>
    <w:rsid w:val="00F639E6"/>
    <w:rsid w:val="00F7139B"/>
    <w:rsid w:val="00F72AD3"/>
    <w:rsid w:val="00F761E8"/>
    <w:rsid w:val="00F76E61"/>
    <w:rsid w:val="00F80440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680D"/>
    <w:rsid w:val="00F977D3"/>
    <w:rsid w:val="00FA0BA1"/>
    <w:rsid w:val="00FA16B5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107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5473"/>
    <w:rsid w:val="00FD60DA"/>
    <w:rsid w:val="00FD66BD"/>
    <w:rsid w:val="00FD6ED4"/>
    <w:rsid w:val="00FD6F1D"/>
    <w:rsid w:val="00FD7B2B"/>
    <w:rsid w:val="00FE1C54"/>
    <w:rsid w:val="00FE2642"/>
    <w:rsid w:val="00FE28AD"/>
    <w:rsid w:val="00FE2C87"/>
    <w:rsid w:val="00FE3EA8"/>
    <w:rsid w:val="00FE7C5C"/>
    <w:rsid w:val="00FF0283"/>
    <w:rsid w:val="00FF50F7"/>
    <w:rsid w:val="00FF5704"/>
    <w:rsid w:val="00FF6008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hyperlink" Target="mailto:barbora@doblogo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hyperlink" Target="silvia.dyrcova@ppg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ktnaviken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primalex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452</Words>
  <Characters>3074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3519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2312</cp:revision>
  <cp:lastPrinted>2017-05-26T06:10:00Z</cp:lastPrinted>
  <dcterms:created xsi:type="dcterms:W3CDTF">2020-09-24T13:42:00Z</dcterms:created>
  <dcterms:modified xsi:type="dcterms:W3CDTF">2021-11-02T11:17:00Z</dcterms:modified>
</cp:coreProperties>
</file>