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DD44EF3" w:rsidR="00FA7AA9" w:rsidRPr="00F42EEF" w:rsidRDefault="002F7EE2">
      <w:pPr>
        <w:jc w:val="center"/>
        <w:rPr>
          <w:rFonts w:eastAsia="Helvetica Neue"/>
          <w:b/>
          <w:sz w:val="36"/>
          <w:szCs w:val="36"/>
        </w:rPr>
      </w:pPr>
      <w:r w:rsidRPr="00F42EEF">
        <w:rPr>
          <w:rFonts w:eastAsia="Helvetica Neue"/>
          <w:b/>
          <w:sz w:val="36"/>
          <w:szCs w:val="36"/>
        </w:rPr>
        <w:t xml:space="preserve">Sonos </w:t>
      </w:r>
      <w:r w:rsidR="0092078E">
        <w:rPr>
          <w:rFonts w:eastAsia="Helvetica Neue"/>
          <w:b/>
          <w:sz w:val="36"/>
          <w:szCs w:val="36"/>
        </w:rPr>
        <w:t xml:space="preserve">představuje </w:t>
      </w:r>
      <w:r w:rsidRPr="00F42EEF">
        <w:rPr>
          <w:rFonts w:eastAsia="Helvetica Neue"/>
          <w:b/>
          <w:sz w:val="36"/>
          <w:szCs w:val="36"/>
        </w:rPr>
        <w:t>Roam</w:t>
      </w:r>
      <w:r w:rsidR="0092078E">
        <w:rPr>
          <w:rFonts w:eastAsia="Helvetica Neue"/>
          <w:b/>
          <w:sz w:val="36"/>
          <w:szCs w:val="36"/>
        </w:rPr>
        <w:t xml:space="preserve"> SL</w:t>
      </w:r>
      <w:r w:rsidRPr="00F42EEF">
        <w:rPr>
          <w:rFonts w:eastAsia="Helvetica Neue"/>
          <w:b/>
          <w:sz w:val="36"/>
          <w:szCs w:val="36"/>
        </w:rPr>
        <w:t xml:space="preserve"> </w:t>
      </w:r>
      <w:r w:rsidRPr="00F42EEF">
        <w:rPr>
          <w:rFonts w:eastAsia="Helvetica Neue"/>
          <w:sz w:val="36"/>
          <w:szCs w:val="36"/>
        </w:rPr>
        <w:t>–</w:t>
      </w:r>
      <w:r w:rsidRPr="00F42EEF">
        <w:rPr>
          <w:rFonts w:eastAsia="Helvetica Neue"/>
          <w:b/>
          <w:sz w:val="36"/>
          <w:szCs w:val="36"/>
        </w:rPr>
        <w:t xml:space="preserve"> </w:t>
      </w:r>
      <w:proofErr w:type="spellStart"/>
      <w:r w:rsidRPr="00F42EEF">
        <w:rPr>
          <w:rFonts w:eastAsia="Helvetica Neue"/>
          <w:b/>
          <w:sz w:val="36"/>
          <w:szCs w:val="36"/>
        </w:rPr>
        <w:t>ultrapřenosný</w:t>
      </w:r>
      <w:proofErr w:type="spellEnd"/>
      <w:r w:rsidRPr="00F42EEF">
        <w:rPr>
          <w:rFonts w:eastAsia="Helvetica Neue"/>
          <w:b/>
          <w:sz w:val="36"/>
          <w:szCs w:val="36"/>
        </w:rPr>
        <w:t xml:space="preserve"> chytrý reproduktor</w:t>
      </w:r>
      <w:r w:rsidR="0092078E">
        <w:rPr>
          <w:rFonts w:eastAsia="Helvetica Neue"/>
          <w:b/>
          <w:sz w:val="36"/>
          <w:szCs w:val="36"/>
        </w:rPr>
        <w:t xml:space="preserve"> je nyní ještě dostupnější</w:t>
      </w:r>
    </w:p>
    <w:p w14:paraId="00000002" w14:textId="77777777" w:rsidR="00FA7AA9" w:rsidRPr="00F42EEF" w:rsidRDefault="00FA7AA9">
      <w:pPr>
        <w:rPr>
          <w:rFonts w:eastAsia="Helvetica Neue Light"/>
          <w:sz w:val="20"/>
          <w:szCs w:val="20"/>
        </w:rPr>
      </w:pPr>
    </w:p>
    <w:p w14:paraId="7ACA0705" w14:textId="3A23FEF5" w:rsidR="0092078E" w:rsidRDefault="0092078E">
      <w:pPr>
        <w:jc w:val="center"/>
        <w:rPr>
          <w:rFonts w:eastAsia="Helvetica Neue Light"/>
          <w:iCs/>
        </w:rPr>
      </w:pPr>
      <w:r w:rsidRPr="00645049">
        <w:rPr>
          <w:rFonts w:eastAsia="Helvetica Neue Light"/>
          <w:iCs/>
        </w:rPr>
        <w:t xml:space="preserve">Stejně jako Roam nabízí </w:t>
      </w:r>
      <w:r w:rsidR="00522D75" w:rsidRPr="00645049">
        <w:rPr>
          <w:rFonts w:eastAsia="Helvetica Neue Light"/>
          <w:iCs/>
        </w:rPr>
        <w:t xml:space="preserve">i </w:t>
      </w:r>
      <w:r w:rsidRPr="00645049">
        <w:rPr>
          <w:rFonts w:eastAsia="Helvetica Neue Light"/>
          <w:iCs/>
        </w:rPr>
        <w:t>levnější varianta Roam SL vzhledem ke své velikosti neuvěřitelný zvuk</w:t>
      </w:r>
      <w:r w:rsidR="00487AB5">
        <w:rPr>
          <w:rFonts w:eastAsia="Helvetica Neue Light"/>
          <w:iCs/>
        </w:rPr>
        <w:t>.</w:t>
      </w:r>
      <w:r w:rsidRPr="00645049">
        <w:rPr>
          <w:rFonts w:eastAsia="Helvetica Neue Light"/>
          <w:iCs/>
        </w:rPr>
        <w:t xml:space="preserve"> </w:t>
      </w:r>
      <w:r w:rsidR="00F22C83" w:rsidRPr="00645049">
        <w:rPr>
          <w:rFonts w:eastAsia="Helvetica Neue Light"/>
          <w:iCs/>
        </w:rPr>
        <w:t xml:space="preserve">Nová funkce </w:t>
      </w:r>
      <w:r w:rsidR="000866E6">
        <w:rPr>
          <w:rFonts w:eastAsia="Helvetica Neue Light"/>
          <w:iCs/>
        </w:rPr>
        <w:t>s</w:t>
      </w:r>
      <w:r w:rsidR="00F22C83" w:rsidRPr="00645049">
        <w:rPr>
          <w:rFonts w:eastAsia="Helvetica Neue Light"/>
          <w:iCs/>
        </w:rPr>
        <w:t xml:space="preserve">pořič baterie zajišťuje </w:t>
      </w:r>
      <w:r w:rsidR="00CF5476" w:rsidRPr="00645049">
        <w:rPr>
          <w:rFonts w:eastAsia="Helvetica Neue Light"/>
          <w:iCs/>
        </w:rPr>
        <w:t xml:space="preserve">ještě </w:t>
      </w:r>
      <w:r w:rsidR="0016161C">
        <w:rPr>
          <w:rFonts w:eastAsia="Helvetica Neue Light"/>
          <w:iCs/>
        </w:rPr>
        <w:t>delší</w:t>
      </w:r>
      <w:r w:rsidR="00F22C83" w:rsidRPr="00645049">
        <w:rPr>
          <w:rFonts w:eastAsia="Helvetica Neue Light"/>
          <w:iCs/>
        </w:rPr>
        <w:t xml:space="preserve"> výdrž baterie</w:t>
      </w:r>
      <w:r w:rsidR="00601105">
        <w:rPr>
          <w:rFonts w:eastAsia="Helvetica Neue Light"/>
          <w:iCs/>
        </w:rPr>
        <w:t xml:space="preserve"> a </w:t>
      </w:r>
      <w:r w:rsidR="00487AB5">
        <w:rPr>
          <w:rFonts w:eastAsia="Helvetica Neue Light"/>
          <w:iCs/>
        </w:rPr>
        <w:t xml:space="preserve">díky své nižší ceně se reproduktor s </w:t>
      </w:r>
      <w:r w:rsidR="00601105">
        <w:rPr>
          <w:rFonts w:eastAsia="Helvetica Neue Light"/>
          <w:iCs/>
        </w:rPr>
        <w:t>a</w:t>
      </w:r>
      <w:r w:rsidR="006A3687" w:rsidRPr="00645049">
        <w:rPr>
          <w:rFonts w:eastAsia="Helvetica Neue Light"/>
          <w:iCs/>
        </w:rPr>
        <w:t>bsenc</w:t>
      </w:r>
      <w:r w:rsidR="00CF5476" w:rsidRPr="00645049">
        <w:rPr>
          <w:rFonts w:eastAsia="Helvetica Neue Light"/>
          <w:iCs/>
        </w:rPr>
        <w:t xml:space="preserve">í </w:t>
      </w:r>
      <w:r w:rsidR="006A3687" w:rsidRPr="00645049">
        <w:rPr>
          <w:rFonts w:eastAsia="Helvetica Neue Light"/>
          <w:iCs/>
        </w:rPr>
        <w:t>mikrofonu</w:t>
      </w:r>
      <w:r w:rsidR="00CF5476" w:rsidRPr="00645049">
        <w:rPr>
          <w:rFonts w:eastAsia="Helvetica Neue Light"/>
          <w:iCs/>
        </w:rPr>
        <w:t xml:space="preserve"> </w:t>
      </w:r>
      <w:r w:rsidR="00487AB5">
        <w:rPr>
          <w:rFonts w:eastAsia="Helvetica Neue Light"/>
          <w:iCs/>
        </w:rPr>
        <w:t xml:space="preserve">stává </w:t>
      </w:r>
      <w:r w:rsidR="006A3687" w:rsidRPr="00645049">
        <w:rPr>
          <w:rFonts w:eastAsia="Helvetica Neue Light"/>
          <w:iCs/>
        </w:rPr>
        <w:t>dostupnějším</w:t>
      </w:r>
      <w:r w:rsidR="005A164A">
        <w:rPr>
          <w:rFonts w:eastAsia="Helvetica Neue Light"/>
          <w:iCs/>
        </w:rPr>
        <w:t>.</w:t>
      </w:r>
      <w:r w:rsidR="006A3687">
        <w:rPr>
          <w:rFonts w:eastAsia="Helvetica Neue Light"/>
          <w:iCs/>
        </w:rPr>
        <w:t xml:space="preserve"> </w:t>
      </w:r>
    </w:p>
    <w:p w14:paraId="00000004" w14:textId="77777777" w:rsidR="00FA7AA9" w:rsidRPr="00F42EEF" w:rsidRDefault="00FA7AA9">
      <w:pPr>
        <w:rPr>
          <w:rFonts w:eastAsia="Helvetica Neue Light"/>
        </w:rPr>
      </w:pPr>
    </w:p>
    <w:p w14:paraId="00644EA6" w14:textId="77777777" w:rsidR="0089175A" w:rsidRPr="009807A0" w:rsidRDefault="00D4231B" w:rsidP="0089175A">
      <w:pPr>
        <w:jc w:val="both"/>
        <w:rPr>
          <w:rFonts w:eastAsia="Helvetica Neue Light"/>
          <w:b/>
          <w:bCs/>
        </w:rPr>
      </w:pPr>
      <w:r w:rsidRPr="00D4231B">
        <w:rPr>
          <w:rFonts w:eastAsia="Helvetica Neue Light"/>
          <w:noProof/>
        </w:rPr>
        <w:drawing>
          <wp:anchor distT="0" distB="0" distL="114300" distR="114300" simplePos="0" relativeHeight="251658240" behindDoc="1" locked="0" layoutInCell="1" allowOverlap="1" wp14:anchorId="5DAD5284" wp14:editId="723EC58C">
            <wp:simplePos x="0" y="0"/>
            <wp:positionH relativeFrom="margin">
              <wp:posOffset>3067050</wp:posOffset>
            </wp:positionH>
            <wp:positionV relativeFrom="paragraph">
              <wp:posOffset>825500</wp:posOffset>
            </wp:positionV>
            <wp:extent cx="2868898" cy="1908000"/>
            <wp:effectExtent l="0" t="0" r="8255" b="0"/>
            <wp:wrapTight wrapText="bothSides">
              <wp:wrapPolygon edited="0">
                <wp:start x="0" y="0"/>
                <wp:lineTo x="0" y="21356"/>
                <wp:lineTo x="21519" y="21356"/>
                <wp:lineTo x="21519" y="0"/>
                <wp:lineTo x="0" y="0"/>
              </wp:wrapPolygon>
            </wp:wrapTight>
            <wp:docPr id="1" name="Obrázek 1" descr="Obsah obrázku osob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exteriér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98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94">
        <w:rPr>
          <w:rFonts w:eastAsia="Helvetica Neue"/>
        </w:rPr>
        <w:t>Praha/</w:t>
      </w:r>
      <w:r w:rsidR="002F7EE2" w:rsidRPr="00F42EEF">
        <w:rPr>
          <w:rFonts w:eastAsia="Helvetica Neue"/>
        </w:rPr>
        <w:t xml:space="preserve">Santa Barbara, Kalifornie </w:t>
      </w:r>
      <w:r w:rsidR="0092078E">
        <w:rPr>
          <w:rFonts w:eastAsia="Helvetica Neue"/>
        </w:rPr>
        <w:t>1</w:t>
      </w:r>
      <w:r w:rsidR="002F7EE2" w:rsidRPr="00F42EEF">
        <w:rPr>
          <w:rFonts w:eastAsia="Helvetica Neue"/>
        </w:rPr>
        <w:t>. března 202</w:t>
      </w:r>
      <w:r w:rsidR="0092078E">
        <w:rPr>
          <w:rFonts w:eastAsia="Helvetica Neue"/>
        </w:rPr>
        <w:t>2</w:t>
      </w:r>
      <w:r w:rsidR="002F7EE2" w:rsidRPr="00F42EEF">
        <w:rPr>
          <w:rFonts w:eastAsia="Helvetica Neue Light"/>
        </w:rPr>
        <w:t xml:space="preserve"> – </w:t>
      </w:r>
      <w:r w:rsidR="002F7EE2" w:rsidRPr="00F42EEF">
        <w:rPr>
          <w:rFonts w:eastAsia="Helvetica Neue Light"/>
          <w:b/>
          <w:bCs/>
        </w:rPr>
        <w:t>Společnost Sonos představ</w:t>
      </w:r>
      <w:r w:rsidR="009807A0">
        <w:rPr>
          <w:rFonts w:eastAsia="Helvetica Neue Light"/>
          <w:b/>
          <w:bCs/>
        </w:rPr>
        <w:t>uje</w:t>
      </w:r>
      <w:r w:rsidR="002F7EE2" w:rsidRPr="00F42EEF">
        <w:rPr>
          <w:rFonts w:eastAsia="Helvetica Neue Light"/>
          <w:b/>
          <w:bCs/>
        </w:rPr>
        <w:t xml:space="preserve"> Roam</w:t>
      </w:r>
      <w:r w:rsidR="009807A0">
        <w:rPr>
          <w:rFonts w:eastAsia="Helvetica Neue Light"/>
          <w:b/>
          <w:bCs/>
        </w:rPr>
        <w:t xml:space="preserve"> SL</w:t>
      </w:r>
      <w:r w:rsidR="002F7EE2" w:rsidRPr="00F42EEF">
        <w:rPr>
          <w:rFonts w:eastAsia="Helvetica Neue Light"/>
          <w:b/>
          <w:bCs/>
        </w:rPr>
        <w:t>,</w:t>
      </w:r>
      <w:r w:rsidR="009807A0">
        <w:rPr>
          <w:rFonts w:eastAsia="Helvetica Neue Light"/>
          <w:b/>
          <w:bCs/>
        </w:rPr>
        <w:t xml:space="preserve"> který </w:t>
      </w:r>
      <w:r w:rsidR="009807A0" w:rsidRPr="009807A0">
        <w:rPr>
          <w:rFonts w:eastAsia="Helvetica Neue Light"/>
          <w:b/>
          <w:bCs/>
        </w:rPr>
        <w:t>nabízí neuvěřitelný zvuk</w:t>
      </w:r>
      <w:r w:rsidR="00487AB5" w:rsidRPr="00487AB5">
        <w:rPr>
          <w:rFonts w:eastAsia="Helvetica Neue Light"/>
          <w:b/>
          <w:bCs/>
        </w:rPr>
        <w:t xml:space="preserve"> </w:t>
      </w:r>
      <w:r w:rsidR="00487AB5">
        <w:rPr>
          <w:rFonts w:eastAsia="Helvetica Neue Light"/>
          <w:b/>
          <w:bCs/>
        </w:rPr>
        <w:t>navzdory své velikosti</w:t>
      </w:r>
      <w:r w:rsidR="00BC1B6E">
        <w:rPr>
          <w:rFonts w:eastAsia="Helvetica Neue Light"/>
          <w:b/>
          <w:bCs/>
        </w:rPr>
        <w:t>,</w:t>
      </w:r>
      <w:r w:rsidR="009807A0" w:rsidRPr="009807A0">
        <w:rPr>
          <w:rFonts w:eastAsia="Helvetica Neue Light"/>
          <w:b/>
          <w:bCs/>
        </w:rPr>
        <w:t xml:space="preserve"> </w:t>
      </w:r>
      <w:r w:rsidR="009807A0">
        <w:rPr>
          <w:rFonts w:eastAsia="Helvetica Neue Light"/>
          <w:b/>
          <w:bCs/>
        </w:rPr>
        <w:t xml:space="preserve">celodenní </w:t>
      </w:r>
      <w:r w:rsidR="009807A0" w:rsidRPr="009807A0">
        <w:rPr>
          <w:rFonts w:eastAsia="Helvetica Neue Light"/>
          <w:b/>
          <w:bCs/>
        </w:rPr>
        <w:t>výdrž baterie, snadné nastavení</w:t>
      </w:r>
      <w:r w:rsidR="000866E6">
        <w:rPr>
          <w:rFonts w:eastAsia="Helvetica Neue Light"/>
          <w:b/>
          <w:bCs/>
        </w:rPr>
        <w:t> </w:t>
      </w:r>
      <w:r w:rsidR="009807A0" w:rsidRPr="009807A0">
        <w:rPr>
          <w:rFonts w:eastAsia="Helvetica Neue Light"/>
          <w:b/>
          <w:bCs/>
        </w:rPr>
        <w:t>a inovativní funkce zabalené do prémiového</w:t>
      </w:r>
      <w:r w:rsidR="0048009D">
        <w:rPr>
          <w:rFonts w:eastAsia="Helvetica Neue Light"/>
          <w:b/>
          <w:bCs/>
        </w:rPr>
        <w:t xml:space="preserve"> a </w:t>
      </w:r>
      <w:r w:rsidR="009807A0" w:rsidRPr="009807A0">
        <w:rPr>
          <w:rFonts w:eastAsia="Helvetica Neue Light"/>
          <w:b/>
          <w:bCs/>
        </w:rPr>
        <w:t xml:space="preserve">odolného designu. </w:t>
      </w:r>
      <w:r w:rsidR="005A164A">
        <w:rPr>
          <w:rFonts w:eastAsia="Helvetica Neue Light"/>
          <w:b/>
          <w:bCs/>
        </w:rPr>
        <w:t>S tímto lehkým, přenosným reproduktorem z</w:t>
      </w:r>
      <w:r w:rsidR="005A164A" w:rsidRPr="009807A0">
        <w:rPr>
          <w:rFonts w:eastAsia="Helvetica Neue Light"/>
          <w:b/>
          <w:bCs/>
        </w:rPr>
        <w:t>ažij</w:t>
      </w:r>
      <w:r w:rsidR="005A164A">
        <w:rPr>
          <w:rFonts w:eastAsia="Helvetica Neue Light"/>
          <w:b/>
          <w:bCs/>
        </w:rPr>
        <w:t>e</w:t>
      </w:r>
      <w:r w:rsidR="005A164A" w:rsidRPr="009807A0">
        <w:rPr>
          <w:rFonts w:eastAsia="Helvetica Neue Light"/>
          <w:b/>
          <w:bCs/>
        </w:rPr>
        <w:t>te úžasný zvuk doma</w:t>
      </w:r>
      <w:r w:rsidR="005A164A">
        <w:rPr>
          <w:rFonts w:eastAsia="Helvetica Neue Light"/>
          <w:b/>
          <w:bCs/>
        </w:rPr>
        <w:t xml:space="preserve">, venku </w:t>
      </w:r>
      <w:r w:rsidR="005A164A" w:rsidRPr="009807A0">
        <w:rPr>
          <w:rFonts w:eastAsia="Helvetica Neue Light"/>
          <w:b/>
          <w:bCs/>
        </w:rPr>
        <w:t>i na cestách</w:t>
      </w:r>
      <w:r w:rsidR="005A164A">
        <w:rPr>
          <w:rFonts w:eastAsia="Helvetica Neue Light"/>
          <w:b/>
          <w:bCs/>
        </w:rPr>
        <w:t xml:space="preserve">. Výdrž baterie vám umožní dlouhý poslech hudby, rádia, audioknih, podcastů a </w:t>
      </w:r>
      <w:r w:rsidR="005A164A" w:rsidRPr="009807A0">
        <w:rPr>
          <w:rFonts w:eastAsia="Helvetica Neue Light"/>
          <w:b/>
          <w:bCs/>
        </w:rPr>
        <w:t>dalšího obsahu ze všech vašich oblíbených služeb</w:t>
      </w:r>
      <w:r w:rsidR="005A164A">
        <w:rPr>
          <w:rFonts w:eastAsia="Helvetica Neue Light"/>
          <w:b/>
          <w:bCs/>
        </w:rPr>
        <w:t xml:space="preserve">. Roam SL připojíte doma k Wi-Fi a jednoduše ovládáte </w:t>
      </w:r>
      <w:r w:rsidR="005A164A" w:rsidRPr="009807A0">
        <w:rPr>
          <w:rFonts w:eastAsia="Helvetica Neue Light"/>
          <w:b/>
          <w:bCs/>
        </w:rPr>
        <w:t xml:space="preserve">prostřednictvím aplikace Sonos a Apple </w:t>
      </w:r>
      <w:proofErr w:type="spellStart"/>
      <w:r w:rsidR="005A164A" w:rsidRPr="009807A0">
        <w:rPr>
          <w:rFonts w:eastAsia="Helvetica Neue Light"/>
          <w:b/>
          <w:bCs/>
        </w:rPr>
        <w:t>AirPlay</w:t>
      </w:r>
      <w:proofErr w:type="spellEnd"/>
      <w:r w:rsidR="005A164A" w:rsidRPr="009807A0">
        <w:rPr>
          <w:rFonts w:eastAsia="Helvetica Neue Light"/>
          <w:b/>
          <w:bCs/>
        </w:rPr>
        <w:t xml:space="preserve"> 2. </w:t>
      </w:r>
      <w:r w:rsidR="005A164A">
        <w:rPr>
          <w:rFonts w:eastAsia="Helvetica Neue Light"/>
          <w:b/>
          <w:bCs/>
        </w:rPr>
        <w:t>Když jste mimo dosah sítě, p</w:t>
      </w:r>
      <w:r w:rsidR="005A164A" w:rsidRPr="009807A0">
        <w:rPr>
          <w:rFonts w:eastAsia="Helvetica Neue Light"/>
          <w:b/>
          <w:bCs/>
        </w:rPr>
        <w:t>oužij</w:t>
      </w:r>
      <w:r w:rsidR="00487AB5">
        <w:rPr>
          <w:rFonts w:eastAsia="Helvetica Neue Light"/>
          <w:b/>
          <w:bCs/>
        </w:rPr>
        <w:t>e</w:t>
      </w:r>
      <w:r w:rsidR="005A164A" w:rsidRPr="009807A0">
        <w:rPr>
          <w:rFonts w:eastAsia="Helvetica Neue Light"/>
          <w:b/>
          <w:bCs/>
        </w:rPr>
        <w:t>te Bluetooth</w:t>
      </w:r>
      <w:r w:rsidR="005A164A">
        <w:rPr>
          <w:rFonts w:eastAsia="Helvetica Neue Light"/>
          <w:b/>
          <w:bCs/>
        </w:rPr>
        <w:t xml:space="preserve">. Přidáním dalších reproduktorů Sonos si doma vytvoříte úžasný zvukový systém pro poslech ve více místnostech najednou, a všechny fungují společně </w:t>
      </w:r>
      <w:r w:rsidR="005A164A" w:rsidRPr="009807A0">
        <w:rPr>
          <w:rFonts w:eastAsia="Helvetica Neue Light"/>
          <w:b/>
          <w:bCs/>
        </w:rPr>
        <w:t>přes Wi-Fi.</w:t>
      </w:r>
      <w:r w:rsidR="0089175A">
        <w:rPr>
          <w:rFonts w:eastAsia="Helvetica Neue Light"/>
          <w:b/>
          <w:bCs/>
        </w:rPr>
        <w:t xml:space="preserve"> </w:t>
      </w:r>
      <w:r w:rsidR="0089175A">
        <w:rPr>
          <w:rFonts w:eastAsia="Helvetica Neue Light"/>
          <w:b/>
          <w:bCs/>
        </w:rPr>
        <w:t xml:space="preserve">Sonos </w:t>
      </w:r>
      <w:r w:rsidR="0089175A" w:rsidRPr="009807A0">
        <w:rPr>
          <w:rFonts w:eastAsia="Helvetica Neue Light"/>
          <w:b/>
          <w:bCs/>
        </w:rPr>
        <w:t>Roam SL je dostupný od 15. března za 4 490 Kč.</w:t>
      </w:r>
    </w:p>
    <w:p w14:paraId="00000006" w14:textId="19791527" w:rsidR="00FA7AA9" w:rsidRDefault="00FA7AA9" w:rsidP="00F42EEF">
      <w:pPr>
        <w:jc w:val="both"/>
        <w:rPr>
          <w:rFonts w:eastAsia="Helvetica Neue Light"/>
        </w:rPr>
      </w:pPr>
    </w:p>
    <w:p w14:paraId="552D3436" w14:textId="77777777" w:rsidR="0089175A" w:rsidRPr="00F42EEF" w:rsidRDefault="0089175A" w:rsidP="00F42EEF">
      <w:pPr>
        <w:jc w:val="both"/>
        <w:rPr>
          <w:rFonts w:eastAsia="Helvetica Neue Light"/>
        </w:rPr>
      </w:pPr>
    </w:p>
    <w:p w14:paraId="00000009" w14:textId="1F672EF6" w:rsidR="00FA7AA9" w:rsidRDefault="002F7EE2" w:rsidP="00F42EEF">
      <w:pPr>
        <w:jc w:val="both"/>
        <w:rPr>
          <w:rFonts w:eastAsia="Helvetica Neue"/>
          <w:b/>
        </w:rPr>
      </w:pPr>
      <w:r w:rsidRPr="00F42EEF">
        <w:rPr>
          <w:rFonts w:eastAsia="Helvetica Neue"/>
          <w:b/>
        </w:rPr>
        <w:t>Sonos Roam</w:t>
      </w:r>
      <w:r w:rsidR="00EB2A40">
        <w:rPr>
          <w:rFonts w:eastAsia="Helvetica Neue"/>
          <w:b/>
        </w:rPr>
        <w:t xml:space="preserve"> SL</w:t>
      </w:r>
      <w:r w:rsidRPr="00F42EEF">
        <w:rPr>
          <w:rFonts w:eastAsia="Helvetica Neue"/>
          <w:b/>
        </w:rPr>
        <w:t>. Seznamte se</w:t>
      </w:r>
    </w:p>
    <w:p w14:paraId="5481682F" w14:textId="729145EB" w:rsidR="00EB2A40" w:rsidRDefault="00EB2A40" w:rsidP="00F42EEF">
      <w:pPr>
        <w:jc w:val="both"/>
        <w:rPr>
          <w:rFonts w:eastAsia="Helvetica Neue"/>
          <w:b/>
        </w:rPr>
      </w:pPr>
    </w:p>
    <w:p w14:paraId="1F860398" w14:textId="2DE03C54" w:rsidR="00EB2A40" w:rsidRDefault="007E4EB5" w:rsidP="00595369">
      <w:pPr>
        <w:pStyle w:val="Odstavecseseznamem"/>
        <w:numPr>
          <w:ilvl w:val="0"/>
          <w:numId w:val="3"/>
        </w:numPr>
        <w:jc w:val="both"/>
        <w:rPr>
          <w:rFonts w:eastAsia="Helvetica Neue"/>
          <w:bCs/>
        </w:rPr>
      </w:pPr>
      <w:r w:rsidRPr="00F42EEF">
        <w:rPr>
          <w:rFonts w:eastAsia="Helvetica Neue Light"/>
        </w:rPr>
        <w:t>Promyšlená akustická architektura přináší bohatý, prokreslený zvuk s maximální čistotou, hloubkou a plností, kterou očekáváte od většího reproduktoru.</w:t>
      </w:r>
    </w:p>
    <w:p w14:paraId="06EF3684" w14:textId="293B3B41" w:rsidR="008B4B2C" w:rsidRPr="008B4B2C" w:rsidRDefault="008B4B2C" w:rsidP="00595369">
      <w:pPr>
        <w:pStyle w:val="Odstavecseseznamem"/>
        <w:numPr>
          <w:ilvl w:val="0"/>
          <w:numId w:val="3"/>
        </w:numPr>
        <w:jc w:val="both"/>
        <w:rPr>
          <w:rFonts w:eastAsia="Helvetica Neue"/>
          <w:bCs/>
        </w:rPr>
      </w:pPr>
      <w:proofErr w:type="spellStart"/>
      <w:r w:rsidRPr="008B4B2C">
        <w:rPr>
          <w:rFonts w:eastAsia="Helvetica Neue"/>
          <w:bCs/>
        </w:rPr>
        <w:t>Streamujte</w:t>
      </w:r>
      <w:proofErr w:type="spellEnd"/>
      <w:r w:rsidRPr="008B4B2C">
        <w:rPr>
          <w:rFonts w:eastAsia="Helvetica Neue"/>
          <w:bCs/>
        </w:rPr>
        <w:t xml:space="preserve"> ze všech svých oblíbených služeb doma na Wi-Fi a na cestách přes Bluetooth.</w:t>
      </w:r>
    </w:p>
    <w:p w14:paraId="29059AB4" w14:textId="36C75609" w:rsidR="007E4EB5" w:rsidRPr="00645049" w:rsidRDefault="007E4EB5" w:rsidP="007E4EB5">
      <w:pPr>
        <w:pStyle w:val="Odstavecseseznamem"/>
        <w:numPr>
          <w:ilvl w:val="0"/>
          <w:numId w:val="3"/>
        </w:numPr>
        <w:jc w:val="both"/>
        <w:rPr>
          <w:rFonts w:eastAsia="Helvetica Neue"/>
          <w:bCs/>
        </w:rPr>
      </w:pPr>
      <w:r w:rsidRPr="00595369">
        <w:rPr>
          <w:rFonts w:eastAsia="Helvetica Neue"/>
          <w:bCs/>
        </w:rPr>
        <w:t xml:space="preserve">Užijte si až 10 hodin nepřetržitého přehrávání na jedno nabití a až 10denní výdrží baterie v režimu spánku. Pro ještě delší výdrž baterie aktivujte </w:t>
      </w:r>
      <w:r w:rsidR="000866E6">
        <w:rPr>
          <w:rFonts w:eastAsia="Helvetica Neue"/>
          <w:bCs/>
        </w:rPr>
        <w:t>s</w:t>
      </w:r>
      <w:r w:rsidR="00F22C83" w:rsidRPr="00645049">
        <w:rPr>
          <w:rFonts w:eastAsia="Helvetica Neue"/>
          <w:bCs/>
        </w:rPr>
        <w:t>pořič baterie</w:t>
      </w:r>
      <w:r w:rsidRPr="00645049">
        <w:rPr>
          <w:rFonts w:eastAsia="Helvetica Neue"/>
          <w:bCs/>
        </w:rPr>
        <w:t>, aby se reproduktor úplně vypnul, když se nepoužívá.</w:t>
      </w:r>
    </w:p>
    <w:p w14:paraId="7344A420" w14:textId="5E7D1122" w:rsidR="00EB2A40" w:rsidRPr="008B4B2C" w:rsidRDefault="00EB2A40" w:rsidP="008B4B2C">
      <w:pPr>
        <w:pStyle w:val="Odstavecseseznamem"/>
        <w:numPr>
          <w:ilvl w:val="0"/>
          <w:numId w:val="3"/>
        </w:numPr>
        <w:jc w:val="both"/>
        <w:rPr>
          <w:rFonts w:eastAsia="Helvetica Neue"/>
          <w:bCs/>
        </w:rPr>
      </w:pPr>
      <w:r w:rsidRPr="00595369">
        <w:rPr>
          <w:rFonts w:eastAsia="Helvetica Neue"/>
          <w:bCs/>
        </w:rPr>
        <w:t>Připojte se ke zbytku svého systému Sonos doma přes Wi</w:t>
      </w:r>
      <w:r w:rsidR="00645049">
        <w:rPr>
          <w:rFonts w:eastAsia="Helvetica Neue"/>
          <w:bCs/>
        </w:rPr>
        <w:t>-</w:t>
      </w:r>
      <w:r w:rsidRPr="00595369">
        <w:rPr>
          <w:rFonts w:eastAsia="Helvetica Neue"/>
          <w:bCs/>
        </w:rPr>
        <w:t>Fi</w:t>
      </w:r>
      <w:r w:rsidR="008B4B2C">
        <w:rPr>
          <w:rFonts w:eastAsia="Helvetica Neue"/>
          <w:bCs/>
        </w:rPr>
        <w:t xml:space="preserve"> a u</w:t>
      </w:r>
      <w:r w:rsidR="008B4B2C" w:rsidRPr="00EB2A40">
        <w:rPr>
          <w:rFonts w:eastAsia="Helvetica Neue"/>
          <w:bCs/>
        </w:rPr>
        <w:t>žívejte si zážitek</w:t>
      </w:r>
      <w:r w:rsidR="0048009D">
        <w:rPr>
          <w:rFonts w:eastAsia="Helvetica Neue"/>
          <w:bCs/>
        </w:rPr>
        <w:br/>
      </w:r>
      <w:r w:rsidR="008B4B2C" w:rsidRPr="00EB2A40">
        <w:rPr>
          <w:rFonts w:eastAsia="Helvetica Neue"/>
          <w:bCs/>
        </w:rPr>
        <w:t>z poslechu ve více místnostech s ostatními reproduktory Sonos a soundbary ve vaší domácnosti. Všechno funguje společně přes Wi-Fi</w:t>
      </w:r>
      <w:r w:rsidR="008B4B2C">
        <w:rPr>
          <w:rFonts w:eastAsia="Helvetica Neue"/>
          <w:bCs/>
        </w:rPr>
        <w:t xml:space="preserve"> </w:t>
      </w:r>
      <w:r w:rsidR="008B4B2C" w:rsidRPr="00595369">
        <w:rPr>
          <w:rFonts w:eastAsia="Helvetica Neue"/>
          <w:bCs/>
        </w:rPr>
        <w:t xml:space="preserve">a </w:t>
      </w:r>
      <w:r w:rsidR="008B4B2C">
        <w:rPr>
          <w:rFonts w:eastAsia="Helvetica Neue"/>
          <w:bCs/>
        </w:rPr>
        <w:t xml:space="preserve">když jste na cestách, </w:t>
      </w:r>
      <w:r w:rsidR="008B4B2C" w:rsidRPr="00595369">
        <w:rPr>
          <w:rFonts w:eastAsia="Helvetica Neue"/>
          <w:bCs/>
        </w:rPr>
        <w:t xml:space="preserve">přepněte </w:t>
      </w:r>
      <w:r w:rsidR="008B4B2C">
        <w:rPr>
          <w:rFonts w:eastAsia="Helvetica Neue"/>
          <w:bCs/>
        </w:rPr>
        <w:t xml:space="preserve">reproduktor </w:t>
      </w:r>
      <w:r w:rsidR="008B4B2C" w:rsidRPr="00595369">
        <w:rPr>
          <w:rFonts w:eastAsia="Helvetica Neue"/>
          <w:bCs/>
        </w:rPr>
        <w:t>na Bluetooth.</w:t>
      </w:r>
    </w:p>
    <w:p w14:paraId="38EC1DF2" w14:textId="3173DA6E" w:rsidR="00EB2A40" w:rsidRPr="008B4B2C" w:rsidRDefault="00EB2A40" w:rsidP="00595369">
      <w:pPr>
        <w:pStyle w:val="Odstavecseseznamem"/>
        <w:numPr>
          <w:ilvl w:val="0"/>
          <w:numId w:val="3"/>
        </w:numPr>
        <w:jc w:val="both"/>
        <w:rPr>
          <w:rFonts w:eastAsia="Helvetica Neue"/>
          <w:bCs/>
        </w:rPr>
      </w:pPr>
      <w:r w:rsidRPr="008B4B2C">
        <w:rPr>
          <w:rFonts w:eastAsia="Helvetica Neue"/>
          <w:bCs/>
        </w:rPr>
        <w:t>Reproduktor dovoluje stereo párování Roam SL s druhým Roam SL nebo Sonos Roam, když jste připojeni přes Wi</w:t>
      </w:r>
      <w:r w:rsidR="00645049">
        <w:rPr>
          <w:rFonts w:eastAsia="Helvetica Neue"/>
          <w:bCs/>
        </w:rPr>
        <w:t>-</w:t>
      </w:r>
      <w:r w:rsidRPr="008B4B2C">
        <w:rPr>
          <w:rFonts w:eastAsia="Helvetica Neue"/>
          <w:bCs/>
        </w:rPr>
        <w:t>Fi.</w:t>
      </w:r>
    </w:p>
    <w:p w14:paraId="4E99DDB8" w14:textId="4238DA8D" w:rsidR="00EB2A40" w:rsidRPr="00595369" w:rsidRDefault="00EB2A40" w:rsidP="00595369">
      <w:pPr>
        <w:pStyle w:val="Odstavecseseznamem"/>
        <w:numPr>
          <w:ilvl w:val="0"/>
          <w:numId w:val="3"/>
        </w:numPr>
        <w:jc w:val="both"/>
        <w:rPr>
          <w:rFonts w:eastAsia="Helvetica Neue"/>
          <w:bCs/>
        </w:rPr>
      </w:pPr>
      <w:r w:rsidRPr="00595369">
        <w:rPr>
          <w:rFonts w:eastAsia="Helvetica Neue"/>
          <w:bCs/>
        </w:rPr>
        <w:t xml:space="preserve">Vodotěsný a nárazuvzdorný design má hodnocení IP67 a </w:t>
      </w:r>
      <w:r w:rsidR="00984C44">
        <w:rPr>
          <w:rFonts w:eastAsia="Helvetica Neue"/>
          <w:bCs/>
        </w:rPr>
        <w:t xml:space="preserve">Roam SL </w:t>
      </w:r>
      <w:r w:rsidRPr="00595369">
        <w:rPr>
          <w:rFonts w:eastAsia="Helvetica Neue"/>
          <w:bCs/>
        </w:rPr>
        <w:t xml:space="preserve">může být ponořen do hloubky jednoho metru vody po dobu </w:t>
      </w:r>
      <w:r w:rsidR="000866E6">
        <w:rPr>
          <w:rFonts w:eastAsia="Helvetica Neue"/>
          <w:bCs/>
        </w:rPr>
        <w:t xml:space="preserve">až </w:t>
      </w:r>
      <w:r w:rsidRPr="00595369">
        <w:rPr>
          <w:rFonts w:eastAsia="Helvetica Neue"/>
          <w:bCs/>
        </w:rPr>
        <w:t>30 minut.</w:t>
      </w:r>
    </w:p>
    <w:p w14:paraId="14DBA103" w14:textId="34E481A5" w:rsidR="00595369" w:rsidRPr="00984C44" w:rsidRDefault="00EB2A40" w:rsidP="00EB2A40">
      <w:pPr>
        <w:pStyle w:val="Odstavecseseznamem"/>
        <w:numPr>
          <w:ilvl w:val="0"/>
          <w:numId w:val="3"/>
        </w:numPr>
        <w:jc w:val="both"/>
        <w:rPr>
          <w:rFonts w:eastAsia="Helvetica Neue"/>
          <w:bCs/>
        </w:rPr>
      </w:pPr>
      <w:r w:rsidRPr="00595369">
        <w:rPr>
          <w:rFonts w:eastAsia="Helvetica Neue"/>
          <w:bCs/>
        </w:rPr>
        <w:lastRenderedPageBreak/>
        <w:t xml:space="preserve">Díky trojúhelníkovému tvaru a kompaktním rozměrům </w:t>
      </w:r>
      <w:r w:rsidRPr="00595369">
        <w:rPr>
          <w:rFonts w:eastAsia="Helvetica Neue Light"/>
        </w:rPr>
        <w:t>se vejde do každé tašky nebo nejmenšího rohu místnosti.</w:t>
      </w:r>
    </w:p>
    <w:p w14:paraId="02BFD78F" w14:textId="77777777" w:rsidR="00984C44" w:rsidRPr="00595369" w:rsidRDefault="00984C44" w:rsidP="00984C44">
      <w:pPr>
        <w:pStyle w:val="Odstavecseseznamem"/>
        <w:numPr>
          <w:ilvl w:val="0"/>
          <w:numId w:val="3"/>
        </w:numPr>
        <w:jc w:val="both"/>
        <w:rPr>
          <w:rFonts w:eastAsia="Helvetica Neue"/>
          <w:bCs/>
        </w:rPr>
      </w:pPr>
      <w:r w:rsidRPr="00595369">
        <w:rPr>
          <w:rFonts w:eastAsia="Helvetica Neue"/>
          <w:bCs/>
        </w:rPr>
        <w:t>Silikon</w:t>
      </w:r>
      <w:r>
        <w:rPr>
          <w:rFonts w:eastAsia="Helvetica Neue"/>
          <w:bCs/>
        </w:rPr>
        <w:t>o</w:t>
      </w:r>
      <w:r w:rsidRPr="00595369">
        <w:rPr>
          <w:rFonts w:eastAsia="Helvetica Neue"/>
          <w:bCs/>
        </w:rPr>
        <w:t>vá vystouplá tlačítka pomáhají zabránit náhodnému stisknutí na cestách.</w:t>
      </w:r>
    </w:p>
    <w:p w14:paraId="73BEB569" w14:textId="25CEFAD5" w:rsidR="00595369" w:rsidRPr="008B4B2C" w:rsidRDefault="00EB2A40" w:rsidP="00EB2A40">
      <w:pPr>
        <w:pStyle w:val="Odstavecseseznamem"/>
        <w:numPr>
          <w:ilvl w:val="0"/>
          <w:numId w:val="3"/>
        </w:numPr>
        <w:jc w:val="both"/>
        <w:rPr>
          <w:rFonts w:eastAsia="Helvetica Neue"/>
          <w:bCs/>
        </w:rPr>
      </w:pPr>
      <w:r w:rsidRPr="00595369">
        <w:rPr>
          <w:rFonts w:eastAsia="Helvetica Neue Light"/>
        </w:rPr>
        <w:t>Další výhodou je jeho variabilní umístění – vertikálně zabírá co nejméně místa a stabilní horizontální postavení oceníte na nerovném venkovním terénu.</w:t>
      </w:r>
    </w:p>
    <w:p w14:paraId="025088FD" w14:textId="77777777" w:rsidR="008B4B2C" w:rsidRPr="008B4B2C" w:rsidRDefault="008B4B2C" w:rsidP="008B4B2C">
      <w:pPr>
        <w:pStyle w:val="Odstavecseseznamem"/>
        <w:numPr>
          <w:ilvl w:val="0"/>
          <w:numId w:val="3"/>
        </w:numPr>
        <w:jc w:val="both"/>
        <w:rPr>
          <w:rFonts w:eastAsia="Helvetica Neue Light"/>
        </w:rPr>
      </w:pPr>
      <w:r w:rsidRPr="008B4B2C">
        <w:rPr>
          <w:rFonts w:eastAsia="Helvetica Neue Light"/>
        </w:rPr>
        <w:t xml:space="preserve">Při nabíjení můžete Roam připojit buď k magnetické bezdrátové nabíječce značky Sonos, která se prodává samostatně, nebo k libovolné bezdrátové nabíječce </w:t>
      </w:r>
      <w:proofErr w:type="spellStart"/>
      <w:r w:rsidRPr="008B4B2C">
        <w:rPr>
          <w:rFonts w:eastAsia="Helvetica Neue Light"/>
        </w:rPr>
        <w:t>Qi</w:t>
      </w:r>
      <w:proofErr w:type="spellEnd"/>
      <w:r w:rsidRPr="008B4B2C">
        <w:rPr>
          <w:rFonts w:eastAsia="Helvetica Neue Light"/>
        </w:rPr>
        <w:t>, nebo ho dobít pomocí kabelu USB-C, který je součástí balení.</w:t>
      </w:r>
    </w:p>
    <w:p w14:paraId="00000010" w14:textId="6D2D70C9" w:rsidR="00FA7AA9" w:rsidRDefault="00EB2A40" w:rsidP="00F42EEF">
      <w:pPr>
        <w:pStyle w:val="Odstavecseseznamem"/>
        <w:numPr>
          <w:ilvl w:val="0"/>
          <w:numId w:val="3"/>
        </w:numPr>
        <w:jc w:val="both"/>
        <w:rPr>
          <w:rFonts w:eastAsia="Helvetica Neue Light"/>
        </w:rPr>
      </w:pPr>
      <w:r w:rsidRPr="00984C44">
        <w:rPr>
          <w:rFonts w:eastAsia="Helvetica Neue Light"/>
        </w:rPr>
        <w:t xml:space="preserve">Reproduktor Roam SL se prodává v barevných provedeních </w:t>
      </w:r>
      <w:proofErr w:type="spellStart"/>
      <w:r w:rsidRPr="00984C44">
        <w:rPr>
          <w:rFonts w:eastAsia="Helvetica Neue Light"/>
        </w:rPr>
        <w:t>Shadow</w:t>
      </w:r>
      <w:proofErr w:type="spellEnd"/>
      <w:r w:rsidRPr="00984C44">
        <w:rPr>
          <w:rFonts w:eastAsia="Helvetica Neue Light"/>
        </w:rPr>
        <w:t xml:space="preserve"> Black a </w:t>
      </w:r>
      <w:proofErr w:type="spellStart"/>
      <w:r w:rsidRPr="00984C44">
        <w:rPr>
          <w:rFonts w:eastAsia="Helvetica Neue Light"/>
        </w:rPr>
        <w:t>Lunar</w:t>
      </w:r>
      <w:proofErr w:type="spellEnd"/>
      <w:r w:rsidRPr="00984C44">
        <w:rPr>
          <w:rFonts w:eastAsia="Helvetica Neue Light"/>
        </w:rPr>
        <w:t xml:space="preserve"> </w:t>
      </w:r>
      <w:proofErr w:type="spellStart"/>
      <w:r w:rsidRPr="00984C44">
        <w:rPr>
          <w:rFonts w:eastAsia="Helvetica Neue Light"/>
        </w:rPr>
        <w:t>White</w:t>
      </w:r>
      <w:proofErr w:type="spellEnd"/>
      <w:r w:rsidR="00984C44" w:rsidRPr="00984C44">
        <w:rPr>
          <w:rFonts w:eastAsia="Helvetica Neue Light"/>
        </w:rPr>
        <w:t>.</w:t>
      </w:r>
    </w:p>
    <w:p w14:paraId="034CC2A3" w14:textId="62BD4A6F" w:rsidR="00D4231B" w:rsidRDefault="00D4231B" w:rsidP="00D4231B">
      <w:pPr>
        <w:jc w:val="both"/>
        <w:rPr>
          <w:rFonts w:eastAsia="Helvetica Neue Light"/>
        </w:rPr>
      </w:pPr>
    </w:p>
    <w:p w14:paraId="12DD80DC" w14:textId="7343A0C4" w:rsidR="00D4231B" w:rsidRDefault="00D4231B" w:rsidP="00D4231B">
      <w:pPr>
        <w:jc w:val="both"/>
        <w:rPr>
          <w:rFonts w:eastAsia="Helvetica Neue Light"/>
        </w:rPr>
      </w:pPr>
      <w:r w:rsidRPr="00D4231B">
        <w:rPr>
          <w:rFonts w:eastAsia="Helvetica Neue Light"/>
          <w:noProof/>
        </w:rPr>
        <w:drawing>
          <wp:anchor distT="0" distB="0" distL="114300" distR="114300" simplePos="0" relativeHeight="251659264" behindDoc="1" locked="0" layoutInCell="1" allowOverlap="1" wp14:anchorId="2AC3D524" wp14:editId="5210D0F2">
            <wp:simplePos x="0" y="0"/>
            <wp:positionH relativeFrom="margin">
              <wp:posOffset>2987675</wp:posOffset>
            </wp:positionH>
            <wp:positionV relativeFrom="paragraph">
              <wp:posOffset>190500</wp:posOffset>
            </wp:positionV>
            <wp:extent cx="2956261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438" y="21406"/>
                <wp:lineTo x="21438" y="0"/>
                <wp:lineTo x="0" y="0"/>
              </wp:wrapPolygon>
            </wp:wrapTight>
            <wp:docPr id="6" name="Obrázek 6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8013B" w14:textId="2FEF6B85" w:rsidR="00D4231B" w:rsidRDefault="00D4231B" w:rsidP="00D4231B">
      <w:pPr>
        <w:jc w:val="both"/>
        <w:rPr>
          <w:rFonts w:eastAsia="Helvetica Neue Light"/>
        </w:rPr>
      </w:pPr>
      <w:r w:rsidRPr="00D4231B">
        <w:rPr>
          <w:rFonts w:eastAsia="Helvetica Neue Light"/>
          <w:noProof/>
        </w:rPr>
        <w:drawing>
          <wp:anchor distT="0" distB="0" distL="114300" distR="114300" simplePos="0" relativeHeight="251660288" behindDoc="1" locked="0" layoutInCell="1" allowOverlap="1" wp14:anchorId="7A5CE094" wp14:editId="1620D32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5910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15" y="21406"/>
                <wp:lineTo x="21415" y="0"/>
                <wp:lineTo x="0" y="0"/>
              </wp:wrapPolygon>
            </wp:wrapTight>
            <wp:docPr id="5" name="Obrázek 5" descr="Obsah obrázku osoba, exteriér, země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exteriér, země, strom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14" w14:textId="4E51FF73" w:rsidR="00FA7AA9" w:rsidRPr="00F42EEF" w:rsidRDefault="00D4231B" w:rsidP="00F42EEF">
      <w:pPr>
        <w:jc w:val="both"/>
        <w:rPr>
          <w:rFonts w:eastAsia="Helvetica Neue Light"/>
        </w:rPr>
      </w:pPr>
      <w:r w:rsidRPr="00D4231B">
        <w:rPr>
          <w:noProof/>
        </w:rPr>
        <w:t xml:space="preserve"> </w:t>
      </w:r>
    </w:p>
    <w:p w14:paraId="651E073B" w14:textId="088CEC13" w:rsidR="00713018" w:rsidRPr="00713018" w:rsidRDefault="00713018" w:rsidP="00713018">
      <w:pPr>
        <w:jc w:val="center"/>
        <w:rPr>
          <w:rFonts w:eastAsia="Helvetica Neue Light"/>
        </w:rPr>
      </w:pPr>
      <w:r w:rsidRPr="00713018">
        <w:rPr>
          <w:rFonts w:eastAsia="Helvetica Neue Light"/>
        </w:rPr>
        <w:t>###</w:t>
      </w:r>
    </w:p>
    <w:p w14:paraId="00000016" w14:textId="77777777" w:rsidR="00FA7AA9" w:rsidRPr="00F42EEF" w:rsidRDefault="00FA7AA9" w:rsidP="00F42EEF">
      <w:pPr>
        <w:jc w:val="both"/>
        <w:rPr>
          <w:rFonts w:eastAsia="Helvetica Neue Light"/>
        </w:rPr>
      </w:pPr>
    </w:p>
    <w:p w14:paraId="2B373047" w14:textId="77777777" w:rsidR="00497C9C" w:rsidRDefault="00497C9C" w:rsidP="00F42EEF">
      <w:pPr>
        <w:jc w:val="both"/>
        <w:rPr>
          <w:rFonts w:eastAsia="Helvetica Neue"/>
          <w:b/>
          <w:sz w:val="18"/>
          <w:szCs w:val="18"/>
        </w:rPr>
      </w:pPr>
    </w:p>
    <w:p w14:paraId="6A3CE5D3" w14:textId="77777777" w:rsidR="00497C9C" w:rsidRDefault="00497C9C" w:rsidP="00F42EEF">
      <w:pPr>
        <w:jc w:val="both"/>
        <w:rPr>
          <w:rFonts w:eastAsia="Helvetica Neue"/>
          <w:b/>
          <w:sz w:val="18"/>
          <w:szCs w:val="18"/>
        </w:rPr>
      </w:pPr>
    </w:p>
    <w:p w14:paraId="00000017" w14:textId="3D49CA4F" w:rsidR="00FA7AA9" w:rsidRPr="00713018" w:rsidRDefault="002F7EE2" w:rsidP="00F42EEF">
      <w:pPr>
        <w:jc w:val="both"/>
        <w:rPr>
          <w:rFonts w:eastAsia="Helvetica Neue"/>
          <w:b/>
          <w:sz w:val="18"/>
          <w:szCs w:val="18"/>
        </w:rPr>
      </w:pPr>
      <w:r w:rsidRPr="00713018">
        <w:rPr>
          <w:rFonts w:eastAsia="Helvetica Neue"/>
          <w:b/>
          <w:sz w:val="18"/>
          <w:szCs w:val="18"/>
        </w:rPr>
        <w:t>O společnosti Sonos</w:t>
      </w:r>
    </w:p>
    <w:p w14:paraId="00000018" w14:textId="1A253262" w:rsidR="00FA7AA9" w:rsidRPr="00713018" w:rsidRDefault="002F7EE2" w:rsidP="00F42EEF">
      <w:pPr>
        <w:jc w:val="both"/>
        <w:rPr>
          <w:rFonts w:eastAsia="Helvetica Neue Light"/>
          <w:sz w:val="18"/>
          <w:szCs w:val="18"/>
        </w:rPr>
      </w:pPr>
      <w:r w:rsidRPr="00713018">
        <w:rPr>
          <w:rFonts w:eastAsia="Helvetica Neue Light"/>
          <w:sz w:val="18"/>
          <w:szCs w:val="18"/>
        </w:rPr>
        <w:t xml:space="preserve">Sonos je přední světová společnost zaměřující se na zvukové zážitky. Společnost Sonos, vynálezce bezdrátového domácího multi-room audia, pomáhá celému světu k lepší kvalitě poslechu </w:t>
      </w:r>
      <w:r w:rsidR="000866E6">
        <w:rPr>
          <w:rFonts w:eastAsia="Helvetica Neue Light"/>
          <w:sz w:val="18"/>
          <w:szCs w:val="18"/>
        </w:rPr>
        <w:t>tím</w:t>
      </w:r>
      <w:r w:rsidRPr="00713018">
        <w:rPr>
          <w:rFonts w:eastAsia="Helvetica Neue Light"/>
          <w:sz w:val="18"/>
          <w:szCs w:val="18"/>
        </w:rPr>
        <w:t xml:space="preserve">, že poskytuje lidem přístup k obsahu, který milují, a umožňuje jim ovládat ho, jak a kde chtějí. Společnost Sonos se proslavila poskytováním bezkonkurenčních zvukových zážitků, promyšlenou estetikou designu, jednoduchostí používání a otevřenou platformou. Díky tomu všemu zpřístupňuje audio obsah v celé jeho šíři doslova každému. Centrála společnosti Sonos je v kalifornském městě Santa Barbara. Více informací naleznete na stránkách </w:t>
      </w:r>
      <w:hyperlink r:id="rId10">
        <w:r w:rsidRPr="00713018">
          <w:rPr>
            <w:rFonts w:eastAsia="Helvetica Neue Light"/>
            <w:color w:val="1155CC"/>
            <w:sz w:val="18"/>
            <w:szCs w:val="18"/>
            <w:u w:val="single"/>
          </w:rPr>
          <w:t>www.sonos.com</w:t>
        </w:r>
      </w:hyperlink>
      <w:r w:rsidRPr="00713018">
        <w:rPr>
          <w:rFonts w:eastAsia="Helvetica Neue Light"/>
          <w:sz w:val="18"/>
          <w:szCs w:val="18"/>
        </w:rPr>
        <w:t>.</w:t>
      </w:r>
    </w:p>
    <w:p w14:paraId="0565089D" w14:textId="100824FD" w:rsidR="00713018" w:rsidRDefault="00713018" w:rsidP="00F42EEF">
      <w:pPr>
        <w:jc w:val="both"/>
        <w:rPr>
          <w:rFonts w:eastAsia="Helvetica Neue Light"/>
        </w:rPr>
      </w:pPr>
    </w:p>
    <w:p w14:paraId="282E2AAF" w14:textId="77777777" w:rsidR="00713018" w:rsidRDefault="00713018" w:rsidP="00713018">
      <w:pPr>
        <w:pStyle w:val="Bezmezer"/>
        <w:jc w:val="both"/>
        <w:rPr>
          <w:rFonts w:ascii="Arial" w:hAnsi="Arial" w:cs="Arial"/>
          <w:b/>
          <w:bCs/>
        </w:rPr>
      </w:pPr>
    </w:p>
    <w:p w14:paraId="7383031E" w14:textId="0E2835F2" w:rsidR="00713018" w:rsidRPr="00D869E1" w:rsidRDefault="00713018" w:rsidP="00713018">
      <w:pPr>
        <w:pStyle w:val="Bezmezer"/>
        <w:jc w:val="both"/>
        <w:rPr>
          <w:rFonts w:ascii="Arial" w:hAnsi="Arial" w:cs="Arial"/>
          <w:b/>
          <w:bCs/>
        </w:rPr>
      </w:pPr>
      <w:r w:rsidRPr="00D869E1">
        <w:rPr>
          <w:rFonts w:ascii="Arial" w:hAnsi="Arial" w:cs="Arial"/>
          <w:b/>
          <w:bCs/>
        </w:rPr>
        <w:t>Markéta Topolčányová</w:t>
      </w:r>
    </w:p>
    <w:p w14:paraId="041B96DB" w14:textId="77777777" w:rsidR="00713018" w:rsidRPr="00D869E1" w:rsidRDefault="00713018" w:rsidP="00713018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doblogoo</w:t>
      </w:r>
    </w:p>
    <w:p w14:paraId="3176F3E6" w14:textId="77777777" w:rsidR="00713018" w:rsidRPr="00D869E1" w:rsidRDefault="00713018" w:rsidP="00713018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+420 778 430 052</w:t>
      </w:r>
    </w:p>
    <w:p w14:paraId="237FA8FF" w14:textId="53811A47" w:rsidR="00713018" w:rsidRPr="00480238" w:rsidRDefault="005A4291" w:rsidP="00480238">
      <w:pPr>
        <w:pStyle w:val="Bezmezer"/>
        <w:jc w:val="both"/>
        <w:rPr>
          <w:rFonts w:ascii="Arial" w:hAnsi="Arial" w:cs="Arial"/>
        </w:rPr>
      </w:pPr>
      <w:hyperlink r:id="rId11" w:history="1">
        <w:r w:rsidR="00713018" w:rsidRPr="00D51CCC">
          <w:rPr>
            <w:rStyle w:val="Hypertextovodkaz"/>
            <w:rFonts w:ascii="Arial" w:hAnsi="Arial" w:cs="Arial"/>
          </w:rPr>
          <w:t>marketat@doblogoo.cz</w:t>
        </w:r>
      </w:hyperlink>
      <w:r w:rsidR="00713018">
        <w:rPr>
          <w:rFonts w:ascii="Arial" w:hAnsi="Arial" w:cs="Arial"/>
        </w:rPr>
        <w:t xml:space="preserve"> </w:t>
      </w:r>
    </w:p>
    <w:sectPr w:rsidR="00713018" w:rsidRPr="00480238">
      <w:headerReference w:type="default" r:id="rId12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8ADD6" w14:textId="77777777" w:rsidR="005A4291" w:rsidRDefault="005A4291">
      <w:pPr>
        <w:spacing w:line="240" w:lineRule="auto"/>
      </w:pPr>
      <w:r>
        <w:separator/>
      </w:r>
    </w:p>
  </w:endnote>
  <w:endnote w:type="continuationSeparator" w:id="0">
    <w:p w14:paraId="6BE622DA" w14:textId="77777777" w:rsidR="005A4291" w:rsidRDefault="005A42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ight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C181A" w14:textId="77777777" w:rsidR="005A4291" w:rsidRDefault="005A4291">
      <w:pPr>
        <w:spacing w:line="240" w:lineRule="auto"/>
      </w:pPr>
      <w:r>
        <w:separator/>
      </w:r>
    </w:p>
  </w:footnote>
  <w:footnote w:type="continuationSeparator" w:id="0">
    <w:p w14:paraId="59E05488" w14:textId="77777777" w:rsidR="005A4291" w:rsidRDefault="005A42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6D4069C3" w:rsidR="00FA7AA9" w:rsidRDefault="00F42EEF">
    <w:pPr>
      <w:jc w:val="center"/>
      <w:rPr>
        <w:b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BBBCD" wp14:editId="114974F7">
          <wp:simplePos x="0" y="0"/>
          <wp:positionH relativeFrom="page">
            <wp:posOffset>368300</wp:posOffset>
          </wp:positionH>
          <wp:positionV relativeFrom="paragraph">
            <wp:posOffset>-273050</wp:posOffset>
          </wp:positionV>
          <wp:extent cx="1447800" cy="610870"/>
          <wp:effectExtent l="0" t="0" r="0" b="0"/>
          <wp:wrapSquare wrapText="bothSides"/>
          <wp:docPr id="2" name="Obrázek 2" descr="Obsah obrázku klipar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10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1E9F"/>
    <w:multiLevelType w:val="hybridMultilevel"/>
    <w:tmpl w:val="54DE45B2"/>
    <w:lvl w:ilvl="0" w:tplc="4B7C3C00">
      <w:numFmt w:val="bullet"/>
      <w:lvlText w:val="•"/>
      <w:lvlJc w:val="left"/>
      <w:pPr>
        <w:ind w:left="72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074C7A"/>
    <w:multiLevelType w:val="hybridMultilevel"/>
    <w:tmpl w:val="1D5E1108"/>
    <w:lvl w:ilvl="0" w:tplc="4B7C3C00">
      <w:numFmt w:val="bullet"/>
      <w:lvlText w:val="•"/>
      <w:lvlJc w:val="left"/>
      <w:pPr>
        <w:ind w:left="108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805C6E"/>
    <w:multiLevelType w:val="hybridMultilevel"/>
    <w:tmpl w:val="776A8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9"/>
    <w:rsid w:val="00017857"/>
    <w:rsid w:val="000866E6"/>
    <w:rsid w:val="0016161C"/>
    <w:rsid w:val="002C16D6"/>
    <w:rsid w:val="002F7EE2"/>
    <w:rsid w:val="00337D9D"/>
    <w:rsid w:val="0048009D"/>
    <w:rsid w:val="00480238"/>
    <w:rsid w:val="00487AB5"/>
    <w:rsid w:val="0049518F"/>
    <w:rsid w:val="00497C9C"/>
    <w:rsid w:val="00511A24"/>
    <w:rsid w:val="00522D75"/>
    <w:rsid w:val="005434B7"/>
    <w:rsid w:val="00595369"/>
    <w:rsid w:val="005A164A"/>
    <w:rsid w:val="005A4291"/>
    <w:rsid w:val="00601105"/>
    <w:rsid w:val="00645049"/>
    <w:rsid w:val="006840BC"/>
    <w:rsid w:val="006A3687"/>
    <w:rsid w:val="006A5F20"/>
    <w:rsid w:val="006E6C68"/>
    <w:rsid w:val="00713018"/>
    <w:rsid w:val="007E4EB5"/>
    <w:rsid w:val="0089175A"/>
    <w:rsid w:val="008B4B2C"/>
    <w:rsid w:val="0092078E"/>
    <w:rsid w:val="00971D94"/>
    <w:rsid w:val="009807A0"/>
    <w:rsid w:val="00984C44"/>
    <w:rsid w:val="00AB5805"/>
    <w:rsid w:val="00AF3597"/>
    <w:rsid w:val="00BC1B6E"/>
    <w:rsid w:val="00CF5476"/>
    <w:rsid w:val="00D4231B"/>
    <w:rsid w:val="00E1636D"/>
    <w:rsid w:val="00EB2A40"/>
    <w:rsid w:val="00F00DEE"/>
    <w:rsid w:val="00F11D6B"/>
    <w:rsid w:val="00F22C83"/>
    <w:rsid w:val="00F42EEF"/>
    <w:rsid w:val="00FA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DD552"/>
  <w15:docId w15:val="{0FB8D8B0-E4D2-4DE0-BDEF-EB114AB6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2EEF"/>
  </w:style>
  <w:style w:type="paragraph" w:styleId="Zpat">
    <w:name w:val="footer"/>
    <w:basedOn w:val="Normln"/>
    <w:link w:val="Zpat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2EEF"/>
  </w:style>
  <w:style w:type="character" w:styleId="Hypertextovodkaz">
    <w:name w:val="Hyperlink"/>
    <w:basedOn w:val="Standardnpsmoodstavce"/>
    <w:uiPriority w:val="99"/>
    <w:unhideWhenUsed/>
    <w:rsid w:val="00713018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713018"/>
    <w:pPr>
      <w:spacing w:line="240" w:lineRule="auto"/>
    </w:pPr>
    <w:rPr>
      <w:rFonts w:asciiTheme="minorHAnsi" w:eastAsiaTheme="minorHAnsi" w:hAnsiTheme="minorHAnsi" w:cstheme="minorBidi"/>
      <w:lang w:val="cs-CZ" w:eastAsia="en-US"/>
    </w:rPr>
  </w:style>
  <w:style w:type="paragraph" w:styleId="Odstavecseseznamem">
    <w:name w:val="List Paragraph"/>
    <w:basedOn w:val="Normln"/>
    <w:uiPriority w:val="34"/>
    <w:qFormat/>
    <w:rsid w:val="00EB2A40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22C8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ketat@doblogoo.cz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ono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522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Topolčányová</dc:creator>
  <cp:lastModifiedBy>marketa.topolcanyova@gmail.com</cp:lastModifiedBy>
  <cp:revision>2</cp:revision>
  <dcterms:created xsi:type="dcterms:W3CDTF">2022-03-01T12:11:00Z</dcterms:created>
  <dcterms:modified xsi:type="dcterms:W3CDTF">2022-03-01T12:11:00Z</dcterms:modified>
</cp:coreProperties>
</file>