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2D221E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12473421" w:rsidR="001E52FF" w:rsidRPr="002D221E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2D221E">
        <w:rPr>
          <w:rFonts w:ascii="Arial" w:hAnsi="Arial" w:cs="Arial"/>
          <w:lang w:val="cs-CZ"/>
        </w:rPr>
        <w:t xml:space="preserve">V </w:t>
      </w:r>
      <w:r w:rsidR="001127BE" w:rsidRPr="002D221E">
        <w:rPr>
          <w:rFonts w:ascii="Arial" w:hAnsi="Arial" w:cs="Arial"/>
          <w:lang w:val="cs-CZ"/>
        </w:rPr>
        <w:t xml:space="preserve">Praze </w:t>
      </w:r>
      <w:r w:rsidR="003557DB">
        <w:rPr>
          <w:rFonts w:ascii="Arial" w:hAnsi="Arial" w:cs="Arial"/>
          <w:lang w:val="cs-CZ"/>
        </w:rPr>
        <w:t>1</w:t>
      </w:r>
      <w:r w:rsidR="000E5D85">
        <w:rPr>
          <w:rFonts w:ascii="Arial" w:hAnsi="Arial" w:cs="Arial"/>
          <w:lang w:val="cs-CZ"/>
        </w:rPr>
        <w:t>3</w:t>
      </w:r>
      <w:r w:rsidR="001E3809" w:rsidRPr="002D221E">
        <w:rPr>
          <w:rFonts w:ascii="Arial" w:hAnsi="Arial" w:cs="Arial"/>
          <w:lang w:val="cs-CZ"/>
        </w:rPr>
        <w:t xml:space="preserve">. </w:t>
      </w:r>
      <w:r w:rsidR="000E5D85">
        <w:rPr>
          <w:rFonts w:ascii="Arial" w:hAnsi="Arial" w:cs="Arial"/>
          <w:lang w:val="cs-CZ"/>
        </w:rPr>
        <w:t>břez</w:t>
      </w:r>
      <w:r w:rsidR="00D83947">
        <w:rPr>
          <w:rFonts w:ascii="Arial" w:hAnsi="Arial" w:cs="Arial"/>
          <w:lang w:val="cs-CZ"/>
        </w:rPr>
        <w:t>na</w:t>
      </w:r>
      <w:r w:rsidR="0056406C" w:rsidRPr="002D221E">
        <w:rPr>
          <w:rFonts w:ascii="Arial" w:hAnsi="Arial" w:cs="Arial"/>
          <w:lang w:val="cs-CZ"/>
        </w:rPr>
        <w:t xml:space="preserve"> </w:t>
      </w:r>
      <w:r w:rsidR="006347F8" w:rsidRPr="002D221E">
        <w:rPr>
          <w:rFonts w:ascii="Arial" w:hAnsi="Arial" w:cs="Arial"/>
          <w:lang w:val="cs-CZ"/>
        </w:rPr>
        <w:t>202</w:t>
      </w:r>
      <w:r w:rsidR="00D83947">
        <w:rPr>
          <w:rFonts w:ascii="Arial" w:hAnsi="Arial" w:cs="Arial"/>
          <w:lang w:val="cs-CZ"/>
        </w:rPr>
        <w:t>3</w:t>
      </w:r>
    </w:p>
    <w:p w14:paraId="6A957641" w14:textId="77777777" w:rsidR="00F5252C" w:rsidRPr="002D221E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6E399D4C" w:rsidR="00EB370A" w:rsidRPr="002D221E" w:rsidRDefault="000E5D85" w:rsidP="00D71E65">
      <w:pPr>
        <w:pStyle w:val="Body"/>
        <w:ind w:left="1134"/>
        <w:rPr>
          <w:rFonts w:ascii="Arial" w:hAnsi="Arial" w:cs="Arial"/>
          <w:b/>
          <w:bCs/>
          <w:sz w:val="50"/>
          <w:szCs w:val="50"/>
          <w:lang w:val="cs-CZ"/>
        </w:rPr>
      </w:pPr>
      <w:r w:rsidRPr="000E5D85">
        <w:rPr>
          <w:rFonts w:ascii="Arial" w:hAnsi="Arial" w:cs="Arial"/>
          <w:b/>
          <w:bCs/>
          <w:sz w:val="50"/>
          <w:szCs w:val="50"/>
          <w:lang w:val="cs-CZ"/>
        </w:rPr>
        <w:t>Více prostoru, delší čerstvost potravin, lepší cirkulace vzduchu. Přivítejte ve své domácnosti nové vestavné chladničky AEG</w:t>
      </w:r>
    </w:p>
    <w:p w14:paraId="2F99A39F" w14:textId="77777777" w:rsidR="004F5904" w:rsidRPr="002D221E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2C14DFDB" w14:textId="50CF2C3A" w:rsidR="00F403C3" w:rsidRDefault="000E5D85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0E5D85">
        <w:rPr>
          <w:rFonts w:ascii="Arial" w:hAnsi="Arial" w:cs="Arial"/>
          <w:b/>
          <w:bCs/>
          <w:sz w:val="22"/>
          <w:szCs w:val="22"/>
          <w:lang w:val="cs-CZ"/>
        </w:rPr>
        <w:t xml:space="preserve">Nová řada domácích spotřebičů AEG vám pomůže plnit si všechna svá předsevzetí </w:t>
      </w:r>
      <w:r w:rsidR="00B612B2">
        <w:rPr>
          <w:rFonts w:ascii="Arial" w:hAnsi="Arial" w:cs="Arial"/>
          <w:b/>
          <w:bCs/>
          <w:sz w:val="22"/>
          <w:szCs w:val="22"/>
          <w:lang w:val="cs-CZ"/>
        </w:rPr>
        <w:t>týkající se</w:t>
      </w:r>
      <w:r w:rsidRPr="000E5D85">
        <w:rPr>
          <w:rFonts w:ascii="Arial" w:hAnsi="Arial" w:cs="Arial"/>
          <w:b/>
          <w:bCs/>
          <w:sz w:val="22"/>
          <w:szCs w:val="22"/>
          <w:lang w:val="cs-CZ"/>
        </w:rPr>
        <w:t xml:space="preserve"> udržitelnějšího života. Díky chladničkám se speciálními funkcemi bude vaše jídlo déle čerstvé a vy se vyhnete zbytečnému plýtvání. Starosti vám už nemusí dělat ani rozmisťování věcí </w:t>
      </w:r>
      <w:r w:rsidR="001A5354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Pr="000E5D85">
        <w:rPr>
          <w:rFonts w:ascii="Arial" w:hAnsi="Arial" w:cs="Arial"/>
          <w:b/>
          <w:bCs/>
          <w:sz w:val="22"/>
          <w:szCs w:val="22"/>
          <w:lang w:val="cs-CZ"/>
        </w:rPr>
        <w:t xml:space="preserve">v chladničce. Díky rovnoměrné ventilaci a distribuci vlhkosti budou potraviny rovněž chráněny na všech poličkách, příjemným bonusem je </w:t>
      </w:r>
      <w:r w:rsidR="001A5354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Pr="000E5D85">
        <w:rPr>
          <w:rFonts w:ascii="Arial" w:hAnsi="Arial" w:cs="Arial"/>
          <w:b/>
          <w:bCs/>
          <w:sz w:val="22"/>
          <w:szCs w:val="22"/>
          <w:lang w:val="cs-CZ"/>
        </w:rPr>
        <w:t>i zvětšený úložný prostor chladničky.</w:t>
      </w:r>
    </w:p>
    <w:p w14:paraId="791E4A75" w14:textId="1A13DE12" w:rsidR="004F5904" w:rsidRDefault="004F5904" w:rsidP="004F590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75A914D1" w14:textId="3F0C0899" w:rsidR="00396611" w:rsidRPr="002D221E" w:rsidRDefault="002C5380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noProof/>
        </w:rPr>
        <w:drawing>
          <wp:anchor distT="0" distB="0" distL="114300" distR="114300" simplePos="0" relativeHeight="251662337" behindDoc="1" locked="0" layoutInCell="1" allowOverlap="1" wp14:anchorId="7C76E397" wp14:editId="4A280CC7">
            <wp:simplePos x="0" y="0"/>
            <wp:positionH relativeFrom="page">
              <wp:posOffset>1451610</wp:posOffset>
            </wp:positionH>
            <wp:positionV relativeFrom="paragraph">
              <wp:posOffset>246380</wp:posOffset>
            </wp:positionV>
            <wp:extent cx="22764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10" y="21436"/>
                <wp:lineTo x="21510" y="0"/>
                <wp:lineTo x="0" y="0"/>
              </wp:wrapPolygon>
            </wp:wrapTight>
            <wp:docPr id="8" name="Obrázok 8" descr="Obrázok, na ktorom je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85">
        <w:rPr>
          <w:rFonts w:ascii="Arial" w:hAnsi="Arial" w:cs="Arial"/>
          <w:b/>
          <w:lang w:val="cs-CZ"/>
        </w:rPr>
        <w:t>Vyberte si chladničku podle svých potřeb</w:t>
      </w:r>
    </w:p>
    <w:p w14:paraId="48A448BA" w14:textId="4BB29DE3" w:rsidR="00AD021D" w:rsidRDefault="000E5D85" w:rsidP="00AD021D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 w:rsidRPr="002C5380">
        <w:rPr>
          <w:rFonts w:hint="eastAsia"/>
          <w:b/>
          <w:bCs/>
          <w:noProof/>
          <w:lang w:val="cs-CZ"/>
        </w:rPr>
        <w:t>Chladničky 8000 Cooling 360</w:t>
      </w:r>
      <w:r w:rsidRPr="002C5380">
        <w:rPr>
          <w:b/>
          <w:bCs/>
          <w:noProof/>
          <w:lang w:val="cs-CZ"/>
        </w:rPr>
        <w:t>°</w:t>
      </w:r>
      <w:r>
        <w:rPr>
          <w:rFonts w:hint="eastAsia"/>
          <w:noProof/>
          <w:lang w:val="cs-CZ"/>
        </w:rPr>
        <w:t xml:space="preserve"> </w:t>
      </w:r>
      <w:r w:rsidRPr="000E5D85">
        <w:rPr>
          <w:rFonts w:hint="eastAsia"/>
          <w:noProof/>
          <w:lang w:val="cs-CZ"/>
        </w:rPr>
        <w:t>vytvářejí stabilní rovnoměrný chlad a vlhkost na všech policích. Cirkulace vzduchu v zadní stěně umožňuje aktivní šíření studeného vzduchu do každého rohu a nabízí lepší rozložení teploty než standardní chladnička bez ventiláto</w:t>
      </w:r>
      <w:r w:rsidRPr="000E5D85">
        <w:rPr>
          <w:noProof/>
          <w:lang w:val="cs-CZ"/>
        </w:rPr>
        <w:t>ru. Nezáleží na tom, kam uložíte jídlo v chladničce, na každém místě se k němu dostane stejně vychlazený vzduch.</w:t>
      </w:r>
    </w:p>
    <w:p w14:paraId="1E5FF22C" w14:textId="248A83E2" w:rsidR="002C5380" w:rsidRDefault="002C5380" w:rsidP="00AD021D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70F245A6" w14:textId="5D2EBB21" w:rsidR="002C5380" w:rsidRDefault="002C5380" w:rsidP="00AD021D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 w:rsidRPr="002C5380">
        <w:rPr>
          <w:noProof/>
          <w:lang w:val="cs-CZ"/>
        </w:rPr>
        <w:t xml:space="preserve">Specialitou </w:t>
      </w:r>
      <w:r w:rsidRPr="002C5380">
        <w:rPr>
          <w:b/>
          <w:bCs/>
          <w:noProof/>
          <w:lang w:val="cs-CZ"/>
        </w:rPr>
        <w:t>chladničky s mrazákem 7000 GreenZone</w:t>
      </w:r>
      <w:r w:rsidRPr="002C5380">
        <w:rPr>
          <w:noProof/>
          <w:lang w:val="cs-CZ"/>
        </w:rPr>
        <w:t xml:space="preserve"> je uzavřená zásuvka GreenZone, která pomáhá uchovat až 95 % vitamínů uložené</w:t>
      </w:r>
      <w:r w:rsidR="005C0F95">
        <w:rPr>
          <w:noProof/>
          <w:lang w:val="cs-CZ"/>
        </w:rPr>
        <w:t xml:space="preserve">ho ovoce </w:t>
      </w:r>
      <w:r w:rsidR="005C0F95">
        <w:rPr>
          <w:noProof/>
          <w:lang w:val="cs-CZ"/>
        </w:rPr>
        <w:br/>
        <w:t>a</w:t>
      </w:r>
      <w:r w:rsidRPr="002C5380">
        <w:rPr>
          <w:noProof/>
          <w:lang w:val="cs-CZ"/>
        </w:rPr>
        <w:t xml:space="preserve"> zeleniny. Vděčí za to technologii, která udržuje vlhkost na vyvážené úrovni </w:t>
      </w:r>
      <w:r w:rsidR="005C0F95">
        <w:rPr>
          <w:noProof/>
          <w:lang w:val="cs-CZ"/>
        </w:rPr>
        <w:br/>
      </w:r>
      <w:r w:rsidRPr="002C5380">
        <w:rPr>
          <w:noProof/>
          <w:lang w:val="cs-CZ"/>
        </w:rPr>
        <w:t>a pomáhá tak předcházet znehodnocení potravin.</w:t>
      </w:r>
    </w:p>
    <w:p w14:paraId="23AFABF9" w14:textId="60F0551F" w:rsidR="002C5380" w:rsidRPr="00AD021D" w:rsidRDefault="002C5380" w:rsidP="00AD021D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20429066" w14:textId="5CC7430E" w:rsidR="002C5380" w:rsidRDefault="002C5380" w:rsidP="007F6F02">
      <w:pPr>
        <w:pStyle w:val="BodyA"/>
        <w:spacing w:line="360" w:lineRule="auto"/>
        <w:ind w:left="1134" w:right="567"/>
        <w:jc w:val="both"/>
        <w:rPr>
          <w:rFonts w:ascii="Arial" w:eastAsiaTheme="majorEastAsia" w:hAnsi="Arial" w:cs="Arial"/>
          <w:b/>
          <w:bCs/>
          <w:color w:val="auto"/>
          <w:lang w:val="cs-CZ"/>
        </w:rPr>
      </w:pPr>
      <w:r w:rsidRPr="002C5380">
        <w:rPr>
          <w:rFonts w:ascii="Arial" w:eastAsiaTheme="majorEastAsia" w:hAnsi="Arial" w:cs="Arial"/>
          <w:b/>
          <w:bCs/>
          <w:color w:val="auto"/>
          <w:lang w:val="cs-CZ"/>
        </w:rPr>
        <w:lastRenderedPageBreak/>
        <w:t>Technologie, které vaše potraviny ocení</w:t>
      </w:r>
    </w:p>
    <w:p w14:paraId="2D5A616E" w14:textId="1AD04E7D" w:rsidR="00194260" w:rsidRDefault="002C5380" w:rsidP="007F6F0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4385" behindDoc="1" locked="0" layoutInCell="1" allowOverlap="1" wp14:anchorId="59DBD51A" wp14:editId="79EE0B2F">
            <wp:simplePos x="0" y="0"/>
            <wp:positionH relativeFrom="margin">
              <wp:posOffset>768985</wp:posOffset>
            </wp:positionH>
            <wp:positionV relativeFrom="paragraph">
              <wp:posOffset>61595</wp:posOffset>
            </wp:positionV>
            <wp:extent cx="2536190" cy="1900555"/>
            <wp:effectExtent l="0" t="0" r="3810" b="4445"/>
            <wp:wrapTight wrapText="bothSides">
              <wp:wrapPolygon edited="0">
                <wp:start x="0" y="0"/>
                <wp:lineTo x="0" y="21506"/>
                <wp:lineTo x="21524" y="21506"/>
                <wp:lineTo x="21524" y="0"/>
                <wp:lineTo x="0" y="0"/>
              </wp:wrapPolygon>
            </wp:wrapTight>
            <wp:docPr id="7" name="Obrázok 7" descr="Obrázok, na ktorom je vnútri, plastický, zelenina, čerstvé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vnútri, plastický, zelenina, čerstvé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380">
        <w:rPr>
          <w:noProof/>
        </w:rPr>
        <w:t xml:space="preserve">Všechny chladničky využívají technologii </w:t>
      </w:r>
      <w:r w:rsidRPr="002C5380">
        <w:rPr>
          <w:b/>
          <w:bCs/>
          <w:noProof/>
        </w:rPr>
        <w:t>DynamicAir</w:t>
      </w:r>
      <w:r w:rsidRPr="002C5380">
        <w:rPr>
          <w:noProof/>
        </w:rPr>
        <w:t>, která vytváří proudění vzduchu uvnitř chladničky, takže je v ní vždy zajištěna stabilní teplota</w:t>
      </w:r>
      <w:r w:rsidR="005C0F95">
        <w:rPr>
          <w:noProof/>
        </w:rPr>
        <w:t>, a to</w:t>
      </w:r>
      <w:r w:rsidRPr="002C5380">
        <w:rPr>
          <w:noProof/>
        </w:rPr>
        <w:t xml:space="preserve"> v každém koutě </w:t>
      </w:r>
      <w:r w:rsidR="005C0F95">
        <w:rPr>
          <w:noProof/>
        </w:rPr>
        <w:t xml:space="preserve">a </w:t>
      </w:r>
      <w:r w:rsidRPr="002C5380">
        <w:rPr>
          <w:noProof/>
        </w:rPr>
        <w:t>bez vzniku teplých míst. Zamezuje tak ztrát</w:t>
      </w:r>
      <w:r w:rsidR="005C0F95">
        <w:rPr>
          <w:noProof/>
        </w:rPr>
        <w:t>ě</w:t>
      </w:r>
      <w:r w:rsidRPr="002C5380">
        <w:rPr>
          <w:noProof/>
        </w:rPr>
        <w:t xml:space="preserve"> tvaru potravin nebo jejich vysychání. O to, abyste měli všechny uskladněné potraviny pěkně na očích, se zase postará </w:t>
      </w:r>
      <w:r w:rsidRPr="002C5380">
        <w:rPr>
          <w:b/>
          <w:bCs/>
          <w:noProof/>
        </w:rPr>
        <w:t>extra výsuvná zásuvka</w:t>
      </w:r>
      <w:r w:rsidRPr="002C5380">
        <w:rPr>
          <w:noProof/>
        </w:rPr>
        <w:t>. Zajistí lepší dostupnost a přehlednost, abyste si mohli chladničku zorganizovat přesně podle typu jídla a podle svých představ.</w:t>
      </w:r>
    </w:p>
    <w:p w14:paraId="2D415EBC" w14:textId="024805D2" w:rsidR="00950092" w:rsidRPr="00A86DCF" w:rsidRDefault="00950092" w:rsidP="00A86DCF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71E25EB6" w14:textId="77777777" w:rsidR="002C5380" w:rsidRPr="002C5380" w:rsidRDefault="002C5380" w:rsidP="00BE2248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noProof/>
          <w:lang w:val="en-GB"/>
        </w:rPr>
      </w:pPr>
      <w:r w:rsidRPr="002C5380">
        <w:rPr>
          <w:rFonts w:ascii="Arial" w:hAnsi="Arial" w:cs="Arial"/>
          <w:b/>
          <w:bCs/>
          <w:noProof/>
          <w:lang w:val="en-GB"/>
        </w:rPr>
        <w:t xml:space="preserve">Šetřete jídlem i energií </w:t>
      </w:r>
    </w:p>
    <w:p w14:paraId="39CA047F" w14:textId="6F0E5F80" w:rsidR="00DD0A60" w:rsidRDefault="002C5380" w:rsidP="00BE2248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 w:rsidRPr="002C5380">
        <w:rPr>
          <w:rFonts w:ascii="Arial" w:hAnsi="Arial" w:cs="Arial"/>
          <w:noProof/>
          <w:lang w:val="en-GB"/>
        </w:rPr>
        <w:t xml:space="preserve">Ekologický přístup se v případě nové série chladniček projevuje i ve funkci </w:t>
      </w:r>
      <w:r w:rsidRPr="002C5380">
        <w:rPr>
          <w:rFonts w:ascii="Arial" w:hAnsi="Arial" w:cs="Arial"/>
          <w:b/>
          <w:bCs/>
          <w:noProof/>
          <w:lang w:val="en-GB"/>
        </w:rPr>
        <w:t>Ecometr</w:t>
      </w:r>
      <w:r w:rsidRPr="002C5380">
        <w:rPr>
          <w:rFonts w:ascii="Arial" w:hAnsi="Arial" w:cs="Arial"/>
          <w:noProof/>
          <w:lang w:val="en-GB"/>
        </w:rPr>
        <w:t xml:space="preserve">. </w:t>
      </w:r>
      <w:r>
        <w:rPr>
          <w:rFonts w:ascii="Arial" w:hAnsi="Arial" w:cs="Arial"/>
          <w:noProof/>
          <w:lang w:val="en-GB"/>
        </w:rPr>
        <w:t>J</w:t>
      </w:r>
      <w:r w:rsidRPr="002C5380">
        <w:rPr>
          <w:rFonts w:ascii="Arial" w:hAnsi="Arial" w:cs="Arial"/>
          <w:noProof/>
          <w:lang w:val="en-GB"/>
        </w:rPr>
        <w:t xml:space="preserve">e </w:t>
      </w:r>
      <w:r>
        <w:rPr>
          <w:rFonts w:ascii="Arial" w:hAnsi="Arial" w:cs="Arial"/>
          <w:noProof/>
          <w:lang w:val="en-GB"/>
        </w:rPr>
        <w:t xml:space="preserve">to </w:t>
      </w:r>
      <w:r w:rsidRPr="002C5380">
        <w:rPr>
          <w:rFonts w:ascii="Arial" w:hAnsi="Arial" w:cs="Arial"/>
          <w:noProof/>
          <w:lang w:val="en-GB"/>
        </w:rPr>
        <w:t>světelný ukazatel v přední části chladničky, přičemž tři svítící LED diody znamenají nejekologi</w:t>
      </w:r>
      <w:r>
        <w:rPr>
          <w:rFonts w:ascii="Arial" w:hAnsi="Arial" w:cs="Arial"/>
          <w:noProof/>
          <w:lang w:val="en-GB"/>
        </w:rPr>
        <w:t>čtější</w:t>
      </w:r>
      <w:r w:rsidRPr="002C5380">
        <w:rPr>
          <w:rFonts w:ascii="Arial" w:hAnsi="Arial" w:cs="Arial"/>
          <w:noProof/>
          <w:lang w:val="en-GB"/>
        </w:rPr>
        <w:t xml:space="preserve"> </w:t>
      </w:r>
      <w:r w:rsidR="001759EA">
        <w:rPr>
          <w:rFonts w:ascii="Arial" w:hAnsi="Arial" w:cs="Arial"/>
          <w:noProof/>
          <w:lang w:val="en-GB"/>
        </w:rPr>
        <w:t>provoz</w:t>
      </w:r>
      <w:r w:rsidRPr="002C5380">
        <w:rPr>
          <w:rFonts w:ascii="Arial" w:hAnsi="Arial" w:cs="Arial"/>
          <w:noProof/>
          <w:lang w:val="en-GB"/>
        </w:rPr>
        <w:t xml:space="preserve">, jedna svítící LED dioda nejméně ekologické řešení. Zvolit si </w:t>
      </w:r>
      <w:r w:rsidR="001759EA">
        <w:rPr>
          <w:rFonts w:ascii="Arial" w:hAnsi="Arial" w:cs="Arial"/>
          <w:noProof/>
          <w:lang w:val="en-GB"/>
        </w:rPr>
        <w:t>lze</w:t>
      </w:r>
      <w:r w:rsidRPr="002C5380">
        <w:rPr>
          <w:rFonts w:ascii="Arial" w:hAnsi="Arial" w:cs="Arial"/>
          <w:noProof/>
          <w:lang w:val="en-GB"/>
        </w:rPr>
        <w:t xml:space="preserve"> také ekologický program a snížit tak spotřebu elektrické energie. Jednotlivé programy dokáží přizpůsobit teplotu a vlhkost prostředí pro různé typy potravin. Takovýmto způsobem vás chladničky podnítí zamyslet se nad svojí spotřebou energie a činit uvědomělejší rozhodnutí.</w:t>
      </w:r>
      <w:r w:rsidR="00E173AC">
        <w:rPr>
          <w:noProof/>
          <w:lang w:val="cs-CZ"/>
        </w:rPr>
        <w:t xml:space="preserve"> </w:t>
      </w:r>
    </w:p>
    <w:p w14:paraId="0225D77B" w14:textId="00C84721" w:rsidR="00B612B2" w:rsidRDefault="00B612B2" w:rsidP="00BE2248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1D336DE1" w14:textId="10D95C35" w:rsidR="00B612B2" w:rsidRDefault="00B612B2" w:rsidP="00BE2248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 w:rsidRPr="00B612B2">
        <w:rPr>
          <w:noProof/>
          <w:lang w:val="cs-CZ"/>
        </w:rPr>
        <w:t xml:space="preserve">Kromě výjimečných technologií se můžete spolehnout také </w:t>
      </w:r>
      <w:r w:rsidR="00667F78">
        <w:rPr>
          <w:noProof/>
          <w:lang w:val="cs-CZ"/>
        </w:rPr>
        <w:t>n</w:t>
      </w:r>
      <w:r w:rsidRPr="00B612B2">
        <w:rPr>
          <w:noProof/>
          <w:lang w:val="cs-CZ"/>
        </w:rPr>
        <w:t xml:space="preserve">a vkusný </w:t>
      </w:r>
      <w:r w:rsidRPr="00B612B2">
        <w:rPr>
          <w:b/>
          <w:bCs/>
          <w:noProof/>
          <w:lang w:val="cs-CZ"/>
        </w:rPr>
        <w:t>elegantní design</w:t>
      </w:r>
      <w:r w:rsidRPr="00B612B2">
        <w:rPr>
          <w:noProof/>
          <w:lang w:val="cs-CZ"/>
        </w:rPr>
        <w:t>. Vybrané modely chladniček mají zadní stěnu</w:t>
      </w:r>
      <w:r w:rsidR="0095767B">
        <w:rPr>
          <w:noProof/>
          <w:lang w:val="cs-CZ"/>
        </w:rPr>
        <w:t xml:space="preserve"> </w:t>
      </w:r>
      <w:r w:rsidRPr="00B612B2">
        <w:rPr>
          <w:noProof/>
          <w:lang w:val="cs-CZ"/>
        </w:rPr>
        <w:t xml:space="preserve">vyrobenou z pravé prémiové nerezavějící oceli nebo na výrobu bylo použito minimálně 15 % recyklovaného plastu. Příjemným bonusem je také jejich jednoduchá instalace – k zapojení a zprovoznění nového vestavného spotřebiče vám postačí jen </w:t>
      </w:r>
      <w:r w:rsidR="001759EA">
        <w:rPr>
          <w:noProof/>
          <w:lang w:val="cs-CZ"/>
        </w:rPr>
        <w:t>polovina</w:t>
      </w:r>
      <w:r w:rsidRPr="00B612B2">
        <w:rPr>
          <w:noProof/>
          <w:lang w:val="cs-CZ"/>
        </w:rPr>
        <w:t xml:space="preserve"> </w:t>
      </w:r>
      <w:r w:rsidR="001759EA">
        <w:rPr>
          <w:noProof/>
          <w:lang w:val="cs-CZ"/>
        </w:rPr>
        <w:t xml:space="preserve">potřebných </w:t>
      </w:r>
      <w:r w:rsidRPr="00B612B2">
        <w:rPr>
          <w:noProof/>
          <w:lang w:val="cs-CZ"/>
        </w:rPr>
        <w:t>kroků v porovnání se standardní montáží</w:t>
      </w:r>
      <w:r>
        <w:rPr>
          <w:noProof/>
          <w:lang w:val="cs-CZ"/>
        </w:rPr>
        <w:t xml:space="preserve">. </w:t>
      </w:r>
    </w:p>
    <w:p w14:paraId="1A8A572B" w14:textId="5A4459EF" w:rsidR="00B612B2" w:rsidRDefault="001759EA" w:rsidP="00BE2248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>
        <w:rPr>
          <w:noProof/>
        </w:rPr>
        <w:drawing>
          <wp:anchor distT="0" distB="0" distL="114300" distR="114300" simplePos="0" relativeHeight="251666433" behindDoc="1" locked="0" layoutInCell="1" allowOverlap="1" wp14:anchorId="3F025947" wp14:editId="550E0126">
            <wp:simplePos x="0" y="0"/>
            <wp:positionH relativeFrom="column">
              <wp:posOffset>3546475</wp:posOffset>
            </wp:positionH>
            <wp:positionV relativeFrom="paragraph">
              <wp:posOffset>165735</wp:posOffset>
            </wp:positionV>
            <wp:extent cx="2222500" cy="1671955"/>
            <wp:effectExtent l="0" t="0" r="0" b="4445"/>
            <wp:wrapTight wrapText="bothSides">
              <wp:wrapPolygon edited="0">
                <wp:start x="0" y="0"/>
                <wp:lineTo x="0" y="21493"/>
                <wp:lineTo x="21477" y="21493"/>
                <wp:lineTo x="21477" y="0"/>
                <wp:lineTo x="0" y="0"/>
              </wp:wrapPolygon>
            </wp:wrapTight>
            <wp:docPr id="2" name="Obrázok 2" descr="Obrázok, na ktorom je text, skrinka, podlaha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skrinka, podlaha,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D6E5F" w14:textId="44194640" w:rsidR="00B612B2" w:rsidRDefault="00B612B2" w:rsidP="00BE2248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 w:rsidRPr="00B612B2">
        <w:rPr>
          <w:noProof/>
          <w:lang w:val="cs-CZ"/>
        </w:rPr>
        <w:t xml:space="preserve">Pokud by vám nestačila kapacita chladniček o standardní velikosti </w:t>
      </w:r>
      <w:r>
        <w:rPr>
          <w:noProof/>
          <w:lang w:val="cs-CZ"/>
        </w:rPr>
        <w:t xml:space="preserve">s </w:t>
      </w:r>
      <w:r w:rsidRPr="00B612B2">
        <w:rPr>
          <w:noProof/>
          <w:lang w:val="cs-CZ"/>
        </w:rPr>
        <w:t>šířk</w:t>
      </w:r>
      <w:r>
        <w:rPr>
          <w:noProof/>
          <w:lang w:val="cs-CZ"/>
        </w:rPr>
        <w:t>ou</w:t>
      </w:r>
      <w:r w:rsidRPr="00B612B2">
        <w:rPr>
          <w:noProof/>
          <w:lang w:val="cs-CZ"/>
        </w:rPr>
        <w:t xml:space="preserve"> 60 cm, AEG nové modely prodloužilo o několik centimetrů. Ještě více prostoru vám   nabídnou modely </w:t>
      </w:r>
      <w:r w:rsidRPr="00B612B2">
        <w:rPr>
          <w:b/>
          <w:bCs/>
          <w:noProof/>
          <w:lang w:val="cs-CZ"/>
        </w:rPr>
        <w:t>MaxiSpace</w:t>
      </w:r>
      <w:r w:rsidRPr="00B612B2">
        <w:rPr>
          <w:noProof/>
          <w:lang w:val="cs-CZ"/>
        </w:rPr>
        <w:t xml:space="preserve"> o šířce až </w:t>
      </w:r>
      <w:r w:rsidR="001759EA">
        <w:rPr>
          <w:noProof/>
          <w:lang w:val="cs-CZ"/>
        </w:rPr>
        <w:br/>
      </w:r>
      <w:r w:rsidRPr="00B612B2">
        <w:rPr>
          <w:noProof/>
          <w:lang w:val="cs-CZ"/>
        </w:rPr>
        <w:t xml:space="preserve">75 cm, kde je celkový objem chladničky </w:t>
      </w:r>
      <w:r w:rsidR="001759EA">
        <w:rPr>
          <w:noProof/>
          <w:lang w:val="cs-CZ"/>
        </w:rPr>
        <w:br/>
      </w:r>
      <w:r w:rsidRPr="00B612B2">
        <w:rPr>
          <w:noProof/>
          <w:lang w:val="cs-CZ"/>
        </w:rPr>
        <w:lastRenderedPageBreak/>
        <w:t xml:space="preserve">s mrazákem 371 l, </w:t>
      </w:r>
      <w:r w:rsidR="0095767B">
        <w:rPr>
          <w:noProof/>
          <w:lang w:val="cs-CZ"/>
        </w:rPr>
        <w:t>z toho</w:t>
      </w:r>
      <w:r w:rsidRPr="00B612B2">
        <w:rPr>
          <w:noProof/>
          <w:lang w:val="cs-CZ"/>
        </w:rPr>
        <w:t xml:space="preserve"> 284 l připadá na chladničku a 87 l na mrazničku.</w:t>
      </w:r>
    </w:p>
    <w:p w14:paraId="6BD6A80D" w14:textId="1054506E" w:rsidR="002E0D55" w:rsidRDefault="002E0D55" w:rsidP="00B612B2">
      <w:pPr>
        <w:pStyle w:val="BodyA"/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</w:p>
    <w:p w14:paraId="2327FE59" w14:textId="1FA3498F" w:rsidR="002E0D55" w:rsidRPr="002D221E" w:rsidRDefault="002E0D55" w:rsidP="00B612B2">
      <w:pPr>
        <w:pStyle w:val="BodyA"/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</w:p>
    <w:p w14:paraId="32B41C6D" w14:textId="2C558A57" w:rsidR="00D83947" w:rsidRPr="007D52CC" w:rsidRDefault="00D83947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7D52CC">
        <w:rPr>
          <w:rFonts w:ascii="Arial" w:hAnsi="Arial" w:cs="Arial"/>
          <w:color w:val="auto"/>
          <w:lang w:val="cs-CZ"/>
        </w:rPr>
        <w:t xml:space="preserve">Více na </w:t>
      </w:r>
      <w:hyperlink r:id="rId14" w:history="1">
        <w:r w:rsidRPr="007D52C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Pr="007D52CC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Pr="007D52CC">
        <w:rPr>
          <w:rFonts w:ascii="Arial" w:hAnsi="Arial" w:cs="Arial"/>
          <w:color w:val="auto"/>
          <w:lang w:val="cs-CZ"/>
        </w:rPr>
        <w:t xml:space="preserve">nebo </w:t>
      </w:r>
      <w:hyperlink r:id="rId15" w:history="1">
        <w:r w:rsidRPr="007D52CC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42B36002" w14:textId="68FE2440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6770178" w14:textId="15EFAC72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0D7956D4" w:rsidR="001E52FF" w:rsidRPr="002D221E" w:rsidRDefault="000E5D85" w:rsidP="000E5D8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0E5D85">
        <w:rPr>
          <w:rFonts w:ascii="Arial" w:hAnsi="Arial" w:cs="Arial"/>
          <w:sz w:val="20"/>
          <w:szCs w:val="20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0E5D85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0E5D85">
        <w:rPr>
          <w:rFonts w:ascii="Arial" w:hAnsi="Arial" w:cs="Arial"/>
          <w:sz w:val="20"/>
          <w:szCs w:val="20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E52FF" w:rsidRPr="002D221E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B9B3" w14:textId="77777777" w:rsidR="0045141C" w:rsidRDefault="0045141C">
      <w:r>
        <w:separator/>
      </w:r>
    </w:p>
  </w:endnote>
  <w:endnote w:type="continuationSeparator" w:id="0">
    <w:p w14:paraId="5828A69B" w14:textId="77777777" w:rsidR="0045141C" w:rsidRDefault="0045141C">
      <w:r>
        <w:continuationSeparator/>
      </w:r>
    </w:p>
  </w:endnote>
  <w:endnote w:type="continuationNotice" w:id="1">
    <w:p w14:paraId="6795525A" w14:textId="77777777" w:rsidR="0045141C" w:rsidRDefault="00451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63A7A6A9" w:rsidR="00524A80" w:rsidRDefault="00524A80">
    <w:pPr>
      <w:pStyle w:val="Zpat"/>
    </w:pPr>
  </w:p>
  <w:p w14:paraId="02C7F2F5" w14:textId="1AEC49C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5310" w14:textId="77777777" w:rsidR="0045141C" w:rsidRDefault="0045141C">
      <w:r>
        <w:separator/>
      </w:r>
    </w:p>
  </w:footnote>
  <w:footnote w:type="continuationSeparator" w:id="0">
    <w:p w14:paraId="53DD7440" w14:textId="77777777" w:rsidR="0045141C" w:rsidRDefault="0045141C">
      <w:r>
        <w:continuationSeparator/>
      </w:r>
    </w:p>
  </w:footnote>
  <w:footnote w:type="continuationNotice" w:id="1">
    <w:p w14:paraId="2B367CE2" w14:textId="77777777" w:rsidR="0045141C" w:rsidRDefault="004514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676234">
    <w:abstractNumId w:val="0"/>
  </w:num>
  <w:num w:numId="2" w16cid:durableId="257299295">
    <w:abstractNumId w:val="5"/>
  </w:num>
  <w:num w:numId="3" w16cid:durableId="1593397487">
    <w:abstractNumId w:val="3"/>
  </w:num>
  <w:num w:numId="4" w16cid:durableId="1425539652">
    <w:abstractNumId w:val="4"/>
  </w:num>
  <w:num w:numId="5" w16cid:durableId="437676040">
    <w:abstractNumId w:val="1"/>
  </w:num>
  <w:num w:numId="6" w16cid:durableId="961885775">
    <w:abstractNumId w:val="7"/>
  </w:num>
  <w:num w:numId="7" w16cid:durableId="2003965481">
    <w:abstractNumId w:val="6"/>
  </w:num>
  <w:num w:numId="8" w16cid:durableId="109624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06974"/>
    <w:rsid w:val="00012693"/>
    <w:rsid w:val="000204DD"/>
    <w:rsid w:val="0002085D"/>
    <w:rsid w:val="00020A85"/>
    <w:rsid w:val="00020BA2"/>
    <w:rsid w:val="00027742"/>
    <w:rsid w:val="00033F43"/>
    <w:rsid w:val="0003429E"/>
    <w:rsid w:val="00035DD9"/>
    <w:rsid w:val="00042040"/>
    <w:rsid w:val="0005088B"/>
    <w:rsid w:val="00052DE4"/>
    <w:rsid w:val="00054104"/>
    <w:rsid w:val="0005456F"/>
    <w:rsid w:val="000609E7"/>
    <w:rsid w:val="00071528"/>
    <w:rsid w:val="0008168F"/>
    <w:rsid w:val="000852BB"/>
    <w:rsid w:val="00085A28"/>
    <w:rsid w:val="00086F0E"/>
    <w:rsid w:val="00091646"/>
    <w:rsid w:val="00093051"/>
    <w:rsid w:val="00095E8A"/>
    <w:rsid w:val="000962CC"/>
    <w:rsid w:val="000A3389"/>
    <w:rsid w:val="000A341C"/>
    <w:rsid w:val="000A63F2"/>
    <w:rsid w:val="000A6A21"/>
    <w:rsid w:val="000A6CA5"/>
    <w:rsid w:val="000A791F"/>
    <w:rsid w:val="000B010C"/>
    <w:rsid w:val="000B0BC7"/>
    <w:rsid w:val="000B1975"/>
    <w:rsid w:val="000B2431"/>
    <w:rsid w:val="000C1352"/>
    <w:rsid w:val="000D67CA"/>
    <w:rsid w:val="000E2809"/>
    <w:rsid w:val="000E5D85"/>
    <w:rsid w:val="000F3083"/>
    <w:rsid w:val="000F78FA"/>
    <w:rsid w:val="00105B8E"/>
    <w:rsid w:val="00107AB0"/>
    <w:rsid w:val="00110A31"/>
    <w:rsid w:val="001127BE"/>
    <w:rsid w:val="00114F08"/>
    <w:rsid w:val="00124974"/>
    <w:rsid w:val="001259C3"/>
    <w:rsid w:val="001260CD"/>
    <w:rsid w:val="00126B86"/>
    <w:rsid w:val="00127146"/>
    <w:rsid w:val="00130A73"/>
    <w:rsid w:val="0013191B"/>
    <w:rsid w:val="001334F5"/>
    <w:rsid w:val="0013529B"/>
    <w:rsid w:val="00135676"/>
    <w:rsid w:val="001438BA"/>
    <w:rsid w:val="00144994"/>
    <w:rsid w:val="00154E13"/>
    <w:rsid w:val="001552A0"/>
    <w:rsid w:val="00155CEA"/>
    <w:rsid w:val="001567D6"/>
    <w:rsid w:val="001649FF"/>
    <w:rsid w:val="00167DEE"/>
    <w:rsid w:val="001759EA"/>
    <w:rsid w:val="0017697B"/>
    <w:rsid w:val="0018002B"/>
    <w:rsid w:val="00184852"/>
    <w:rsid w:val="00186731"/>
    <w:rsid w:val="00186EE1"/>
    <w:rsid w:val="00194260"/>
    <w:rsid w:val="00196F36"/>
    <w:rsid w:val="001A0215"/>
    <w:rsid w:val="001A0D7D"/>
    <w:rsid w:val="001A2FF0"/>
    <w:rsid w:val="001A4403"/>
    <w:rsid w:val="001A5354"/>
    <w:rsid w:val="001A5779"/>
    <w:rsid w:val="001C4128"/>
    <w:rsid w:val="001C534A"/>
    <w:rsid w:val="001D1F70"/>
    <w:rsid w:val="001D3A05"/>
    <w:rsid w:val="001E3194"/>
    <w:rsid w:val="001E3809"/>
    <w:rsid w:val="001E3F3B"/>
    <w:rsid w:val="001E4680"/>
    <w:rsid w:val="001E52FF"/>
    <w:rsid w:val="001E7E23"/>
    <w:rsid w:val="001F3DBE"/>
    <w:rsid w:val="001F3DD9"/>
    <w:rsid w:val="0020353F"/>
    <w:rsid w:val="00203E1B"/>
    <w:rsid w:val="00204A6B"/>
    <w:rsid w:val="00207958"/>
    <w:rsid w:val="00211535"/>
    <w:rsid w:val="00211AFB"/>
    <w:rsid w:val="00220092"/>
    <w:rsid w:val="00220874"/>
    <w:rsid w:val="00220EE4"/>
    <w:rsid w:val="0022182F"/>
    <w:rsid w:val="00226611"/>
    <w:rsid w:val="002311D3"/>
    <w:rsid w:val="002341CE"/>
    <w:rsid w:val="00240C3B"/>
    <w:rsid w:val="0024193C"/>
    <w:rsid w:val="00245A68"/>
    <w:rsid w:val="00251567"/>
    <w:rsid w:val="00252CE4"/>
    <w:rsid w:val="00254314"/>
    <w:rsid w:val="00255C95"/>
    <w:rsid w:val="0025651D"/>
    <w:rsid w:val="00260546"/>
    <w:rsid w:val="00264F62"/>
    <w:rsid w:val="00271696"/>
    <w:rsid w:val="00273C9B"/>
    <w:rsid w:val="0028047E"/>
    <w:rsid w:val="00280F5F"/>
    <w:rsid w:val="002826DC"/>
    <w:rsid w:val="00291086"/>
    <w:rsid w:val="00296452"/>
    <w:rsid w:val="002A374B"/>
    <w:rsid w:val="002A3E9B"/>
    <w:rsid w:val="002A56F3"/>
    <w:rsid w:val="002A64D3"/>
    <w:rsid w:val="002A67CD"/>
    <w:rsid w:val="002B3DDC"/>
    <w:rsid w:val="002C136C"/>
    <w:rsid w:val="002C377F"/>
    <w:rsid w:val="002C4A50"/>
    <w:rsid w:val="002C5380"/>
    <w:rsid w:val="002D0580"/>
    <w:rsid w:val="002D221E"/>
    <w:rsid w:val="002D239B"/>
    <w:rsid w:val="002D6BCB"/>
    <w:rsid w:val="002E00F8"/>
    <w:rsid w:val="002E0D55"/>
    <w:rsid w:val="002E23FF"/>
    <w:rsid w:val="002E7A73"/>
    <w:rsid w:val="002F650C"/>
    <w:rsid w:val="0030032B"/>
    <w:rsid w:val="00302AD0"/>
    <w:rsid w:val="00302E8A"/>
    <w:rsid w:val="003038D2"/>
    <w:rsid w:val="00305CA2"/>
    <w:rsid w:val="00313A28"/>
    <w:rsid w:val="003258B5"/>
    <w:rsid w:val="00332217"/>
    <w:rsid w:val="0035040C"/>
    <w:rsid w:val="00351724"/>
    <w:rsid w:val="003520C9"/>
    <w:rsid w:val="00354186"/>
    <w:rsid w:val="003557DB"/>
    <w:rsid w:val="0035587C"/>
    <w:rsid w:val="003561B3"/>
    <w:rsid w:val="00356DE5"/>
    <w:rsid w:val="003611E1"/>
    <w:rsid w:val="0036147B"/>
    <w:rsid w:val="003615CC"/>
    <w:rsid w:val="00364F04"/>
    <w:rsid w:val="003732F3"/>
    <w:rsid w:val="00383527"/>
    <w:rsid w:val="00384AAC"/>
    <w:rsid w:val="00391CFC"/>
    <w:rsid w:val="00392569"/>
    <w:rsid w:val="00395719"/>
    <w:rsid w:val="00396611"/>
    <w:rsid w:val="003974D5"/>
    <w:rsid w:val="003A0C7A"/>
    <w:rsid w:val="003A0DF5"/>
    <w:rsid w:val="003A47EB"/>
    <w:rsid w:val="003A67DA"/>
    <w:rsid w:val="003A6A66"/>
    <w:rsid w:val="003A7839"/>
    <w:rsid w:val="003A7AC1"/>
    <w:rsid w:val="003A7F86"/>
    <w:rsid w:val="003B2AAA"/>
    <w:rsid w:val="003C3152"/>
    <w:rsid w:val="003C7B58"/>
    <w:rsid w:val="003D2C50"/>
    <w:rsid w:val="003D7A44"/>
    <w:rsid w:val="003E3C96"/>
    <w:rsid w:val="003E58EF"/>
    <w:rsid w:val="003F1C1A"/>
    <w:rsid w:val="003F5B7A"/>
    <w:rsid w:val="004005A8"/>
    <w:rsid w:val="00400DF2"/>
    <w:rsid w:val="00404D0B"/>
    <w:rsid w:val="00410556"/>
    <w:rsid w:val="004158E0"/>
    <w:rsid w:val="004159D9"/>
    <w:rsid w:val="0042030F"/>
    <w:rsid w:val="0042210E"/>
    <w:rsid w:val="00423237"/>
    <w:rsid w:val="00430844"/>
    <w:rsid w:val="004326FD"/>
    <w:rsid w:val="00433FAC"/>
    <w:rsid w:val="004340B4"/>
    <w:rsid w:val="00437DF7"/>
    <w:rsid w:val="0045141C"/>
    <w:rsid w:val="00463A8D"/>
    <w:rsid w:val="004675AF"/>
    <w:rsid w:val="00470A2A"/>
    <w:rsid w:val="00473C91"/>
    <w:rsid w:val="00476747"/>
    <w:rsid w:val="00480398"/>
    <w:rsid w:val="00483A74"/>
    <w:rsid w:val="004929D4"/>
    <w:rsid w:val="00494EDD"/>
    <w:rsid w:val="004963F5"/>
    <w:rsid w:val="004A13EB"/>
    <w:rsid w:val="004A2577"/>
    <w:rsid w:val="004A2A8F"/>
    <w:rsid w:val="004A3D98"/>
    <w:rsid w:val="004A459C"/>
    <w:rsid w:val="004A5C62"/>
    <w:rsid w:val="004B3DF4"/>
    <w:rsid w:val="004B4139"/>
    <w:rsid w:val="004B5E0F"/>
    <w:rsid w:val="004B6AEE"/>
    <w:rsid w:val="004D071F"/>
    <w:rsid w:val="004D12C4"/>
    <w:rsid w:val="004E2B4C"/>
    <w:rsid w:val="004F2BC6"/>
    <w:rsid w:val="004F5904"/>
    <w:rsid w:val="00501F53"/>
    <w:rsid w:val="0050372C"/>
    <w:rsid w:val="00506B3B"/>
    <w:rsid w:val="00510C39"/>
    <w:rsid w:val="00513C5D"/>
    <w:rsid w:val="005169AD"/>
    <w:rsid w:val="00521B9E"/>
    <w:rsid w:val="00524A0E"/>
    <w:rsid w:val="00524A80"/>
    <w:rsid w:val="005303C2"/>
    <w:rsid w:val="00534EF7"/>
    <w:rsid w:val="00536FE4"/>
    <w:rsid w:val="005375CC"/>
    <w:rsid w:val="005408D9"/>
    <w:rsid w:val="00542A48"/>
    <w:rsid w:val="0054773D"/>
    <w:rsid w:val="00560565"/>
    <w:rsid w:val="00560820"/>
    <w:rsid w:val="00560BA8"/>
    <w:rsid w:val="00561544"/>
    <w:rsid w:val="0056277D"/>
    <w:rsid w:val="0056406C"/>
    <w:rsid w:val="00570EE4"/>
    <w:rsid w:val="0057386C"/>
    <w:rsid w:val="00574C52"/>
    <w:rsid w:val="005778CA"/>
    <w:rsid w:val="00582DE8"/>
    <w:rsid w:val="00586336"/>
    <w:rsid w:val="00587482"/>
    <w:rsid w:val="005957D5"/>
    <w:rsid w:val="005B0658"/>
    <w:rsid w:val="005B6CC6"/>
    <w:rsid w:val="005B75B8"/>
    <w:rsid w:val="005C0F95"/>
    <w:rsid w:val="005D2A5F"/>
    <w:rsid w:val="005D3878"/>
    <w:rsid w:val="005D6688"/>
    <w:rsid w:val="005E116E"/>
    <w:rsid w:val="005E4205"/>
    <w:rsid w:val="005E685B"/>
    <w:rsid w:val="005E7C8C"/>
    <w:rsid w:val="005F0BBB"/>
    <w:rsid w:val="005F1849"/>
    <w:rsid w:val="005F2AF4"/>
    <w:rsid w:val="005F5302"/>
    <w:rsid w:val="005F56EB"/>
    <w:rsid w:val="005F74EA"/>
    <w:rsid w:val="005F7D6F"/>
    <w:rsid w:val="00604AB3"/>
    <w:rsid w:val="006077D8"/>
    <w:rsid w:val="00610D5C"/>
    <w:rsid w:val="00612BC3"/>
    <w:rsid w:val="00614B36"/>
    <w:rsid w:val="00624348"/>
    <w:rsid w:val="00631B82"/>
    <w:rsid w:val="00632267"/>
    <w:rsid w:val="00632BFB"/>
    <w:rsid w:val="00632C2A"/>
    <w:rsid w:val="006347F8"/>
    <w:rsid w:val="00636F9A"/>
    <w:rsid w:val="006370E1"/>
    <w:rsid w:val="00640BF6"/>
    <w:rsid w:val="00641780"/>
    <w:rsid w:val="006442A3"/>
    <w:rsid w:val="006531E1"/>
    <w:rsid w:val="006542AE"/>
    <w:rsid w:val="006552BF"/>
    <w:rsid w:val="00660F61"/>
    <w:rsid w:val="006610C8"/>
    <w:rsid w:val="00661466"/>
    <w:rsid w:val="00667F78"/>
    <w:rsid w:val="00671A33"/>
    <w:rsid w:val="00681B0F"/>
    <w:rsid w:val="00683BE4"/>
    <w:rsid w:val="00684B31"/>
    <w:rsid w:val="0069425B"/>
    <w:rsid w:val="0069577A"/>
    <w:rsid w:val="00697E5B"/>
    <w:rsid w:val="006A4CB2"/>
    <w:rsid w:val="006A5F7C"/>
    <w:rsid w:val="006B574A"/>
    <w:rsid w:val="006B5B68"/>
    <w:rsid w:val="006D312E"/>
    <w:rsid w:val="006D6929"/>
    <w:rsid w:val="006E2C0B"/>
    <w:rsid w:val="006E40AA"/>
    <w:rsid w:val="006E4EEA"/>
    <w:rsid w:val="006F16E0"/>
    <w:rsid w:val="006F2720"/>
    <w:rsid w:val="006F5F43"/>
    <w:rsid w:val="0070545A"/>
    <w:rsid w:val="0071083C"/>
    <w:rsid w:val="00713EF9"/>
    <w:rsid w:val="0071756D"/>
    <w:rsid w:val="00720E68"/>
    <w:rsid w:val="00721949"/>
    <w:rsid w:val="00725D6B"/>
    <w:rsid w:val="00730835"/>
    <w:rsid w:val="00731D9B"/>
    <w:rsid w:val="007351EC"/>
    <w:rsid w:val="00743802"/>
    <w:rsid w:val="007468B1"/>
    <w:rsid w:val="00750D9D"/>
    <w:rsid w:val="0075187C"/>
    <w:rsid w:val="00765FA7"/>
    <w:rsid w:val="0076619A"/>
    <w:rsid w:val="0077329D"/>
    <w:rsid w:val="00774BB0"/>
    <w:rsid w:val="00775974"/>
    <w:rsid w:val="00776912"/>
    <w:rsid w:val="007773D5"/>
    <w:rsid w:val="00780AFF"/>
    <w:rsid w:val="00781EBF"/>
    <w:rsid w:val="00783483"/>
    <w:rsid w:val="00783EFA"/>
    <w:rsid w:val="00785518"/>
    <w:rsid w:val="00785A21"/>
    <w:rsid w:val="00792F73"/>
    <w:rsid w:val="007943BD"/>
    <w:rsid w:val="007A21FB"/>
    <w:rsid w:val="007A7672"/>
    <w:rsid w:val="007B0CC9"/>
    <w:rsid w:val="007C19DB"/>
    <w:rsid w:val="007C5F04"/>
    <w:rsid w:val="007D0F96"/>
    <w:rsid w:val="007D5630"/>
    <w:rsid w:val="007D713F"/>
    <w:rsid w:val="007E2B4D"/>
    <w:rsid w:val="007E2DD8"/>
    <w:rsid w:val="007E73F6"/>
    <w:rsid w:val="007E7842"/>
    <w:rsid w:val="007F4C02"/>
    <w:rsid w:val="007F6F02"/>
    <w:rsid w:val="00802375"/>
    <w:rsid w:val="00805094"/>
    <w:rsid w:val="0080549C"/>
    <w:rsid w:val="00810618"/>
    <w:rsid w:val="008109C6"/>
    <w:rsid w:val="00812232"/>
    <w:rsid w:val="00814B92"/>
    <w:rsid w:val="00814C79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37BDB"/>
    <w:rsid w:val="0084151E"/>
    <w:rsid w:val="0084390E"/>
    <w:rsid w:val="008454BD"/>
    <w:rsid w:val="00847061"/>
    <w:rsid w:val="00850384"/>
    <w:rsid w:val="00852786"/>
    <w:rsid w:val="00853DFF"/>
    <w:rsid w:val="00855987"/>
    <w:rsid w:val="008606E3"/>
    <w:rsid w:val="00865AC8"/>
    <w:rsid w:val="00874252"/>
    <w:rsid w:val="00877C00"/>
    <w:rsid w:val="0088114E"/>
    <w:rsid w:val="00882193"/>
    <w:rsid w:val="008828E0"/>
    <w:rsid w:val="008869B1"/>
    <w:rsid w:val="008931BD"/>
    <w:rsid w:val="00894F07"/>
    <w:rsid w:val="008A4619"/>
    <w:rsid w:val="008A4727"/>
    <w:rsid w:val="008A4747"/>
    <w:rsid w:val="008A7381"/>
    <w:rsid w:val="008B544A"/>
    <w:rsid w:val="008B58CF"/>
    <w:rsid w:val="008C01BC"/>
    <w:rsid w:val="008C2875"/>
    <w:rsid w:val="008C31F9"/>
    <w:rsid w:val="008C4E3D"/>
    <w:rsid w:val="008C6A1B"/>
    <w:rsid w:val="008D0116"/>
    <w:rsid w:val="008D271C"/>
    <w:rsid w:val="008D6FD9"/>
    <w:rsid w:val="008E11ED"/>
    <w:rsid w:val="008E304D"/>
    <w:rsid w:val="008E79C6"/>
    <w:rsid w:val="008F4B5E"/>
    <w:rsid w:val="008F76C3"/>
    <w:rsid w:val="0091005E"/>
    <w:rsid w:val="00912929"/>
    <w:rsid w:val="00913B08"/>
    <w:rsid w:val="0091508C"/>
    <w:rsid w:val="009155A2"/>
    <w:rsid w:val="00915E72"/>
    <w:rsid w:val="00917260"/>
    <w:rsid w:val="009175EB"/>
    <w:rsid w:val="009176C3"/>
    <w:rsid w:val="0093132C"/>
    <w:rsid w:val="0093565E"/>
    <w:rsid w:val="00940652"/>
    <w:rsid w:val="009416E5"/>
    <w:rsid w:val="0094513F"/>
    <w:rsid w:val="009478D8"/>
    <w:rsid w:val="00947DC1"/>
    <w:rsid w:val="00950092"/>
    <w:rsid w:val="009514F5"/>
    <w:rsid w:val="0095591B"/>
    <w:rsid w:val="0095767B"/>
    <w:rsid w:val="009606D1"/>
    <w:rsid w:val="00973487"/>
    <w:rsid w:val="00973B81"/>
    <w:rsid w:val="00984164"/>
    <w:rsid w:val="00985648"/>
    <w:rsid w:val="009918A5"/>
    <w:rsid w:val="00995280"/>
    <w:rsid w:val="009A2E52"/>
    <w:rsid w:val="009A4CF2"/>
    <w:rsid w:val="009A4D09"/>
    <w:rsid w:val="009A5CFD"/>
    <w:rsid w:val="009B572C"/>
    <w:rsid w:val="009B5B18"/>
    <w:rsid w:val="009C0165"/>
    <w:rsid w:val="009C3F2A"/>
    <w:rsid w:val="009C6F60"/>
    <w:rsid w:val="009D0447"/>
    <w:rsid w:val="009D631C"/>
    <w:rsid w:val="009E263F"/>
    <w:rsid w:val="009E2E13"/>
    <w:rsid w:val="009F0117"/>
    <w:rsid w:val="009F0691"/>
    <w:rsid w:val="009F3792"/>
    <w:rsid w:val="00A01B23"/>
    <w:rsid w:val="00A07272"/>
    <w:rsid w:val="00A10289"/>
    <w:rsid w:val="00A1351C"/>
    <w:rsid w:val="00A23D32"/>
    <w:rsid w:val="00A24423"/>
    <w:rsid w:val="00A26EB0"/>
    <w:rsid w:val="00A27CF3"/>
    <w:rsid w:val="00A40A75"/>
    <w:rsid w:val="00A40A7A"/>
    <w:rsid w:val="00A4213C"/>
    <w:rsid w:val="00A4457E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67AAE"/>
    <w:rsid w:val="00A84A98"/>
    <w:rsid w:val="00A86B4C"/>
    <w:rsid w:val="00A86DCF"/>
    <w:rsid w:val="00A87C88"/>
    <w:rsid w:val="00A9764C"/>
    <w:rsid w:val="00AB1B4A"/>
    <w:rsid w:val="00AB5B0D"/>
    <w:rsid w:val="00AC026E"/>
    <w:rsid w:val="00AC2B29"/>
    <w:rsid w:val="00AC5A04"/>
    <w:rsid w:val="00AC70BA"/>
    <w:rsid w:val="00AD021D"/>
    <w:rsid w:val="00AD4966"/>
    <w:rsid w:val="00AD5489"/>
    <w:rsid w:val="00AD5E45"/>
    <w:rsid w:val="00AE2E97"/>
    <w:rsid w:val="00B00915"/>
    <w:rsid w:val="00B00FAF"/>
    <w:rsid w:val="00B031B2"/>
    <w:rsid w:val="00B05D67"/>
    <w:rsid w:val="00B06182"/>
    <w:rsid w:val="00B06714"/>
    <w:rsid w:val="00B1072A"/>
    <w:rsid w:val="00B21EE6"/>
    <w:rsid w:val="00B30979"/>
    <w:rsid w:val="00B31314"/>
    <w:rsid w:val="00B32E30"/>
    <w:rsid w:val="00B37269"/>
    <w:rsid w:val="00B42F52"/>
    <w:rsid w:val="00B44511"/>
    <w:rsid w:val="00B45ABD"/>
    <w:rsid w:val="00B471C6"/>
    <w:rsid w:val="00B57707"/>
    <w:rsid w:val="00B57C85"/>
    <w:rsid w:val="00B60564"/>
    <w:rsid w:val="00B612B2"/>
    <w:rsid w:val="00B62199"/>
    <w:rsid w:val="00B62E7E"/>
    <w:rsid w:val="00B63952"/>
    <w:rsid w:val="00B63E5A"/>
    <w:rsid w:val="00B66EDE"/>
    <w:rsid w:val="00B762DF"/>
    <w:rsid w:val="00B77B15"/>
    <w:rsid w:val="00B77F5F"/>
    <w:rsid w:val="00B83E73"/>
    <w:rsid w:val="00B87BDB"/>
    <w:rsid w:val="00B90006"/>
    <w:rsid w:val="00B94FCD"/>
    <w:rsid w:val="00B955BA"/>
    <w:rsid w:val="00B9572A"/>
    <w:rsid w:val="00BA0CFC"/>
    <w:rsid w:val="00BA3B09"/>
    <w:rsid w:val="00BA4A49"/>
    <w:rsid w:val="00BB1ED9"/>
    <w:rsid w:val="00BB7C6D"/>
    <w:rsid w:val="00BC3CBD"/>
    <w:rsid w:val="00BC456E"/>
    <w:rsid w:val="00BC7CE4"/>
    <w:rsid w:val="00BD0109"/>
    <w:rsid w:val="00BD1110"/>
    <w:rsid w:val="00BD126D"/>
    <w:rsid w:val="00BD1989"/>
    <w:rsid w:val="00BD1D64"/>
    <w:rsid w:val="00BD3046"/>
    <w:rsid w:val="00BE17E6"/>
    <w:rsid w:val="00BE2248"/>
    <w:rsid w:val="00BE2550"/>
    <w:rsid w:val="00BE3D90"/>
    <w:rsid w:val="00BE5954"/>
    <w:rsid w:val="00BF629A"/>
    <w:rsid w:val="00C011E2"/>
    <w:rsid w:val="00C0162F"/>
    <w:rsid w:val="00C016FF"/>
    <w:rsid w:val="00C02579"/>
    <w:rsid w:val="00C02FFA"/>
    <w:rsid w:val="00C064F7"/>
    <w:rsid w:val="00C1469E"/>
    <w:rsid w:val="00C20141"/>
    <w:rsid w:val="00C24B81"/>
    <w:rsid w:val="00C24DA1"/>
    <w:rsid w:val="00C31EA1"/>
    <w:rsid w:val="00C33CDE"/>
    <w:rsid w:val="00C34F51"/>
    <w:rsid w:val="00C37FCB"/>
    <w:rsid w:val="00C42854"/>
    <w:rsid w:val="00C43D7F"/>
    <w:rsid w:val="00C4400A"/>
    <w:rsid w:val="00C4422E"/>
    <w:rsid w:val="00C51E81"/>
    <w:rsid w:val="00C57017"/>
    <w:rsid w:val="00C6373B"/>
    <w:rsid w:val="00C65BD5"/>
    <w:rsid w:val="00C818EA"/>
    <w:rsid w:val="00C8311C"/>
    <w:rsid w:val="00C83B45"/>
    <w:rsid w:val="00C83CD0"/>
    <w:rsid w:val="00C849D6"/>
    <w:rsid w:val="00C85FFE"/>
    <w:rsid w:val="00CA0605"/>
    <w:rsid w:val="00CA33E7"/>
    <w:rsid w:val="00CB0411"/>
    <w:rsid w:val="00CB0710"/>
    <w:rsid w:val="00CC6C0D"/>
    <w:rsid w:val="00CC728E"/>
    <w:rsid w:val="00CD1862"/>
    <w:rsid w:val="00CD3287"/>
    <w:rsid w:val="00CD5B18"/>
    <w:rsid w:val="00CD6AB6"/>
    <w:rsid w:val="00CD7F6A"/>
    <w:rsid w:val="00CE0F57"/>
    <w:rsid w:val="00CF1600"/>
    <w:rsid w:val="00CF7B0C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35FBA"/>
    <w:rsid w:val="00D3798E"/>
    <w:rsid w:val="00D520B1"/>
    <w:rsid w:val="00D52906"/>
    <w:rsid w:val="00D530A1"/>
    <w:rsid w:val="00D53BDE"/>
    <w:rsid w:val="00D54E34"/>
    <w:rsid w:val="00D608A2"/>
    <w:rsid w:val="00D62B30"/>
    <w:rsid w:val="00D70468"/>
    <w:rsid w:val="00D705B7"/>
    <w:rsid w:val="00D71E65"/>
    <w:rsid w:val="00D731B1"/>
    <w:rsid w:val="00D77F12"/>
    <w:rsid w:val="00D83947"/>
    <w:rsid w:val="00D87E4B"/>
    <w:rsid w:val="00D9398A"/>
    <w:rsid w:val="00D94704"/>
    <w:rsid w:val="00D9483F"/>
    <w:rsid w:val="00D9659C"/>
    <w:rsid w:val="00DA380B"/>
    <w:rsid w:val="00DA5C6B"/>
    <w:rsid w:val="00DB1FE6"/>
    <w:rsid w:val="00DB203B"/>
    <w:rsid w:val="00DB7E05"/>
    <w:rsid w:val="00DC002C"/>
    <w:rsid w:val="00DC0BD3"/>
    <w:rsid w:val="00DD0A60"/>
    <w:rsid w:val="00DD47B2"/>
    <w:rsid w:val="00DD6AA6"/>
    <w:rsid w:val="00DE10A1"/>
    <w:rsid w:val="00DE69DA"/>
    <w:rsid w:val="00DF12DF"/>
    <w:rsid w:val="00DF399D"/>
    <w:rsid w:val="00DF586C"/>
    <w:rsid w:val="00E028CE"/>
    <w:rsid w:val="00E079D4"/>
    <w:rsid w:val="00E12119"/>
    <w:rsid w:val="00E1421D"/>
    <w:rsid w:val="00E173AC"/>
    <w:rsid w:val="00E25F7C"/>
    <w:rsid w:val="00E272AC"/>
    <w:rsid w:val="00E27582"/>
    <w:rsid w:val="00E33AFB"/>
    <w:rsid w:val="00E5530F"/>
    <w:rsid w:val="00E5554B"/>
    <w:rsid w:val="00E64965"/>
    <w:rsid w:val="00E6765E"/>
    <w:rsid w:val="00E83714"/>
    <w:rsid w:val="00E83D62"/>
    <w:rsid w:val="00E9399F"/>
    <w:rsid w:val="00EA4F50"/>
    <w:rsid w:val="00EA69F4"/>
    <w:rsid w:val="00EB1DC8"/>
    <w:rsid w:val="00EB27DC"/>
    <w:rsid w:val="00EB370A"/>
    <w:rsid w:val="00EB7C1C"/>
    <w:rsid w:val="00ED1A49"/>
    <w:rsid w:val="00ED2596"/>
    <w:rsid w:val="00ED5226"/>
    <w:rsid w:val="00EE120A"/>
    <w:rsid w:val="00EE1ABA"/>
    <w:rsid w:val="00EE2A25"/>
    <w:rsid w:val="00EE4B2D"/>
    <w:rsid w:val="00EF3B68"/>
    <w:rsid w:val="00EF3D11"/>
    <w:rsid w:val="00EF65E7"/>
    <w:rsid w:val="00F00B16"/>
    <w:rsid w:val="00F027E2"/>
    <w:rsid w:val="00F03552"/>
    <w:rsid w:val="00F03F2F"/>
    <w:rsid w:val="00F064C4"/>
    <w:rsid w:val="00F10EF0"/>
    <w:rsid w:val="00F146F2"/>
    <w:rsid w:val="00F1597A"/>
    <w:rsid w:val="00F17D31"/>
    <w:rsid w:val="00F22068"/>
    <w:rsid w:val="00F23A68"/>
    <w:rsid w:val="00F24D01"/>
    <w:rsid w:val="00F2595C"/>
    <w:rsid w:val="00F2763D"/>
    <w:rsid w:val="00F403C3"/>
    <w:rsid w:val="00F42E16"/>
    <w:rsid w:val="00F43595"/>
    <w:rsid w:val="00F45466"/>
    <w:rsid w:val="00F504E3"/>
    <w:rsid w:val="00F51A9D"/>
    <w:rsid w:val="00F5252C"/>
    <w:rsid w:val="00F571CC"/>
    <w:rsid w:val="00F57B56"/>
    <w:rsid w:val="00F61454"/>
    <w:rsid w:val="00F62C7E"/>
    <w:rsid w:val="00F70225"/>
    <w:rsid w:val="00F70CCA"/>
    <w:rsid w:val="00F743EF"/>
    <w:rsid w:val="00F75FB1"/>
    <w:rsid w:val="00F76EF4"/>
    <w:rsid w:val="00F81074"/>
    <w:rsid w:val="00F857F7"/>
    <w:rsid w:val="00F86F0D"/>
    <w:rsid w:val="00F871C2"/>
    <w:rsid w:val="00F92FA7"/>
    <w:rsid w:val="00F938DE"/>
    <w:rsid w:val="00F96AD8"/>
    <w:rsid w:val="00FA02EC"/>
    <w:rsid w:val="00FA462A"/>
    <w:rsid w:val="00FA5402"/>
    <w:rsid w:val="00FB2F69"/>
    <w:rsid w:val="00FB51B4"/>
    <w:rsid w:val="00FC1EDB"/>
    <w:rsid w:val="00FC625F"/>
    <w:rsid w:val="00FD610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AEAB24B1-F9BD-4367-B00C-7240B67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newsroom.doblogoo.cz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e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d93ee9c5-eb1e-43ac-9bde-d81b9a4e70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E85919D8664591A39F498B2A5E91" ma:contentTypeVersion="13" ma:contentTypeDescription="Create a new document." ma:contentTypeScope="" ma:versionID="faef1a008f2fd3e30664b4762e8c892a">
  <xsd:schema xmlns:xsd="http://www.w3.org/2001/XMLSchema" xmlns:xs="http://www.w3.org/2001/XMLSchema" xmlns:p="http://schemas.microsoft.com/office/2006/metadata/properties" xmlns:ns2="d93ee9c5-eb1e-43ac-9bde-d81b9a4e700b" xmlns:ns3="a49915cc-96a6-4e9c-bf58-f98dc455e4b8" xmlns:ns4="596fbf55-d2b6-4d32-8fd5-d7abe66d4839" targetNamespace="http://schemas.microsoft.com/office/2006/metadata/properties" ma:root="true" ma:fieldsID="4ae29bf7b0099a96903a35ef2da9c649" ns2:_="" ns3:_="" ns4:_="">
    <xsd:import namespace="d93ee9c5-eb1e-43ac-9bde-d81b9a4e700b"/>
    <xsd:import namespace="a49915cc-96a6-4e9c-bf58-f98dc455e4b8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e9c5-eb1e-43ac-9bde-d81b9a4e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15cc-96a6-4e9c-bf58-f98dc45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9c2c4e-0359-403f-8555-64be447884ff}" ma:internalName="TaxCatchAll" ma:showField="CatchAllData" ma:web="a49915cc-96a6-4e9c-bf58-f98dc455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d93ee9c5-eb1e-43ac-9bde-d81b9a4e700b"/>
  </ds:schemaRefs>
</ds:datastoreItem>
</file>

<file path=customXml/itemProps3.xml><?xml version="1.0" encoding="utf-8"?>
<ds:datastoreItem xmlns:ds="http://schemas.openxmlformats.org/officeDocument/2006/customXml" ds:itemID="{A24E92F6-A751-4452-B917-851C568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ee9c5-eb1e-43ac-9bde-d81b9a4e700b"/>
    <ds:schemaRef ds:uri="a49915cc-96a6-4e9c-bf58-f98dc455e4b8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562</Words>
  <Characters>3320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3875</CharactersWithSpaces>
  <SharedDoc>false</SharedDoc>
  <HLinks>
    <vt:vector size="12" baseType="variant"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http://newsroom.doblogoo.cz/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http://www.aeg.cz/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Borgman</dc:creator>
  <cp:keywords/>
  <cp:lastModifiedBy>Doblogoo</cp:lastModifiedBy>
  <cp:revision>113</cp:revision>
  <dcterms:created xsi:type="dcterms:W3CDTF">2023-01-17T15:46:00Z</dcterms:created>
  <dcterms:modified xsi:type="dcterms:W3CDTF">2023-03-17T09:29:00Z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0x010100733CE85919D8664591A39F498B2A5E91</vt:lpwstr>
  </property>
  <property fmtid="{D5CDD505-2E9C-101B-9397-08002B2CF9AE}" pid="3" name="MediaServiceImageTags">
    <vt:lpwstr/>
  </property>
  <property fmtid="{D5CDD505-2E9C-101B-9397-08002B2CF9AE}" pid="4" name="MSIP_Label_477eab6e-04c6-4822-9252-98ab9f25736b_Enabled">
    <vt:lpwstr>true</vt:lpwstr>
  </property>
  <property fmtid="{D5CDD505-2E9C-101B-9397-08002B2CF9AE}" pid="5" name="MSIP_Label_477eab6e-04c6-4822-9252-98ab9f25736b_SetDate">
    <vt:lpwstr>2023-01-18T16:10:27Z</vt:lpwstr>
  </property>
  <property fmtid="{D5CDD505-2E9C-101B-9397-08002B2CF9AE}" pid="6" name="MSIP_Label_477eab6e-04c6-4822-9252-98ab9f25736b_Method">
    <vt:lpwstr>Standard</vt:lpwstr>
  </property>
  <property fmtid="{D5CDD505-2E9C-101B-9397-08002B2CF9AE}" pid="7" name="MSIP_Label_477eab6e-04c6-4822-9252-98ab9f25736b_Name">
    <vt:lpwstr>477eab6e-04c6-4822-9252-98ab9f25736b</vt:lpwstr>
  </property>
  <property fmtid="{D5CDD505-2E9C-101B-9397-08002B2CF9AE}" pid="8" name="MSIP_Label_477eab6e-04c6-4822-9252-98ab9f25736b_SiteId">
    <vt:lpwstr>d2007bef-127d-4591-97ac-10d72fe28031</vt:lpwstr>
  </property>
  <property fmtid="{D5CDD505-2E9C-101B-9397-08002B2CF9AE}" pid="9" name="MSIP_Label_477eab6e-04c6-4822-9252-98ab9f25736b_ActionId">
    <vt:lpwstr>78b6d0cd-8372-4b48-ac4f-e63dc52cfc05</vt:lpwstr>
  </property>
  <property fmtid="{D5CDD505-2E9C-101B-9397-08002B2CF9AE}" pid="10" name="MSIP_Label_477eab6e-04c6-4822-9252-98ab9f25736b_ContentBits">
    <vt:lpwstr>2</vt:lpwstr>
  </property>
</Properties>
</file>