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02F9" w14:textId="77777777" w:rsidR="00E803B7" w:rsidRPr="00E803B7" w:rsidRDefault="00E803B7" w:rsidP="00E803B7">
      <w:pPr>
        <w:pStyle w:val="Nadpis1"/>
        <w:rPr>
          <w:rFonts w:cstheme="minorHAnsi"/>
        </w:rPr>
      </w:pPr>
      <w:r w:rsidRPr="00E803B7">
        <w:rPr>
          <w:rFonts w:cstheme="minorHAnsi"/>
        </w:rPr>
        <w:t>Klimatizace k vytápění – na co se zaměřit?</w:t>
      </w:r>
    </w:p>
    <w:p w14:paraId="4D3EF754" w14:textId="77777777" w:rsidR="00E803B7" w:rsidRPr="00E803B7" w:rsidRDefault="00E803B7" w:rsidP="00E803B7">
      <w:pPr>
        <w:rPr>
          <w:rFonts w:cstheme="minorHAnsi"/>
          <w:sz w:val="22"/>
        </w:rPr>
      </w:pPr>
    </w:p>
    <w:p w14:paraId="03A32870" w14:textId="6270024B" w:rsidR="00E803B7" w:rsidRPr="00E803B7" w:rsidRDefault="00E803B7" w:rsidP="00E803B7">
      <w:pPr>
        <w:rPr>
          <w:rFonts w:cstheme="minorHAnsi"/>
          <w:b/>
          <w:bCs/>
          <w:sz w:val="22"/>
        </w:rPr>
      </w:pPr>
      <w:r w:rsidRPr="00E803B7">
        <w:rPr>
          <w:rFonts w:cstheme="minorHAnsi"/>
          <w:b/>
          <w:bCs/>
          <w:sz w:val="22"/>
        </w:rPr>
        <w:t xml:space="preserve">Praha, </w:t>
      </w:r>
      <w:r w:rsidRPr="00E803B7">
        <w:rPr>
          <w:rFonts w:cstheme="minorHAnsi"/>
          <w:b/>
          <w:bCs/>
          <w:sz w:val="22"/>
        </w:rPr>
        <w:t>4. října</w:t>
      </w:r>
      <w:r w:rsidRPr="00E803B7">
        <w:rPr>
          <w:rFonts w:cstheme="minorHAnsi"/>
          <w:b/>
          <w:bCs/>
          <w:sz w:val="22"/>
        </w:rPr>
        <w:t xml:space="preserve"> 2023 </w:t>
      </w:r>
      <w:r w:rsidRPr="00E803B7">
        <w:rPr>
          <w:rFonts w:cstheme="minorHAnsi"/>
          <w:b/>
          <w:bCs/>
          <w:sz w:val="22"/>
        </w:rPr>
        <w:t xml:space="preserve">- </w:t>
      </w:r>
      <w:r w:rsidRPr="00E803B7">
        <w:rPr>
          <w:rFonts w:cstheme="minorHAnsi"/>
          <w:b/>
          <w:bCs/>
          <w:sz w:val="22"/>
        </w:rPr>
        <w:t xml:space="preserve">Na pořízení klimatizace (tedy vlastně tepelného čerpadla vzduch-vzduch) už můžete nějakou dobu čerpat </w:t>
      </w:r>
      <w:r>
        <w:rPr>
          <w:rFonts w:cstheme="minorHAnsi"/>
          <w:b/>
          <w:bCs/>
          <w:sz w:val="22"/>
        </w:rPr>
        <w:t xml:space="preserve">státní </w:t>
      </w:r>
      <w:r w:rsidRPr="00E803B7">
        <w:rPr>
          <w:rFonts w:cstheme="minorHAnsi"/>
          <w:b/>
          <w:bCs/>
          <w:sz w:val="22"/>
        </w:rPr>
        <w:t>dotaci z programu NZÚ. Klimatizace musí splňovat jen 2</w:t>
      </w:r>
      <w:r>
        <w:rPr>
          <w:rFonts w:cstheme="minorHAnsi"/>
          <w:b/>
          <w:bCs/>
          <w:sz w:val="22"/>
        </w:rPr>
        <w:t> </w:t>
      </w:r>
      <w:r w:rsidRPr="00E803B7">
        <w:rPr>
          <w:rFonts w:cstheme="minorHAnsi"/>
          <w:b/>
          <w:bCs/>
          <w:sz w:val="22"/>
        </w:rPr>
        <w:t>podmínky – energetickou účinnost minimálně A++ a musí být hlavním zdrojem vytápění v domě nebo bytě, kde se doposud používalo elektrické vytápění (elektrické topné rohože, přímotopy, elektrokotel). Co dalšího ale při nákupu klimatizace určené k vytápění zohlednit?</w:t>
      </w:r>
    </w:p>
    <w:p w14:paraId="2552F8C7" w14:textId="77777777" w:rsidR="00E803B7" w:rsidRPr="00E803B7" w:rsidRDefault="00E803B7" w:rsidP="00E803B7">
      <w:pPr>
        <w:rPr>
          <w:rFonts w:cstheme="minorHAnsi"/>
          <w:sz w:val="22"/>
        </w:rPr>
      </w:pPr>
      <w:r w:rsidRPr="00E803B7">
        <w:rPr>
          <w:rFonts w:cstheme="minorHAnsi"/>
          <w:sz w:val="22"/>
        </w:rPr>
        <w:t xml:space="preserve">Klimatizace pro vytápění musí mít naprosto </w:t>
      </w:r>
      <w:r w:rsidRPr="00E803B7">
        <w:rPr>
          <w:rFonts w:cstheme="minorHAnsi"/>
          <w:b/>
          <w:bCs/>
          <w:sz w:val="22"/>
        </w:rPr>
        <w:t>tichý chod</w:t>
      </w:r>
      <w:r w:rsidRPr="00E803B7">
        <w:rPr>
          <w:rFonts w:cstheme="minorHAnsi"/>
          <w:sz w:val="22"/>
        </w:rPr>
        <w:t xml:space="preserve">, protože potřebujete vytápět i v noci. Jen opravdu málo klimatizací na trhu splní vaše očekávání a lze při jejich chodu nerušeně spát. Daikin klimatizace řady Perfera, </w:t>
      </w:r>
      <w:proofErr w:type="spellStart"/>
      <w:r w:rsidRPr="00E803B7">
        <w:rPr>
          <w:rFonts w:cstheme="minorHAnsi"/>
          <w:sz w:val="22"/>
        </w:rPr>
        <w:t>Emura</w:t>
      </w:r>
      <w:proofErr w:type="spellEnd"/>
      <w:r w:rsidRPr="00E803B7">
        <w:rPr>
          <w:rFonts w:cstheme="minorHAnsi"/>
          <w:sz w:val="22"/>
        </w:rPr>
        <w:t xml:space="preserve">, </w:t>
      </w:r>
      <w:proofErr w:type="spellStart"/>
      <w:r w:rsidRPr="00E803B7">
        <w:rPr>
          <w:rFonts w:cstheme="minorHAnsi"/>
          <w:sz w:val="22"/>
        </w:rPr>
        <w:t>Stylish</w:t>
      </w:r>
      <w:proofErr w:type="spellEnd"/>
      <w:r w:rsidRPr="00E803B7">
        <w:rPr>
          <w:rFonts w:cstheme="minorHAnsi"/>
          <w:sz w:val="22"/>
        </w:rPr>
        <w:t xml:space="preserve"> v rámci nočního režimu nepřetržitě vytápí a jejich chod je přitom zcela neslyšný. </w:t>
      </w:r>
    </w:p>
    <w:p w14:paraId="7B1EA495" w14:textId="77777777" w:rsidR="00E803B7" w:rsidRPr="00E803B7" w:rsidRDefault="00E803B7" w:rsidP="00E803B7">
      <w:pPr>
        <w:rPr>
          <w:rFonts w:cstheme="minorHAnsi"/>
          <w:sz w:val="22"/>
        </w:rPr>
      </w:pPr>
      <w:r w:rsidRPr="00E803B7">
        <w:rPr>
          <w:rFonts w:cstheme="minorHAnsi"/>
          <w:sz w:val="22"/>
        </w:rPr>
        <w:t xml:space="preserve">Klimatizace určená k vytápění musí zajistit </w:t>
      </w:r>
      <w:r w:rsidRPr="00E803B7">
        <w:rPr>
          <w:rFonts w:cstheme="minorHAnsi"/>
          <w:b/>
          <w:bCs/>
          <w:sz w:val="22"/>
        </w:rPr>
        <w:t>dokonalý komfort, a to i během odtávání</w:t>
      </w:r>
      <w:r w:rsidRPr="00E803B7">
        <w:rPr>
          <w:rFonts w:cstheme="minorHAnsi"/>
          <w:sz w:val="22"/>
        </w:rPr>
        <w:t>, což je proces, kdy venkovní jednotka na chvilku odebírá energii z vnitřního prostředí, aby se zbavila venkovní námrazy. Celá řada klimatizací během odtávání fouká do místnosti chladný vzduch a to není nic příjemného. U klimatizací Daikin máte jistotu, že během odtávání neucítíte žádné studené foukání a vlastně tuto fázi ani nezaznamenáte.</w:t>
      </w:r>
    </w:p>
    <w:p w14:paraId="619CF478" w14:textId="77777777" w:rsidR="00E803B7" w:rsidRPr="00E803B7" w:rsidRDefault="00E803B7" w:rsidP="00E803B7">
      <w:pPr>
        <w:rPr>
          <w:rFonts w:cstheme="minorHAnsi"/>
          <w:sz w:val="22"/>
        </w:rPr>
      </w:pPr>
      <w:r w:rsidRPr="00E803B7">
        <w:rPr>
          <w:rFonts w:cstheme="minorHAnsi"/>
          <w:sz w:val="22"/>
        </w:rPr>
        <w:t xml:space="preserve">Zásadní je také </w:t>
      </w:r>
      <w:r w:rsidRPr="00E803B7">
        <w:rPr>
          <w:rFonts w:cstheme="minorHAnsi"/>
          <w:b/>
          <w:bCs/>
          <w:sz w:val="22"/>
        </w:rPr>
        <w:t>naprostá spolehlivost v režimu vytápění po celou topnou sezónu</w:t>
      </w:r>
      <w:r w:rsidRPr="00E803B7">
        <w:rPr>
          <w:rFonts w:cstheme="minorHAnsi"/>
          <w:sz w:val="22"/>
        </w:rPr>
        <w:t xml:space="preserve">, tedy více než 230 dní v roce. Klimatizace musí spolehlivě fungovat i při teplotách −15 °C. Jen málo klimatizací je vyvíjeno na chladné evropské podnebí. Většina se vyrábí a vyvíjí v Asii. Oproti tomu Daikin má vývoj a výrobu v Evropě. Jeden z největších výrobních závodů na výrobu klimatizací je v Plzni. Klimatizace Daikin mají garantovaný výkon a účinnost i při teplotách −15 °C, některé dokonce i do −25 °C. </w:t>
      </w:r>
    </w:p>
    <w:p w14:paraId="5D5B81AC" w14:textId="77777777" w:rsidR="00E803B7" w:rsidRPr="00E803B7" w:rsidRDefault="00E803B7" w:rsidP="00E803B7">
      <w:pPr>
        <w:rPr>
          <w:rFonts w:cstheme="minorHAnsi"/>
          <w:sz w:val="22"/>
        </w:rPr>
      </w:pPr>
      <w:r w:rsidRPr="00E803B7">
        <w:rPr>
          <w:rFonts w:cstheme="minorHAnsi"/>
          <w:b/>
          <w:bCs/>
          <w:sz w:val="22"/>
        </w:rPr>
        <w:t>Účinnost a nízké provozní náklady.</w:t>
      </w:r>
      <w:r w:rsidRPr="00E803B7">
        <w:rPr>
          <w:rFonts w:cstheme="minorHAnsi"/>
          <w:sz w:val="22"/>
        </w:rPr>
        <w:t xml:space="preserve"> </w:t>
      </w:r>
      <w:r w:rsidRPr="00E803B7">
        <w:rPr>
          <w:rFonts w:cstheme="minorHAnsi"/>
          <w:i/>
          <w:iCs/>
          <w:sz w:val="22"/>
        </w:rPr>
        <w:t>„Pokud klimatizaci používáte pouze pár dní v roce ke chlazení interiéru, nebude rozdíl mezi levnou a kvalitní klimatizací v provozních nákladech v řádů desetitisíců. Pokud s ní však i vytápíte, pak s kvalitní klimatizací desetitisíce ročně opravdu uspořit můžete,“</w:t>
      </w:r>
      <w:r w:rsidRPr="00E803B7">
        <w:rPr>
          <w:rFonts w:cstheme="minorHAnsi"/>
          <w:sz w:val="22"/>
        </w:rPr>
        <w:t xml:space="preserve"> upozorňuje Vladimír Macháček zodpovědný za prodej rezidenčních výrobků Daikin. </w:t>
      </w:r>
      <w:r w:rsidRPr="00E803B7">
        <w:rPr>
          <w:rFonts w:cstheme="minorHAnsi"/>
          <w:i/>
          <w:iCs/>
          <w:sz w:val="22"/>
        </w:rPr>
        <w:t>„Daikin nabízí vysokou účinnost, a tedy levný provoz, takže se vám pořizovací náklady zase brzy vrátí,“</w:t>
      </w:r>
      <w:r w:rsidRPr="00E803B7">
        <w:rPr>
          <w:rFonts w:cstheme="minorHAnsi"/>
          <w:sz w:val="22"/>
        </w:rPr>
        <w:t xml:space="preserve"> doplňuje.</w:t>
      </w:r>
    </w:p>
    <w:p w14:paraId="71ADBB7F" w14:textId="1A8A9AC6" w:rsidR="00E803B7" w:rsidRPr="003E572B" w:rsidRDefault="00E803B7" w:rsidP="00E803B7">
      <w:pPr>
        <w:rPr>
          <w:rFonts w:cstheme="minorHAnsi"/>
          <w:sz w:val="22"/>
        </w:rPr>
      </w:pPr>
      <w:r w:rsidRPr="00E803B7">
        <w:rPr>
          <w:rFonts w:cstheme="minorHAnsi"/>
          <w:sz w:val="22"/>
        </w:rPr>
        <w:t xml:space="preserve">Klimatizace k vytápění se obvykle instaluje do všech obytných místností (ne třeba jen do ložnice, kterou chceme v létě vychladit). Jde o tzv. </w:t>
      </w:r>
      <w:r w:rsidRPr="00E803B7">
        <w:rPr>
          <w:rFonts w:cstheme="minorHAnsi"/>
          <w:b/>
          <w:bCs/>
          <w:sz w:val="22"/>
        </w:rPr>
        <w:t>multisplit</w:t>
      </w:r>
      <w:r w:rsidRPr="00E803B7">
        <w:rPr>
          <w:rFonts w:cstheme="minorHAnsi"/>
          <w:sz w:val="22"/>
        </w:rPr>
        <w:t xml:space="preserve">, kdy je k jedné venkovní jednotce připojeno hned několik jednotek vnitřních. Zvláště při tomto zapojení oceníte spolehlivé, tj. </w:t>
      </w:r>
      <w:r w:rsidRPr="00E803B7">
        <w:rPr>
          <w:rFonts w:cstheme="minorHAnsi"/>
          <w:b/>
          <w:bCs/>
          <w:sz w:val="22"/>
        </w:rPr>
        <w:t>bezporuchové jednotky</w:t>
      </w:r>
      <w:r w:rsidRPr="00E803B7">
        <w:rPr>
          <w:rFonts w:cstheme="minorHAnsi"/>
          <w:sz w:val="22"/>
        </w:rPr>
        <w:t>.</w:t>
      </w:r>
    </w:p>
    <w:p w14:paraId="4ECC7B84" w14:textId="77777777" w:rsidR="00A67D94" w:rsidRDefault="00A67D94" w:rsidP="003D19B6">
      <w:pPr>
        <w:rPr>
          <w:rFonts w:cstheme="minorHAnsi"/>
          <w:b/>
          <w:bCs/>
        </w:rPr>
      </w:pPr>
    </w:p>
    <w:p w14:paraId="68CE6756" w14:textId="77777777" w:rsidR="00A67D94" w:rsidRDefault="00A67D94" w:rsidP="003D19B6">
      <w:pPr>
        <w:rPr>
          <w:rFonts w:cstheme="minorHAnsi"/>
          <w:b/>
          <w:bCs/>
        </w:rPr>
      </w:pPr>
    </w:p>
    <w:p w14:paraId="4FF82118" w14:textId="77777777" w:rsidR="00A67D94" w:rsidRDefault="00A67D94" w:rsidP="003D19B6">
      <w:pPr>
        <w:rPr>
          <w:rFonts w:cstheme="minorHAnsi"/>
          <w:b/>
          <w:bCs/>
        </w:rPr>
      </w:pPr>
    </w:p>
    <w:p w14:paraId="2F501264" w14:textId="77777777" w:rsidR="00A67D94" w:rsidRPr="003E572B" w:rsidRDefault="00A67D94" w:rsidP="003D19B6">
      <w:pPr>
        <w:rPr>
          <w:rFonts w:cstheme="minorHAnsi"/>
          <w:b/>
          <w:bCs/>
        </w:rPr>
      </w:pPr>
    </w:p>
    <w:p w14:paraId="273A099D" w14:textId="77777777" w:rsidR="00987D5B" w:rsidRPr="003E572B" w:rsidRDefault="00987D5B" w:rsidP="00B43885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bookmarkStart w:id="0" w:name="_Hlk139962808"/>
      <w:bookmarkStart w:id="1" w:name="_Hlk139963246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lastRenderedPageBreak/>
        <w:t xml:space="preserve">O společnosti Daikin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7759FAF0" w14:textId="4A01A3E6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je 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celosvětově 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významným výrobcem klimatizací, tepelných čerpadel a chladicích zařízení s přibližně 13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700 zaměstnanci a 14 hlavními výrobními závody (v Belgii, České republice, Německu, Itálii, Španělsku, Turecku, ve Velké Británii, Spojených arabských emirátech a Saúdsk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Arábi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i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). 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Je také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jedinou společností, která nabízí všechny kroky od vývoje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technologií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výroby, prodeje a služeb souvisejících s řešením chlazení, vytápění, ventilace a chladírenství. </w:t>
      </w:r>
    </w:p>
    <w:p w14:paraId="6D7800F9" w14:textId="51FCD24E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63221D7" w14:textId="77777777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Společnost Daikin v České republice je součástí Daikin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která je dceřinou společností Daikin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N.V. 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 to jak pro bytové domy, tak pro komerční sféru i pro průmyslové aplikace.</w:t>
      </w:r>
    </w:p>
    <w:bookmarkEnd w:id="0"/>
    <w:p w14:paraId="48BE17DF" w14:textId="77777777" w:rsidR="00993A03" w:rsidRPr="003E572B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5C647581" w14:textId="77777777" w:rsidR="00993A03" w:rsidRP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bookmarkEnd w:id="1"/>
    <w:p w14:paraId="1AA6E825" w14:textId="77777777" w:rsidR="00987D5B" w:rsidRPr="003E572B" w:rsidRDefault="00987D5B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6552CBCA" w14:textId="78AF4421" w:rsidR="00987D5B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Kontakt pro média:</w:t>
      </w:r>
    </w:p>
    <w:p w14:paraId="76D592A2" w14:textId="77777777" w:rsidR="00170A60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460F6E0" w14:textId="150C888E" w:rsidR="00987D5B" w:rsidRPr="003E572B" w:rsidRDefault="00A56533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r w:rsidR="006E0954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Supervisor</w:t>
      </w:r>
    </w:p>
    <w:p w14:paraId="06EBB7D6" w14:textId="53946327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</w:t>
      </w:r>
    </w:p>
    <w:p w14:paraId="1BF832A9" w14:textId="2E5CA754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2F68C1B6" w14:textId="38586704" w:rsidR="00987D5B" w:rsidRPr="003E572B" w:rsidRDefault="000B79DC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649BA5CE" w14:textId="3274D633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74A42E3" w14:textId="77777777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B6F0BB8" w14:textId="5935E15E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114FED06" w14:textId="623FEABB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  <w:proofErr w:type="spellEnd"/>
    </w:p>
    <w:p w14:paraId="491CEEBC" w14:textId="4DB64331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0E982F74" w14:textId="643C7FA6" w:rsidR="00291338" w:rsidRPr="003E572B" w:rsidRDefault="000B79DC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3DA3C574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581921B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sectPr w:rsidR="00744D92" w:rsidRPr="003E572B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4261" w14:textId="77777777" w:rsidR="008E2D2A" w:rsidRDefault="008E2D2A" w:rsidP="000C65B2">
      <w:pPr>
        <w:spacing w:after="0" w:line="240" w:lineRule="auto"/>
      </w:pPr>
      <w:r>
        <w:separator/>
      </w:r>
    </w:p>
  </w:endnote>
  <w:endnote w:type="continuationSeparator" w:id="0">
    <w:p w14:paraId="091DE391" w14:textId="77777777" w:rsidR="008E2D2A" w:rsidRDefault="008E2D2A" w:rsidP="000C65B2">
      <w:pPr>
        <w:spacing w:after="0" w:line="240" w:lineRule="auto"/>
      </w:pPr>
      <w:r>
        <w:continuationSeparator/>
      </w:r>
    </w:p>
  </w:endnote>
  <w:endnote w:type="continuationNotice" w:id="1">
    <w:p w14:paraId="2B4CBFF1" w14:textId="77777777" w:rsidR="008E2D2A" w:rsidRDefault="008E2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1CA" w14:textId="633E007C" w:rsidR="00170A60" w:rsidRDefault="00170A60" w:rsidP="005250A2">
    <w:pPr>
      <w:pStyle w:val="Zpat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FEF63" wp14:editId="19654B71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215AD" w14:textId="0E941D8A" w:rsidR="00170A60" w:rsidRDefault="00170A60" w:rsidP="00B44556">
    <w:pPr>
      <w:pStyle w:val="Zpat"/>
      <w:ind w:hanging="720"/>
    </w:pPr>
  </w:p>
  <w:p w14:paraId="3D765687" w14:textId="77777777" w:rsidR="00170A60" w:rsidRDefault="00170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A7BC" w14:textId="77777777" w:rsidR="008E2D2A" w:rsidRDefault="008E2D2A" w:rsidP="000C65B2">
      <w:pPr>
        <w:spacing w:after="0" w:line="240" w:lineRule="auto"/>
      </w:pPr>
      <w:r>
        <w:separator/>
      </w:r>
    </w:p>
  </w:footnote>
  <w:footnote w:type="continuationSeparator" w:id="0">
    <w:p w14:paraId="17EEE331" w14:textId="77777777" w:rsidR="008E2D2A" w:rsidRDefault="008E2D2A" w:rsidP="000C65B2">
      <w:pPr>
        <w:spacing w:after="0" w:line="240" w:lineRule="auto"/>
      </w:pPr>
      <w:r>
        <w:continuationSeparator/>
      </w:r>
    </w:p>
  </w:footnote>
  <w:footnote w:type="continuationNotice" w:id="1">
    <w:p w14:paraId="73E30487" w14:textId="77777777" w:rsidR="008E2D2A" w:rsidRDefault="008E2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7A0" w14:textId="77777777" w:rsidR="00170A60" w:rsidRPr="00D54049" w:rsidRDefault="00170A60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170A60" w14:paraId="6C8B379A" w14:textId="77777777" w:rsidTr="006970EE">
      <w:trPr>
        <w:trHeight w:val="907"/>
      </w:trPr>
      <w:tc>
        <w:tcPr>
          <w:tcW w:w="4681" w:type="dxa"/>
          <w:vMerge w:val="restart"/>
        </w:tcPr>
        <w:p w14:paraId="3E680418" w14:textId="1E3DD709" w:rsidR="00170A60" w:rsidRDefault="00170A60" w:rsidP="00321C97">
          <w:pPr>
            <w:pStyle w:val="Zhlav"/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 wp14:anchorId="456F2C64" wp14:editId="66C642CE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vAlign w:val="center"/>
        </w:tcPr>
        <w:p w14:paraId="27B52CFA" w14:textId="604C1F52" w:rsidR="00170A60" w:rsidRPr="0065401C" w:rsidRDefault="00170A60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170A60" w14:paraId="455399CB" w14:textId="77777777" w:rsidTr="006970EE">
      <w:trPr>
        <w:trHeight w:val="159"/>
      </w:trPr>
      <w:tc>
        <w:tcPr>
          <w:tcW w:w="4681" w:type="dxa"/>
          <w:vMerge/>
        </w:tcPr>
        <w:p w14:paraId="33E10568" w14:textId="77777777" w:rsidR="00170A60" w:rsidRDefault="00170A60" w:rsidP="00FC3E62">
          <w:pPr>
            <w:pStyle w:val="Zhlav"/>
            <w:ind w:hanging="108"/>
          </w:pPr>
        </w:p>
      </w:tc>
      <w:tc>
        <w:tcPr>
          <w:tcW w:w="5141" w:type="dxa"/>
        </w:tcPr>
        <w:p w14:paraId="5A99475D" w14:textId="22560A0A" w:rsidR="00170A60" w:rsidRPr="00FC3E62" w:rsidRDefault="00170A60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Pr="001E77E9">
            <w:rPr>
              <w:color w:val="5F5F5F" w:themeColor="background2"/>
              <w:sz w:val="16"/>
              <w:szCs w:val="16"/>
            </w:rPr>
            <w:fldChar w:fldCharType="begin"/>
          </w:r>
          <w:r w:rsidRPr="001E77E9">
            <w:rPr>
              <w:color w:val="5F5F5F" w:themeColor="background2"/>
              <w:sz w:val="16"/>
              <w:szCs w:val="16"/>
            </w:rPr>
            <w:instrText>PAGE   \* MERGEFORMAT</w:instrText>
          </w:r>
          <w:r w:rsidRPr="001E77E9">
            <w:rPr>
              <w:color w:val="5F5F5F" w:themeColor="background2"/>
              <w:sz w:val="16"/>
              <w:szCs w:val="16"/>
            </w:rPr>
            <w:fldChar w:fldCharType="separate"/>
          </w:r>
          <w:r w:rsidRPr="001E77E9">
            <w:rPr>
              <w:color w:val="5F5F5F" w:themeColor="background2"/>
              <w:sz w:val="16"/>
              <w:szCs w:val="16"/>
              <w:lang w:val="nl-NL"/>
            </w:rPr>
            <w:t>1</w:t>
          </w:r>
          <w:r w:rsidRPr="001E77E9">
            <w:rPr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3588E8F5" w14:textId="77777777" w:rsidR="00170A60" w:rsidRDefault="00170A60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E84"/>
    <w:multiLevelType w:val="hybridMultilevel"/>
    <w:tmpl w:val="9286C5CA"/>
    <w:lvl w:ilvl="0" w:tplc="30D85D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A32EC"/>
    <w:multiLevelType w:val="multilevel"/>
    <w:tmpl w:val="E812B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5732510">
    <w:abstractNumId w:val="1"/>
  </w:num>
  <w:num w:numId="2" w16cid:durableId="1803764850">
    <w:abstractNumId w:val="1"/>
  </w:num>
  <w:num w:numId="3" w16cid:durableId="3693795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7"/>
    <w:rsid w:val="000008FB"/>
    <w:rsid w:val="00001C91"/>
    <w:rsid w:val="00002513"/>
    <w:rsid w:val="0000344A"/>
    <w:rsid w:val="00004512"/>
    <w:rsid w:val="00007698"/>
    <w:rsid w:val="00010932"/>
    <w:rsid w:val="00012A26"/>
    <w:rsid w:val="000146BC"/>
    <w:rsid w:val="00016C57"/>
    <w:rsid w:val="00021FE0"/>
    <w:rsid w:val="00024109"/>
    <w:rsid w:val="000242B6"/>
    <w:rsid w:val="00024E89"/>
    <w:rsid w:val="0002718E"/>
    <w:rsid w:val="000325E7"/>
    <w:rsid w:val="00032BAB"/>
    <w:rsid w:val="00034675"/>
    <w:rsid w:val="00035030"/>
    <w:rsid w:val="00035E55"/>
    <w:rsid w:val="00037BDF"/>
    <w:rsid w:val="00040092"/>
    <w:rsid w:val="0005202A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5603"/>
    <w:rsid w:val="00072923"/>
    <w:rsid w:val="00076EEE"/>
    <w:rsid w:val="00077AD3"/>
    <w:rsid w:val="00081E1A"/>
    <w:rsid w:val="00087B6A"/>
    <w:rsid w:val="0009067E"/>
    <w:rsid w:val="000935B1"/>
    <w:rsid w:val="00093735"/>
    <w:rsid w:val="00093D9E"/>
    <w:rsid w:val="00093F2B"/>
    <w:rsid w:val="000A00B2"/>
    <w:rsid w:val="000A5B8D"/>
    <w:rsid w:val="000A7D2F"/>
    <w:rsid w:val="000B2785"/>
    <w:rsid w:val="000B3749"/>
    <w:rsid w:val="000B3A40"/>
    <w:rsid w:val="000B611E"/>
    <w:rsid w:val="000B6BD3"/>
    <w:rsid w:val="000C1058"/>
    <w:rsid w:val="000C11B9"/>
    <w:rsid w:val="000C5AEB"/>
    <w:rsid w:val="000C65B2"/>
    <w:rsid w:val="000D0A47"/>
    <w:rsid w:val="000D0E37"/>
    <w:rsid w:val="000D1C07"/>
    <w:rsid w:val="000D1D58"/>
    <w:rsid w:val="000D481C"/>
    <w:rsid w:val="000D6570"/>
    <w:rsid w:val="000D6A4A"/>
    <w:rsid w:val="000E52EC"/>
    <w:rsid w:val="000F099D"/>
    <w:rsid w:val="000F4196"/>
    <w:rsid w:val="000F5F64"/>
    <w:rsid w:val="000F6F8D"/>
    <w:rsid w:val="0010101B"/>
    <w:rsid w:val="001052F1"/>
    <w:rsid w:val="00110800"/>
    <w:rsid w:val="00111112"/>
    <w:rsid w:val="00111767"/>
    <w:rsid w:val="00112611"/>
    <w:rsid w:val="001137B4"/>
    <w:rsid w:val="00113D3D"/>
    <w:rsid w:val="001250AC"/>
    <w:rsid w:val="0012600C"/>
    <w:rsid w:val="00126117"/>
    <w:rsid w:val="00126D35"/>
    <w:rsid w:val="001313F3"/>
    <w:rsid w:val="00135E24"/>
    <w:rsid w:val="001374D4"/>
    <w:rsid w:val="001416DF"/>
    <w:rsid w:val="0014361C"/>
    <w:rsid w:val="001439E0"/>
    <w:rsid w:val="00143FF5"/>
    <w:rsid w:val="00144AE2"/>
    <w:rsid w:val="00145170"/>
    <w:rsid w:val="00145ADD"/>
    <w:rsid w:val="00146981"/>
    <w:rsid w:val="00146C07"/>
    <w:rsid w:val="00150B88"/>
    <w:rsid w:val="00153BC4"/>
    <w:rsid w:val="0015543B"/>
    <w:rsid w:val="00155B90"/>
    <w:rsid w:val="00156BEA"/>
    <w:rsid w:val="00157529"/>
    <w:rsid w:val="00162F2D"/>
    <w:rsid w:val="00170A60"/>
    <w:rsid w:val="00170E95"/>
    <w:rsid w:val="001727BC"/>
    <w:rsid w:val="00172C83"/>
    <w:rsid w:val="00175EAB"/>
    <w:rsid w:val="00175EF0"/>
    <w:rsid w:val="001760AE"/>
    <w:rsid w:val="001764F7"/>
    <w:rsid w:val="0018047B"/>
    <w:rsid w:val="001807D1"/>
    <w:rsid w:val="001855AF"/>
    <w:rsid w:val="00185D2A"/>
    <w:rsid w:val="00185F6A"/>
    <w:rsid w:val="0018728D"/>
    <w:rsid w:val="0018782E"/>
    <w:rsid w:val="001920C3"/>
    <w:rsid w:val="00193704"/>
    <w:rsid w:val="00194773"/>
    <w:rsid w:val="00195315"/>
    <w:rsid w:val="001966C6"/>
    <w:rsid w:val="001A02FD"/>
    <w:rsid w:val="001A0360"/>
    <w:rsid w:val="001A3C7F"/>
    <w:rsid w:val="001A50BF"/>
    <w:rsid w:val="001A7971"/>
    <w:rsid w:val="001B0CAD"/>
    <w:rsid w:val="001B0CBE"/>
    <w:rsid w:val="001B456F"/>
    <w:rsid w:val="001B4D9A"/>
    <w:rsid w:val="001B5D43"/>
    <w:rsid w:val="001B7333"/>
    <w:rsid w:val="001B7DBC"/>
    <w:rsid w:val="001B7F8A"/>
    <w:rsid w:val="001C36CE"/>
    <w:rsid w:val="001C50CA"/>
    <w:rsid w:val="001C63D3"/>
    <w:rsid w:val="001D03F3"/>
    <w:rsid w:val="001D3555"/>
    <w:rsid w:val="001D6863"/>
    <w:rsid w:val="001D6E08"/>
    <w:rsid w:val="001E06D6"/>
    <w:rsid w:val="001E09ED"/>
    <w:rsid w:val="001E1300"/>
    <w:rsid w:val="001E6800"/>
    <w:rsid w:val="001E77A7"/>
    <w:rsid w:val="001E77E9"/>
    <w:rsid w:val="001E7A1F"/>
    <w:rsid w:val="001F0AF6"/>
    <w:rsid w:val="001F1648"/>
    <w:rsid w:val="001F16FB"/>
    <w:rsid w:val="001F41A5"/>
    <w:rsid w:val="001F726C"/>
    <w:rsid w:val="00200DF3"/>
    <w:rsid w:val="00203538"/>
    <w:rsid w:val="002040AA"/>
    <w:rsid w:val="00206082"/>
    <w:rsid w:val="00206CD5"/>
    <w:rsid w:val="00212658"/>
    <w:rsid w:val="00216755"/>
    <w:rsid w:val="00217BE6"/>
    <w:rsid w:val="00222CAC"/>
    <w:rsid w:val="00223C30"/>
    <w:rsid w:val="0022459D"/>
    <w:rsid w:val="00224D5F"/>
    <w:rsid w:val="00227A61"/>
    <w:rsid w:val="00230AAF"/>
    <w:rsid w:val="00230E6C"/>
    <w:rsid w:val="00232291"/>
    <w:rsid w:val="00233D76"/>
    <w:rsid w:val="0023635A"/>
    <w:rsid w:val="00236C46"/>
    <w:rsid w:val="00241AB2"/>
    <w:rsid w:val="00245E63"/>
    <w:rsid w:val="002474CE"/>
    <w:rsid w:val="0025227C"/>
    <w:rsid w:val="00255109"/>
    <w:rsid w:val="00257D4E"/>
    <w:rsid w:val="0026092F"/>
    <w:rsid w:val="0026097B"/>
    <w:rsid w:val="002646DA"/>
    <w:rsid w:val="00266959"/>
    <w:rsid w:val="00270880"/>
    <w:rsid w:val="002710C4"/>
    <w:rsid w:val="00275282"/>
    <w:rsid w:val="00276DA6"/>
    <w:rsid w:val="00276E2E"/>
    <w:rsid w:val="00282AA9"/>
    <w:rsid w:val="00283E24"/>
    <w:rsid w:val="00284022"/>
    <w:rsid w:val="00284199"/>
    <w:rsid w:val="00285B30"/>
    <w:rsid w:val="0028677D"/>
    <w:rsid w:val="00290210"/>
    <w:rsid w:val="00290251"/>
    <w:rsid w:val="00290B0C"/>
    <w:rsid w:val="00291338"/>
    <w:rsid w:val="00292891"/>
    <w:rsid w:val="00293EC3"/>
    <w:rsid w:val="002A02C8"/>
    <w:rsid w:val="002A1076"/>
    <w:rsid w:val="002A1789"/>
    <w:rsid w:val="002A2BE5"/>
    <w:rsid w:val="002A4A9C"/>
    <w:rsid w:val="002B414B"/>
    <w:rsid w:val="002B4599"/>
    <w:rsid w:val="002B5339"/>
    <w:rsid w:val="002C0B9A"/>
    <w:rsid w:val="002C182B"/>
    <w:rsid w:val="002C2E4E"/>
    <w:rsid w:val="002C4D3B"/>
    <w:rsid w:val="002C52ED"/>
    <w:rsid w:val="002C6B43"/>
    <w:rsid w:val="002C788C"/>
    <w:rsid w:val="002D5058"/>
    <w:rsid w:val="002D5BA4"/>
    <w:rsid w:val="002D719C"/>
    <w:rsid w:val="002E1371"/>
    <w:rsid w:val="002E62BC"/>
    <w:rsid w:val="002E67CD"/>
    <w:rsid w:val="002E68F4"/>
    <w:rsid w:val="002E7E7D"/>
    <w:rsid w:val="002F0499"/>
    <w:rsid w:val="002F1E4C"/>
    <w:rsid w:val="002F3519"/>
    <w:rsid w:val="002F4A95"/>
    <w:rsid w:val="002F640C"/>
    <w:rsid w:val="002F6ED8"/>
    <w:rsid w:val="0030354B"/>
    <w:rsid w:val="003066D0"/>
    <w:rsid w:val="00310155"/>
    <w:rsid w:val="003138B6"/>
    <w:rsid w:val="0031500C"/>
    <w:rsid w:val="00320364"/>
    <w:rsid w:val="00320F01"/>
    <w:rsid w:val="00321820"/>
    <w:rsid w:val="00321C97"/>
    <w:rsid w:val="00322755"/>
    <w:rsid w:val="00324B4B"/>
    <w:rsid w:val="00326A10"/>
    <w:rsid w:val="003275F9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17D8"/>
    <w:rsid w:val="00341E76"/>
    <w:rsid w:val="00345EDE"/>
    <w:rsid w:val="003474A6"/>
    <w:rsid w:val="00351E0E"/>
    <w:rsid w:val="00352393"/>
    <w:rsid w:val="00352C8F"/>
    <w:rsid w:val="0035396D"/>
    <w:rsid w:val="00354CAE"/>
    <w:rsid w:val="003556B4"/>
    <w:rsid w:val="0035632C"/>
    <w:rsid w:val="0035655B"/>
    <w:rsid w:val="0035723A"/>
    <w:rsid w:val="003603F2"/>
    <w:rsid w:val="00363414"/>
    <w:rsid w:val="00364C17"/>
    <w:rsid w:val="00372591"/>
    <w:rsid w:val="0037285B"/>
    <w:rsid w:val="00373997"/>
    <w:rsid w:val="00374ECD"/>
    <w:rsid w:val="00375C41"/>
    <w:rsid w:val="00375FEF"/>
    <w:rsid w:val="00380B73"/>
    <w:rsid w:val="00383B33"/>
    <w:rsid w:val="003841B1"/>
    <w:rsid w:val="00384EB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05AB"/>
    <w:rsid w:val="003A131F"/>
    <w:rsid w:val="003A1CAF"/>
    <w:rsid w:val="003A3104"/>
    <w:rsid w:val="003A3CC5"/>
    <w:rsid w:val="003A3FBE"/>
    <w:rsid w:val="003A552B"/>
    <w:rsid w:val="003A5850"/>
    <w:rsid w:val="003A5C4B"/>
    <w:rsid w:val="003B2506"/>
    <w:rsid w:val="003B260C"/>
    <w:rsid w:val="003B27D9"/>
    <w:rsid w:val="003B404B"/>
    <w:rsid w:val="003B436B"/>
    <w:rsid w:val="003B47A5"/>
    <w:rsid w:val="003B4B6B"/>
    <w:rsid w:val="003B5634"/>
    <w:rsid w:val="003B565B"/>
    <w:rsid w:val="003B6408"/>
    <w:rsid w:val="003B6456"/>
    <w:rsid w:val="003B7B60"/>
    <w:rsid w:val="003C23EB"/>
    <w:rsid w:val="003C24DD"/>
    <w:rsid w:val="003C38B8"/>
    <w:rsid w:val="003C3AC4"/>
    <w:rsid w:val="003D19B6"/>
    <w:rsid w:val="003D3A60"/>
    <w:rsid w:val="003D699D"/>
    <w:rsid w:val="003D7295"/>
    <w:rsid w:val="003D7DE3"/>
    <w:rsid w:val="003E1AE9"/>
    <w:rsid w:val="003E390A"/>
    <w:rsid w:val="003E3A50"/>
    <w:rsid w:val="003E572B"/>
    <w:rsid w:val="003E582F"/>
    <w:rsid w:val="003E5E21"/>
    <w:rsid w:val="003F1151"/>
    <w:rsid w:val="003F1CF6"/>
    <w:rsid w:val="003F4901"/>
    <w:rsid w:val="003F646B"/>
    <w:rsid w:val="00400866"/>
    <w:rsid w:val="004008B7"/>
    <w:rsid w:val="004030EF"/>
    <w:rsid w:val="004046BE"/>
    <w:rsid w:val="00406191"/>
    <w:rsid w:val="00406228"/>
    <w:rsid w:val="004079B5"/>
    <w:rsid w:val="004105FC"/>
    <w:rsid w:val="00410F5A"/>
    <w:rsid w:val="00411575"/>
    <w:rsid w:val="00412225"/>
    <w:rsid w:val="004122B7"/>
    <w:rsid w:val="00412E69"/>
    <w:rsid w:val="00414295"/>
    <w:rsid w:val="00415B87"/>
    <w:rsid w:val="00416504"/>
    <w:rsid w:val="00416F42"/>
    <w:rsid w:val="004174EE"/>
    <w:rsid w:val="0041780C"/>
    <w:rsid w:val="00420E1F"/>
    <w:rsid w:val="00421ADD"/>
    <w:rsid w:val="00424907"/>
    <w:rsid w:val="004256FE"/>
    <w:rsid w:val="004278DB"/>
    <w:rsid w:val="00432331"/>
    <w:rsid w:val="0043235C"/>
    <w:rsid w:val="00436F6C"/>
    <w:rsid w:val="004408C0"/>
    <w:rsid w:val="004423AC"/>
    <w:rsid w:val="00442A75"/>
    <w:rsid w:val="0044755F"/>
    <w:rsid w:val="00450E5A"/>
    <w:rsid w:val="0045191A"/>
    <w:rsid w:val="00452601"/>
    <w:rsid w:val="004541AA"/>
    <w:rsid w:val="004548AA"/>
    <w:rsid w:val="004548D6"/>
    <w:rsid w:val="004556B6"/>
    <w:rsid w:val="004572C4"/>
    <w:rsid w:val="00457E97"/>
    <w:rsid w:val="00460E95"/>
    <w:rsid w:val="00461BAD"/>
    <w:rsid w:val="00462B9E"/>
    <w:rsid w:val="004656B5"/>
    <w:rsid w:val="004669A3"/>
    <w:rsid w:val="00467FE5"/>
    <w:rsid w:val="00471687"/>
    <w:rsid w:val="00472F6B"/>
    <w:rsid w:val="004739F8"/>
    <w:rsid w:val="004749D7"/>
    <w:rsid w:val="00475951"/>
    <w:rsid w:val="00475D0E"/>
    <w:rsid w:val="00475EC3"/>
    <w:rsid w:val="004761F2"/>
    <w:rsid w:val="0048319A"/>
    <w:rsid w:val="00483EE1"/>
    <w:rsid w:val="0048462E"/>
    <w:rsid w:val="00484871"/>
    <w:rsid w:val="00491B3B"/>
    <w:rsid w:val="00491B5A"/>
    <w:rsid w:val="00495566"/>
    <w:rsid w:val="00495D11"/>
    <w:rsid w:val="0049614C"/>
    <w:rsid w:val="004963A0"/>
    <w:rsid w:val="004A010F"/>
    <w:rsid w:val="004A05EB"/>
    <w:rsid w:val="004A0771"/>
    <w:rsid w:val="004A1B33"/>
    <w:rsid w:val="004A1F8A"/>
    <w:rsid w:val="004A3BA8"/>
    <w:rsid w:val="004A5071"/>
    <w:rsid w:val="004A7479"/>
    <w:rsid w:val="004A7AA8"/>
    <w:rsid w:val="004B14F2"/>
    <w:rsid w:val="004B33C4"/>
    <w:rsid w:val="004B3B89"/>
    <w:rsid w:val="004B55F1"/>
    <w:rsid w:val="004B5A5E"/>
    <w:rsid w:val="004B5EBC"/>
    <w:rsid w:val="004B6A75"/>
    <w:rsid w:val="004C1CB1"/>
    <w:rsid w:val="004C2489"/>
    <w:rsid w:val="004C4C87"/>
    <w:rsid w:val="004C6B24"/>
    <w:rsid w:val="004D3104"/>
    <w:rsid w:val="004D47A7"/>
    <w:rsid w:val="004D723E"/>
    <w:rsid w:val="004E11B3"/>
    <w:rsid w:val="004E3392"/>
    <w:rsid w:val="004E66FE"/>
    <w:rsid w:val="004F08B6"/>
    <w:rsid w:val="004F2349"/>
    <w:rsid w:val="004F2588"/>
    <w:rsid w:val="004F4D0A"/>
    <w:rsid w:val="004F5224"/>
    <w:rsid w:val="004F5BF7"/>
    <w:rsid w:val="00502167"/>
    <w:rsid w:val="00502556"/>
    <w:rsid w:val="00502C6B"/>
    <w:rsid w:val="00504A86"/>
    <w:rsid w:val="00505577"/>
    <w:rsid w:val="005107CE"/>
    <w:rsid w:val="00510D40"/>
    <w:rsid w:val="00512369"/>
    <w:rsid w:val="00513DF7"/>
    <w:rsid w:val="0051701A"/>
    <w:rsid w:val="00517414"/>
    <w:rsid w:val="00522446"/>
    <w:rsid w:val="0052290B"/>
    <w:rsid w:val="005250A2"/>
    <w:rsid w:val="0052674A"/>
    <w:rsid w:val="005312AF"/>
    <w:rsid w:val="00531EBF"/>
    <w:rsid w:val="005332B3"/>
    <w:rsid w:val="00533BC2"/>
    <w:rsid w:val="00534349"/>
    <w:rsid w:val="005343EB"/>
    <w:rsid w:val="00544E29"/>
    <w:rsid w:val="0054553C"/>
    <w:rsid w:val="005471C5"/>
    <w:rsid w:val="00551A14"/>
    <w:rsid w:val="00552AB3"/>
    <w:rsid w:val="00554086"/>
    <w:rsid w:val="0055512B"/>
    <w:rsid w:val="0055665D"/>
    <w:rsid w:val="00556EC9"/>
    <w:rsid w:val="00557FA9"/>
    <w:rsid w:val="00560070"/>
    <w:rsid w:val="00561C6A"/>
    <w:rsid w:val="00562285"/>
    <w:rsid w:val="00563CA8"/>
    <w:rsid w:val="00565211"/>
    <w:rsid w:val="00570698"/>
    <w:rsid w:val="00570F1C"/>
    <w:rsid w:val="0057558C"/>
    <w:rsid w:val="00575998"/>
    <w:rsid w:val="00582268"/>
    <w:rsid w:val="0058361C"/>
    <w:rsid w:val="00583B23"/>
    <w:rsid w:val="005856CC"/>
    <w:rsid w:val="0058614B"/>
    <w:rsid w:val="00586CBD"/>
    <w:rsid w:val="0059146D"/>
    <w:rsid w:val="00591880"/>
    <w:rsid w:val="00591A6F"/>
    <w:rsid w:val="0059203D"/>
    <w:rsid w:val="005947BD"/>
    <w:rsid w:val="00594C69"/>
    <w:rsid w:val="00596E8C"/>
    <w:rsid w:val="005A206E"/>
    <w:rsid w:val="005A27AD"/>
    <w:rsid w:val="005B12AD"/>
    <w:rsid w:val="005B22CE"/>
    <w:rsid w:val="005B2ACB"/>
    <w:rsid w:val="005B2F0A"/>
    <w:rsid w:val="005B48B9"/>
    <w:rsid w:val="005B6151"/>
    <w:rsid w:val="005B6256"/>
    <w:rsid w:val="005B7480"/>
    <w:rsid w:val="005B7930"/>
    <w:rsid w:val="005C0500"/>
    <w:rsid w:val="005C1ADF"/>
    <w:rsid w:val="005C2432"/>
    <w:rsid w:val="005C40C9"/>
    <w:rsid w:val="005C48E0"/>
    <w:rsid w:val="005D15E7"/>
    <w:rsid w:val="005D4C61"/>
    <w:rsid w:val="005E0F0F"/>
    <w:rsid w:val="005E3104"/>
    <w:rsid w:val="005E638C"/>
    <w:rsid w:val="005F13FA"/>
    <w:rsid w:val="005F587E"/>
    <w:rsid w:val="005F59E4"/>
    <w:rsid w:val="005F7DE8"/>
    <w:rsid w:val="006009B6"/>
    <w:rsid w:val="00601630"/>
    <w:rsid w:val="006017E0"/>
    <w:rsid w:val="006023E7"/>
    <w:rsid w:val="00603348"/>
    <w:rsid w:val="0060523C"/>
    <w:rsid w:val="00606360"/>
    <w:rsid w:val="00607E88"/>
    <w:rsid w:val="006124F8"/>
    <w:rsid w:val="006138C1"/>
    <w:rsid w:val="00613C22"/>
    <w:rsid w:val="00614AAF"/>
    <w:rsid w:val="0061693C"/>
    <w:rsid w:val="00616A7B"/>
    <w:rsid w:val="00617408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66BE"/>
    <w:rsid w:val="00636C5E"/>
    <w:rsid w:val="00641FEA"/>
    <w:rsid w:val="006423F2"/>
    <w:rsid w:val="006424CF"/>
    <w:rsid w:val="006451A8"/>
    <w:rsid w:val="006453AC"/>
    <w:rsid w:val="00646058"/>
    <w:rsid w:val="00651844"/>
    <w:rsid w:val="00651DE7"/>
    <w:rsid w:val="0065401C"/>
    <w:rsid w:val="00655F63"/>
    <w:rsid w:val="0065795C"/>
    <w:rsid w:val="00660EEB"/>
    <w:rsid w:val="00661AAE"/>
    <w:rsid w:val="0066247C"/>
    <w:rsid w:val="006676F2"/>
    <w:rsid w:val="00670156"/>
    <w:rsid w:val="00675528"/>
    <w:rsid w:val="00675797"/>
    <w:rsid w:val="00675CD3"/>
    <w:rsid w:val="006806CE"/>
    <w:rsid w:val="006859E1"/>
    <w:rsid w:val="00685F0D"/>
    <w:rsid w:val="00685F4D"/>
    <w:rsid w:val="006870E3"/>
    <w:rsid w:val="00692DA2"/>
    <w:rsid w:val="00693DC0"/>
    <w:rsid w:val="00695046"/>
    <w:rsid w:val="00695B22"/>
    <w:rsid w:val="006970BD"/>
    <w:rsid w:val="006970EE"/>
    <w:rsid w:val="00697C4C"/>
    <w:rsid w:val="006A1BE6"/>
    <w:rsid w:val="006A262B"/>
    <w:rsid w:val="006A2BEE"/>
    <w:rsid w:val="006A2E0C"/>
    <w:rsid w:val="006B050D"/>
    <w:rsid w:val="006B461C"/>
    <w:rsid w:val="006B5F9F"/>
    <w:rsid w:val="006B7C7C"/>
    <w:rsid w:val="006C16BE"/>
    <w:rsid w:val="006C1923"/>
    <w:rsid w:val="006C5554"/>
    <w:rsid w:val="006C7078"/>
    <w:rsid w:val="006D13FC"/>
    <w:rsid w:val="006D1F8E"/>
    <w:rsid w:val="006D3364"/>
    <w:rsid w:val="006D533C"/>
    <w:rsid w:val="006D537C"/>
    <w:rsid w:val="006D5924"/>
    <w:rsid w:val="006D5FD8"/>
    <w:rsid w:val="006D74FD"/>
    <w:rsid w:val="006E0954"/>
    <w:rsid w:val="006E1352"/>
    <w:rsid w:val="006E2A7C"/>
    <w:rsid w:val="006E3B03"/>
    <w:rsid w:val="006E441D"/>
    <w:rsid w:val="006E4730"/>
    <w:rsid w:val="006E5B79"/>
    <w:rsid w:val="006E6924"/>
    <w:rsid w:val="006E7267"/>
    <w:rsid w:val="006E7698"/>
    <w:rsid w:val="006F0B85"/>
    <w:rsid w:val="006F3DC6"/>
    <w:rsid w:val="006F58A2"/>
    <w:rsid w:val="006F5BEC"/>
    <w:rsid w:val="006F5C73"/>
    <w:rsid w:val="006F6AEE"/>
    <w:rsid w:val="006F7615"/>
    <w:rsid w:val="007001B7"/>
    <w:rsid w:val="007004E9"/>
    <w:rsid w:val="007010A4"/>
    <w:rsid w:val="0070311F"/>
    <w:rsid w:val="00703D6D"/>
    <w:rsid w:val="0071291E"/>
    <w:rsid w:val="00712B6D"/>
    <w:rsid w:val="007136BE"/>
    <w:rsid w:val="007145EE"/>
    <w:rsid w:val="00715AD4"/>
    <w:rsid w:val="00715F33"/>
    <w:rsid w:val="0071740C"/>
    <w:rsid w:val="00720E13"/>
    <w:rsid w:val="00722D7C"/>
    <w:rsid w:val="00723CB7"/>
    <w:rsid w:val="00724913"/>
    <w:rsid w:val="007258A5"/>
    <w:rsid w:val="0072680B"/>
    <w:rsid w:val="00737458"/>
    <w:rsid w:val="007413CF"/>
    <w:rsid w:val="00743631"/>
    <w:rsid w:val="00744C2A"/>
    <w:rsid w:val="00744D92"/>
    <w:rsid w:val="007525B7"/>
    <w:rsid w:val="00753023"/>
    <w:rsid w:val="00755E6C"/>
    <w:rsid w:val="00756A2A"/>
    <w:rsid w:val="007659FB"/>
    <w:rsid w:val="00766E46"/>
    <w:rsid w:val="007674F5"/>
    <w:rsid w:val="00767524"/>
    <w:rsid w:val="00767CBA"/>
    <w:rsid w:val="00771078"/>
    <w:rsid w:val="00771EBE"/>
    <w:rsid w:val="0077304E"/>
    <w:rsid w:val="007738CA"/>
    <w:rsid w:val="00780465"/>
    <w:rsid w:val="0078177F"/>
    <w:rsid w:val="00781ADD"/>
    <w:rsid w:val="00783332"/>
    <w:rsid w:val="00784CC1"/>
    <w:rsid w:val="007852AE"/>
    <w:rsid w:val="00786CF5"/>
    <w:rsid w:val="007908F9"/>
    <w:rsid w:val="007911D5"/>
    <w:rsid w:val="00793D6E"/>
    <w:rsid w:val="00795024"/>
    <w:rsid w:val="00797F32"/>
    <w:rsid w:val="007A0DED"/>
    <w:rsid w:val="007A0EA4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3430"/>
    <w:rsid w:val="007B3762"/>
    <w:rsid w:val="007B39F8"/>
    <w:rsid w:val="007B5309"/>
    <w:rsid w:val="007B605A"/>
    <w:rsid w:val="007B6823"/>
    <w:rsid w:val="007B7C40"/>
    <w:rsid w:val="007C1AD1"/>
    <w:rsid w:val="007C2245"/>
    <w:rsid w:val="007C383D"/>
    <w:rsid w:val="007C55A4"/>
    <w:rsid w:val="007C6D6D"/>
    <w:rsid w:val="007D117F"/>
    <w:rsid w:val="007E0E75"/>
    <w:rsid w:val="007E2F21"/>
    <w:rsid w:val="007E6692"/>
    <w:rsid w:val="007E73B8"/>
    <w:rsid w:val="007E7534"/>
    <w:rsid w:val="007E7CEB"/>
    <w:rsid w:val="007F252D"/>
    <w:rsid w:val="007F2850"/>
    <w:rsid w:val="007F70C8"/>
    <w:rsid w:val="007F7A07"/>
    <w:rsid w:val="007F7C48"/>
    <w:rsid w:val="00801C0A"/>
    <w:rsid w:val="00802EB1"/>
    <w:rsid w:val="00804F8B"/>
    <w:rsid w:val="00805CEA"/>
    <w:rsid w:val="00805F8A"/>
    <w:rsid w:val="00806D38"/>
    <w:rsid w:val="0080788A"/>
    <w:rsid w:val="00807D2F"/>
    <w:rsid w:val="00810A34"/>
    <w:rsid w:val="00811B37"/>
    <w:rsid w:val="00812A4B"/>
    <w:rsid w:val="00815E4C"/>
    <w:rsid w:val="008206E8"/>
    <w:rsid w:val="00820C26"/>
    <w:rsid w:val="00821769"/>
    <w:rsid w:val="008245D7"/>
    <w:rsid w:val="00827B32"/>
    <w:rsid w:val="008300DF"/>
    <w:rsid w:val="00831B0F"/>
    <w:rsid w:val="00833184"/>
    <w:rsid w:val="00833275"/>
    <w:rsid w:val="00833646"/>
    <w:rsid w:val="008342AE"/>
    <w:rsid w:val="00834334"/>
    <w:rsid w:val="00835742"/>
    <w:rsid w:val="00835BEB"/>
    <w:rsid w:val="00835F01"/>
    <w:rsid w:val="008403DE"/>
    <w:rsid w:val="00843173"/>
    <w:rsid w:val="00844E38"/>
    <w:rsid w:val="00845520"/>
    <w:rsid w:val="0084653C"/>
    <w:rsid w:val="00850F68"/>
    <w:rsid w:val="0085274C"/>
    <w:rsid w:val="00852A08"/>
    <w:rsid w:val="00853104"/>
    <w:rsid w:val="00855746"/>
    <w:rsid w:val="00857623"/>
    <w:rsid w:val="00861998"/>
    <w:rsid w:val="00863405"/>
    <w:rsid w:val="00864B66"/>
    <w:rsid w:val="008657BD"/>
    <w:rsid w:val="008658D0"/>
    <w:rsid w:val="00865E5B"/>
    <w:rsid w:val="0087042D"/>
    <w:rsid w:val="008716C5"/>
    <w:rsid w:val="00875FFE"/>
    <w:rsid w:val="008760AB"/>
    <w:rsid w:val="008815E2"/>
    <w:rsid w:val="00883306"/>
    <w:rsid w:val="008850ED"/>
    <w:rsid w:val="00885DD1"/>
    <w:rsid w:val="00887B7A"/>
    <w:rsid w:val="00890F97"/>
    <w:rsid w:val="00891A48"/>
    <w:rsid w:val="00894BA1"/>
    <w:rsid w:val="008A3307"/>
    <w:rsid w:val="008A4CCE"/>
    <w:rsid w:val="008A5E1F"/>
    <w:rsid w:val="008A6FA1"/>
    <w:rsid w:val="008B0924"/>
    <w:rsid w:val="008B2550"/>
    <w:rsid w:val="008B2CE3"/>
    <w:rsid w:val="008B5E29"/>
    <w:rsid w:val="008C027C"/>
    <w:rsid w:val="008C0EF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3159"/>
    <w:rsid w:val="008D632F"/>
    <w:rsid w:val="008D6ED1"/>
    <w:rsid w:val="008D74A6"/>
    <w:rsid w:val="008E0083"/>
    <w:rsid w:val="008E167D"/>
    <w:rsid w:val="008E2470"/>
    <w:rsid w:val="008E2D2A"/>
    <w:rsid w:val="008E507F"/>
    <w:rsid w:val="008E5E9E"/>
    <w:rsid w:val="008E641F"/>
    <w:rsid w:val="008F2379"/>
    <w:rsid w:val="008F3783"/>
    <w:rsid w:val="008F400D"/>
    <w:rsid w:val="0090006F"/>
    <w:rsid w:val="009000D2"/>
    <w:rsid w:val="009004B8"/>
    <w:rsid w:val="009015A8"/>
    <w:rsid w:val="00903CD7"/>
    <w:rsid w:val="00903FA5"/>
    <w:rsid w:val="009100C8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3D2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1BBD"/>
    <w:rsid w:val="00953B4E"/>
    <w:rsid w:val="009547F6"/>
    <w:rsid w:val="009569EE"/>
    <w:rsid w:val="00961EE8"/>
    <w:rsid w:val="00964FD7"/>
    <w:rsid w:val="00967C53"/>
    <w:rsid w:val="009702DE"/>
    <w:rsid w:val="009710C7"/>
    <w:rsid w:val="00974C50"/>
    <w:rsid w:val="00975B81"/>
    <w:rsid w:val="00975C8B"/>
    <w:rsid w:val="00977CF8"/>
    <w:rsid w:val="00982EEF"/>
    <w:rsid w:val="009835A7"/>
    <w:rsid w:val="00986F21"/>
    <w:rsid w:val="00987D5B"/>
    <w:rsid w:val="00990955"/>
    <w:rsid w:val="00990E00"/>
    <w:rsid w:val="009919D7"/>
    <w:rsid w:val="00993A03"/>
    <w:rsid w:val="00995A60"/>
    <w:rsid w:val="009964AC"/>
    <w:rsid w:val="009969E1"/>
    <w:rsid w:val="009A0302"/>
    <w:rsid w:val="009A3695"/>
    <w:rsid w:val="009A4041"/>
    <w:rsid w:val="009A4946"/>
    <w:rsid w:val="009A5250"/>
    <w:rsid w:val="009A6C54"/>
    <w:rsid w:val="009B2A15"/>
    <w:rsid w:val="009C1545"/>
    <w:rsid w:val="009C35F0"/>
    <w:rsid w:val="009C49CC"/>
    <w:rsid w:val="009C61CD"/>
    <w:rsid w:val="009D0B5D"/>
    <w:rsid w:val="009D1357"/>
    <w:rsid w:val="009D13E1"/>
    <w:rsid w:val="009D1C3E"/>
    <w:rsid w:val="009D1F00"/>
    <w:rsid w:val="009D24DD"/>
    <w:rsid w:val="009D255C"/>
    <w:rsid w:val="009D255F"/>
    <w:rsid w:val="009D260E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0E7"/>
    <w:rsid w:val="009F2DD4"/>
    <w:rsid w:val="009F33E3"/>
    <w:rsid w:val="009F4C74"/>
    <w:rsid w:val="009F508B"/>
    <w:rsid w:val="009F608A"/>
    <w:rsid w:val="009F62DF"/>
    <w:rsid w:val="009F6F3E"/>
    <w:rsid w:val="009F7FE0"/>
    <w:rsid w:val="00A02DDE"/>
    <w:rsid w:val="00A03C09"/>
    <w:rsid w:val="00A03C72"/>
    <w:rsid w:val="00A07934"/>
    <w:rsid w:val="00A07A09"/>
    <w:rsid w:val="00A11A0C"/>
    <w:rsid w:val="00A11B83"/>
    <w:rsid w:val="00A12123"/>
    <w:rsid w:val="00A12C60"/>
    <w:rsid w:val="00A13EB4"/>
    <w:rsid w:val="00A14012"/>
    <w:rsid w:val="00A16263"/>
    <w:rsid w:val="00A2042E"/>
    <w:rsid w:val="00A20510"/>
    <w:rsid w:val="00A20EEE"/>
    <w:rsid w:val="00A225BE"/>
    <w:rsid w:val="00A234AE"/>
    <w:rsid w:val="00A24903"/>
    <w:rsid w:val="00A24FB9"/>
    <w:rsid w:val="00A256A1"/>
    <w:rsid w:val="00A26BE3"/>
    <w:rsid w:val="00A30686"/>
    <w:rsid w:val="00A31CFC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6AAE"/>
    <w:rsid w:val="00A47D78"/>
    <w:rsid w:val="00A47D8E"/>
    <w:rsid w:val="00A519B3"/>
    <w:rsid w:val="00A52469"/>
    <w:rsid w:val="00A533EA"/>
    <w:rsid w:val="00A53445"/>
    <w:rsid w:val="00A5545D"/>
    <w:rsid w:val="00A56533"/>
    <w:rsid w:val="00A57EBF"/>
    <w:rsid w:val="00A60743"/>
    <w:rsid w:val="00A60E1B"/>
    <w:rsid w:val="00A60EDB"/>
    <w:rsid w:val="00A61A60"/>
    <w:rsid w:val="00A67BE6"/>
    <w:rsid w:val="00A67D94"/>
    <w:rsid w:val="00A700A5"/>
    <w:rsid w:val="00A7035A"/>
    <w:rsid w:val="00A712B7"/>
    <w:rsid w:val="00A71560"/>
    <w:rsid w:val="00A737D1"/>
    <w:rsid w:val="00A741EE"/>
    <w:rsid w:val="00A7577D"/>
    <w:rsid w:val="00A75B69"/>
    <w:rsid w:val="00A80E01"/>
    <w:rsid w:val="00A825AD"/>
    <w:rsid w:val="00A83206"/>
    <w:rsid w:val="00A83789"/>
    <w:rsid w:val="00A84113"/>
    <w:rsid w:val="00A914E3"/>
    <w:rsid w:val="00A94863"/>
    <w:rsid w:val="00A95235"/>
    <w:rsid w:val="00A960BE"/>
    <w:rsid w:val="00A96C3C"/>
    <w:rsid w:val="00A97A7F"/>
    <w:rsid w:val="00AA2D31"/>
    <w:rsid w:val="00AA60B7"/>
    <w:rsid w:val="00AB245B"/>
    <w:rsid w:val="00AB362D"/>
    <w:rsid w:val="00AB4F85"/>
    <w:rsid w:val="00AB53DC"/>
    <w:rsid w:val="00AB7D17"/>
    <w:rsid w:val="00AC3611"/>
    <w:rsid w:val="00AC51A3"/>
    <w:rsid w:val="00AC75FF"/>
    <w:rsid w:val="00AC7EA3"/>
    <w:rsid w:val="00AD13E4"/>
    <w:rsid w:val="00AD25EF"/>
    <w:rsid w:val="00AD37A0"/>
    <w:rsid w:val="00AD3C76"/>
    <w:rsid w:val="00AD5460"/>
    <w:rsid w:val="00AD72DD"/>
    <w:rsid w:val="00AE01B7"/>
    <w:rsid w:val="00AE1BC5"/>
    <w:rsid w:val="00AE2181"/>
    <w:rsid w:val="00AE388F"/>
    <w:rsid w:val="00AE609C"/>
    <w:rsid w:val="00AE7E57"/>
    <w:rsid w:val="00AF2E4B"/>
    <w:rsid w:val="00AF429A"/>
    <w:rsid w:val="00B01A54"/>
    <w:rsid w:val="00B025C6"/>
    <w:rsid w:val="00B10E89"/>
    <w:rsid w:val="00B12E10"/>
    <w:rsid w:val="00B12F04"/>
    <w:rsid w:val="00B15F27"/>
    <w:rsid w:val="00B16E7F"/>
    <w:rsid w:val="00B25545"/>
    <w:rsid w:val="00B265E8"/>
    <w:rsid w:val="00B26DE8"/>
    <w:rsid w:val="00B30B90"/>
    <w:rsid w:val="00B32476"/>
    <w:rsid w:val="00B33383"/>
    <w:rsid w:val="00B3356D"/>
    <w:rsid w:val="00B36418"/>
    <w:rsid w:val="00B4078B"/>
    <w:rsid w:val="00B40F0F"/>
    <w:rsid w:val="00B43885"/>
    <w:rsid w:val="00B438FA"/>
    <w:rsid w:val="00B44556"/>
    <w:rsid w:val="00B46557"/>
    <w:rsid w:val="00B51B62"/>
    <w:rsid w:val="00B52962"/>
    <w:rsid w:val="00B552F7"/>
    <w:rsid w:val="00B577E1"/>
    <w:rsid w:val="00B61225"/>
    <w:rsid w:val="00B61CB7"/>
    <w:rsid w:val="00B67BB8"/>
    <w:rsid w:val="00B7355D"/>
    <w:rsid w:val="00B739BE"/>
    <w:rsid w:val="00B73A9E"/>
    <w:rsid w:val="00B75CD4"/>
    <w:rsid w:val="00B816F4"/>
    <w:rsid w:val="00B84213"/>
    <w:rsid w:val="00B85659"/>
    <w:rsid w:val="00B85B9C"/>
    <w:rsid w:val="00B870EC"/>
    <w:rsid w:val="00B9044D"/>
    <w:rsid w:val="00B936DA"/>
    <w:rsid w:val="00B93E0E"/>
    <w:rsid w:val="00B96EFE"/>
    <w:rsid w:val="00B97065"/>
    <w:rsid w:val="00B979BD"/>
    <w:rsid w:val="00BA065A"/>
    <w:rsid w:val="00BA3C6C"/>
    <w:rsid w:val="00BA48D4"/>
    <w:rsid w:val="00BA5F89"/>
    <w:rsid w:val="00BA6A68"/>
    <w:rsid w:val="00BB250C"/>
    <w:rsid w:val="00BB5CC8"/>
    <w:rsid w:val="00BB6D28"/>
    <w:rsid w:val="00BC0D50"/>
    <w:rsid w:val="00BC47EA"/>
    <w:rsid w:val="00BC6072"/>
    <w:rsid w:val="00BC73C3"/>
    <w:rsid w:val="00BD0496"/>
    <w:rsid w:val="00BD0A10"/>
    <w:rsid w:val="00BD17DF"/>
    <w:rsid w:val="00BD2756"/>
    <w:rsid w:val="00BD3048"/>
    <w:rsid w:val="00BD3273"/>
    <w:rsid w:val="00BD4A28"/>
    <w:rsid w:val="00BD4CA4"/>
    <w:rsid w:val="00BD5B96"/>
    <w:rsid w:val="00BD6B8E"/>
    <w:rsid w:val="00BD7B9A"/>
    <w:rsid w:val="00BE0AF0"/>
    <w:rsid w:val="00BE45E1"/>
    <w:rsid w:val="00BE5A74"/>
    <w:rsid w:val="00BE741A"/>
    <w:rsid w:val="00BF5856"/>
    <w:rsid w:val="00BF6672"/>
    <w:rsid w:val="00BF6E25"/>
    <w:rsid w:val="00BF7FE3"/>
    <w:rsid w:val="00C00B54"/>
    <w:rsid w:val="00C01A68"/>
    <w:rsid w:val="00C04673"/>
    <w:rsid w:val="00C111FF"/>
    <w:rsid w:val="00C12068"/>
    <w:rsid w:val="00C128A0"/>
    <w:rsid w:val="00C15D67"/>
    <w:rsid w:val="00C169FE"/>
    <w:rsid w:val="00C31CB1"/>
    <w:rsid w:val="00C4023F"/>
    <w:rsid w:val="00C44327"/>
    <w:rsid w:val="00C45C14"/>
    <w:rsid w:val="00C50180"/>
    <w:rsid w:val="00C52142"/>
    <w:rsid w:val="00C521F2"/>
    <w:rsid w:val="00C528E2"/>
    <w:rsid w:val="00C52A0F"/>
    <w:rsid w:val="00C52CE6"/>
    <w:rsid w:val="00C53756"/>
    <w:rsid w:val="00C55412"/>
    <w:rsid w:val="00C55D16"/>
    <w:rsid w:val="00C55FDB"/>
    <w:rsid w:val="00C55FEF"/>
    <w:rsid w:val="00C63D44"/>
    <w:rsid w:val="00C65B32"/>
    <w:rsid w:val="00C65B3E"/>
    <w:rsid w:val="00C7000C"/>
    <w:rsid w:val="00C729AC"/>
    <w:rsid w:val="00C7423D"/>
    <w:rsid w:val="00C74511"/>
    <w:rsid w:val="00C834B2"/>
    <w:rsid w:val="00C834DB"/>
    <w:rsid w:val="00C86436"/>
    <w:rsid w:val="00C86D27"/>
    <w:rsid w:val="00C92BC5"/>
    <w:rsid w:val="00C96C73"/>
    <w:rsid w:val="00CA175D"/>
    <w:rsid w:val="00CA5B4C"/>
    <w:rsid w:val="00CA6010"/>
    <w:rsid w:val="00CA6FDF"/>
    <w:rsid w:val="00CA7B53"/>
    <w:rsid w:val="00CB0D34"/>
    <w:rsid w:val="00CB29C6"/>
    <w:rsid w:val="00CB2C3F"/>
    <w:rsid w:val="00CC56C4"/>
    <w:rsid w:val="00CC7C05"/>
    <w:rsid w:val="00CD05A7"/>
    <w:rsid w:val="00CD3169"/>
    <w:rsid w:val="00CD39A9"/>
    <w:rsid w:val="00CD6054"/>
    <w:rsid w:val="00CD7882"/>
    <w:rsid w:val="00CE1D2B"/>
    <w:rsid w:val="00CE25F1"/>
    <w:rsid w:val="00CE2B0E"/>
    <w:rsid w:val="00CE3612"/>
    <w:rsid w:val="00CE78C3"/>
    <w:rsid w:val="00CF0883"/>
    <w:rsid w:val="00CF1721"/>
    <w:rsid w:val="00CF37DD"/>
    <w:rsid w:val="00D01536"/>
    <w:rsid w:val="00D03CC8"/>
    <w:rsid w:val="00D0416F"/>
    <w:rsid w:val="00D04F8A"/>
    <w:rsid w:val="00D0580D"/>
    <w:rsid w:val="00D06B2C"/>
    <w:rsid w:val="00D07426"/>
    <w:rsid w:val="00D142BB"/>
    <w:rsid w:val="00D172CA"/>
    <w:rsid w:val="00D21883"/>
    <w:rsid w:val="00D2248D"/>
    <w:rsid w:val="00D25AF7"/>
    <w:rsid w:val="00D26520"/>
    <w:rsid w:val="00D26D7E"/>
    <w:rsid w:val="00D31C05"/>
    <w:rsid w:val="00D32D9A"/>
    <w:rsid w:val="00D37C23"/>
    <w:rsid w:val="00D41F20"/>
    <w:rsid w:val="00D426A4"/>
    <w:rsid w:val="00D42801"/>
    <w:rsid w:val="00D4387E"/>
    <w:rsid w:val="00D467B9"/>
    <w:rsid w:val="00D51F60"/>
    <w:rsid w:val="00D52294"/>
    <w:rsid w:val="00D52B73"/>
    <w:rsid w:val="00D53278"/>
    <w:rsid w:val="00D54049"/>
    <w:rsid w:val="00D563F4"/>
    <w:rsid w:val="00D56DBD"/>
    <w:rsid w:val="00D57E87"/>
    <w:rsid w:val="00D60156"/>
    <w:rsid w:val="00D6085A"/>
    <w:rsid w:val="00D6196A"/>
    <w:rsid w:val="00D641CE"/>
    <w:rsid w:val="00D644BD"/>
    <w:rsid w:val="00D6760C"/>
    <w:rsid w:val="00D706CB"/>
    <w:rsid w:val="00D714E2"/>
    <w:rsid w:val="00D71A11"/>
    <w:rsid w:val="00D721C9"/>
    <w:rsid w:val="00D72766"/>
    <w:rsid w:val="00D73322"/>
    <w:rsid w:val="00D73394"/>
    <w:rsid w:val="00D734D5"/>
    <w:rsid w:val="00D74376"/>
    <w:rsid w:val="00D75AB6"/>
    <w:rsid w:val="00D764D1"/>
    <w:rsid w:val="00D80445"/>
    <w:rsid w:val="00D807C2"/>
    <w:rsid w:val="00D80DB5"/>
    <w:rsid w:val="00D81252"/>
    <w:rsid w:val="00D81C54"/>
    <w:rsid w:val="00D852FC"/>
    <w:rsid w:val="00D863BC"/>
    <w:rsid w:val="00D935CE"/>
    <w:rsid w:val="00D93779"/>
    <w:rsid w:val="00D9386A"/>
    <w:rsid w:val="00D93AB9"/>
    <w:rsid w:val="00D96F31"/>
    <w:rsid w:val="00D973D8"/>
    <w:rsid w:val="00D9771B"/>
    <w:rsid w:val="00DA08E6"/>
    <w:rsid w:val="00DA120C"/>
    <w:rsid w:val="00DA2E30"/>
    <w:rsid w:val="00DA2E69"/>
    <w:rsid w:val="00DA55D7"/>
    <w:rsid w:val="00DA6244"/>
    <w:rsid w:val="00DA7016"/>
    <w:rsid w:val="00DB0B42"/>
    <w:rsid w:val="00DB16B9"/>
    <w:rsid w:val="00DB1E92"/>
    <w:rsid w:val="00DB2027"/>
    <w:rsid w:val="00DB3FBB"/>
    <w:rsid w:val="00DB4C62"/>
    <w:rsid w:val="00DB58F6"/>
    <w:rsid w:val="00DB609D"/>
    <w:rsid w:val="00DC24DB"/>
    <w:rsid w:val="00DC3A21"/>
    <w:rsid w:val="00DC3BDB"/>
    <w:rsid w:val="00DC43A5"/>
    <w:rsid w:val="00DC7091"/>
    <w:rsid w:val="00DD0D48"/>
    <w:rsid w:val="00DD11AE"/>
    <w:rsid w:val="00DD404C"/>
    <w:rsid w:val="00DD4407"/>
    <w:rsid w:val="00DD47F5"/>
    <w:rsid w:val="00DD587B"/>
    <w:rsid w:val="00DD58E3"/>
    <w:rsid w:val="00DD7A6F"/>
    <w:rsid w:val="00DE08C0"/>
    <w:rsid w:val="00DE2B78"/>
    <w:rsid w:val="00DE2FB1"/>
    <w:rsid w:val="00DE5C25"/>
    <w:rsid w:val="00DF0791"/>
    <w:rsid w:val="00DF46D7"/>
    <w:rsid w:val="00DF6615"/>
    <w:rsid w:val="00DF7818"/>
    <w:rsid w:val="00E03A36"/>
    <w:rsid w:val="00E0420C"/>
    <w:rsid w:val="00E1082B"/>
    <w:rsid w:val="00E136D3"/>
    <w:rsid w:val="00E13935"/>
    <w:rsid w:val="00E205CE"/>
    <w:rsid w:val="00E20E5C"/>
    <w:rsid w:val="00E22B69"/>
    <w:rsid w:val="00E24992"/>
    <w:rsid w:val="00E249DE"/>
    <w:rsid w:val="00E2594B"/>
    <w:rsid w:val="00E2746A"/>
    <w:rsid w:val="00E2768E"/>
    <w:rsid w:val="00E322F3"/>
    <w:rsid w:val="00E3286B"/>
    <w:rsid w:val="00E33D84"/>
    <w:rsid w:val="00E3651D"/>
    <w:rsid w:val="00E431DA"/>
    <w:rsid w:val="00E43576"/>
    <w:rsid w:val="00E519F6"/>
    <w:rsid w:val="00E522D5"/>
    <w:rsid w:val="00E5511B"/>
    <w:rsid w:val="00E55963"/>
    <w:rsid w:val="00E55D29"/>
    <w:rsid w:val="00E56013"/>
    <w:rsid w:val="00E577A9"/>
    <w:rsid w:val="00E62306"/>
    <w:rsid w:val="00E64D6C"/>
    <w:rsid w:val="00E65169"/>
    <w:rsid w:val="00E67D00"/>
    <w:rsid w:val="00E67F09"/>
    <w:rsid w:val="00E71185"/>
    <w:rsid w:val="00E72D3C"/>
    <w:rsid w:val="00E773A5"/>
    <w:rsid w:val="00E803B7"/>
    <w:rsid w:val="00E821EA"/>
    <w:rsid w:val="00E827D8"/>
    <w:rsid w:val="00E82A4F"/>
    <w:rsid w:val="00E8350D"/>
    <w:rsid w:val="00E85587"/>
    <w:rsid w:val="00E864F0"/>
    <w:rsid w:val="00E865BB"/>
    <w:rsid w:val="00E87AC6"/>
    <w:rsid w:val="00E900B6"/>
    <w:rsid w:val="00E943B1"/>
    <w:rsid w:val="00E96B53"/>
    <w:rsid w:val="00EA0E66"/>
    <w:rsid w:val="00EA2FDC"/>
    <w:rsid w:val="00EA6084"/>
    <w:rsid w:val="00EB0206"/>
    <w:rsid w:val="00EB0213"/>
    <w:rsid w:val="00EB2F57"/>
    <w:rsid w:val="00EB399A"/>
    <w:rsid w:val="00EB5279"/>
    <w:rsid w:val="00EB5FC0"/>
    <w:rsid w:val="00EB698F"/>
    <w:rsid w:val="00EB6C00"/>
    <w:rsid w:val="00EC185E"/>
    <w:rsid w:val="00EC24A8"/>
    <w:rsid w:val="00EC258F"/>
    <w:rsid w:val="00EC32A0"/>
    <w:rsid w:val="00EC331F"/>
    <w:rsid w:val="00EC4B1D"/>
    <w:rsid w:val="00EC5E91"/>
    <w:rsid w:val="00EC7F26"/>
    <w:rsid w:val="00ED4B02"/>
    <w:rsid w:val="00ED59C5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59DC"/>
    <w:rsid w:val="00EF6242"/>
    <w:rsid w:val="00EF676C"/>
    <w:rsid w:val="00EF7301"/>
    <w:rsid w:val="00F0133E"/>
    <w:rsid w:val="00F0472E"/>
    <w:rsid w:val="00F04E2A"/>
    <w:rsid w:val="00F06B93"/>
    <w:rsid w:val="00F105A4"/>
    <w:rsid w:val="00F11F21"/>
    <w:rsid w:val="00F15B86"/>
    <w:rsid w:val="00F17A03"/>
    <w:rsid w:val="00F17EBD"/>
    <w:rsid w:val="00F20179"/>
    <w:rsid w:val="00F21317"/>
    <w:rsid w:val="00F2154B"/>
    <w:rsid w:val="00F23523"/>
    <w:rsid w:val="00F23929"/>
    <w:rsid w:val="00F24050"/>
    <w:rsid w:val="00F2507E"/>
    <w:rsid w:val="00F26349"/>
    <w:rsid w:val="00F27105"/>
    <w:rsid w:val="00F278A7"/>
    <w:rsid w:val="00F27B4E"/>
    <w:rsid w:val="00F30BEC"/>
    <w:rsid w:val="00F314AF"/>
    <w:rsid w:val="00F33424"/>
    <w:rsid w:val="00F3644A"/>
    <w:rsid w:val="00F371AA"/>
    <w:rsid w:val="00F377B1"/>
    <w:rsid w:val="00F4053F"/>
    <w:rsid w:val="00F443BC"/>
    <w:rsid w:val="00F44558"/>
    <w:rsid w:val="00F44F41"/>
    <w:rsid w:val="00F45A6E"/>
    <w:rsid w:val="00F466FE"/>
    <w:rsid w:val="00F51281"/>
    <w:rsid w:val="00F52665"/>
    <w:rsid w:val="00F56D6E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517D"/>
    <w:rsid w:val="00F863A2"/>
    <w:rsid w:val="00F87415"/>
    <w:rsid w:val="00F879E0"/>
    <w:rsid w:val="00F90B56"/>
    <w:rsid w:val="00F90B79"/>
    <w:rsid w:val="00F91785"/>
    <w:rsid w:val="00F918EF"/>
    <w:rsid w:val="00F93C5B"/>
    <w:rsid w:val="00F948D8"/>
    <w:rsid w:val="00F95727"/>
    <w:rsid w:val="00F95F7D"/>
    <w:rsid w:val="00F97F80"/>
    <w:rsid w:val="00FA04B4"/>
    <w:rsid w:val="00FA0693"/>
    <w:rsid w:val="00FA181B"/>
    <w:rsid w:val="00FA2CBB"/>
    <w:rsid w:val="00FA5F54"/>
    <w:rsid w:val="00FB1E2E"/>
    <w:rsid w:val="00FB3440"/>
    <w:rsid w:val="00FB36D5"/>
    <w:rsid w:val="00FB7753"/>
    <w:rsid w:val="00FB7F9C"/>
    <w:rsid w:val="00FC0F73"/>
    <w:rsid w:val="00FC3E62"/>
    <w:rsid w:val="00FC3F99"/>
    <w:rsid w:val="00FC4375"/>
    <w:rsid w:val="00FC4757"/>
    <w:rsid w:val="00FC5D06"/>
    <w:rsid w:val="00FD2738"/>
    <w:rsid w:val="00FD52C0"/>
    <w:rsid w:val="00FE00D7"/>
    <w:rsid w:val="00FE34B2"/>
    <w:rsid w:val="00FE4788"/>
    <w:rsid w:val="00FE51B9"/>
    <w:rsid w:val="00FE5A9A"/>
    <w:rsid w:val="00FE6FEB"/>
    <w:rsid w:val="00FF04DA"/>
    <w:rsid w:val="00FF4721"/>
    <w:rsid w:val="00FF551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EA6A"/>
  <w15:docId w15:val="{73DF6957-9F27-4361-A670-43B2E1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CE78C3"/>
    <w:pPr>
      <w:keepNext/>
      <w:spacing w:before="240" w:after="60" w:line="240" w:lineRule="auto"/>
      <w:ind w:left="432" w:hanging="432"/>
      <w:jc w:val="center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CE78C3"/>
    <w:rPr>
      <w:rFonts w:eastAsia="MS Mincho" w:cs="Times New Roman"/>
      <w:iCs/>
      <w:color w:val="0083C1" w:themeColor="background1"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sz w:val="18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sz w:val="18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8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8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285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423AC"/>
    <w:rPr>
      <w:color w:val="40C1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7" ma:contentTypeDescription="Create a new document." ma:contentTypeScope="" ma:versionID="66675bfdaff4ff477b207ce035546ff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39cb2fb39be1b9585b1b0e9a16fdb3ad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Props1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DE207-DE3D-409B-89A7-99F4A938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Daikin Europe NV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Markéta Rejmonová</cp:lastModifiedBy>
  <cp:revision>2</cp:revision>
  <cp:lastPrinted>2021-06-04T09:31:00Z</cp:lastPrinted>
  <dcterms:created xsi:type="dcterms:W3CDTF">2023-10-04T09:25:00Z</dcterms:created>
  <dcterms:modified xsi:type="dcterms:W3CDTF">2023-10-04T09:25:00Z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