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5735F6" w14:textId="11BAC379" w:rsidR="008126DB" w:rsidRPr="000F66D3" w:rsidRDefault="00027513" w:rsidP="0095569B">
      <w:pPr>
        <w:jc w:val="center"/>
        <w:rPr>
          <w:rFonts w:ascii="Arial" w:hAnsi="Arial" w:cs="Arial"/>
          <w:b/>
          <w:bCs/>
          <w:sz w:val="34"/>
          <w:szCs w:val="34"/>
        </w:rPr>
      </w:pPr>
      <w:bookmarkStart w:id="0" w:name="_Hlk37077829"/>
      <w:r>
        <w:rPr>
          <w:rFonts w:ascii="Arial" w:hAnsi="Arial" w:cs="Arial"/>
          <w:b/>
          <w:bCs/>
          <w:sz w:val="34"/>
          <w:szCs w:val="34"/>
        </w:rPr>
        <w:t>Buďte kreativní a v</w:t>
      </w:r>
      <w:r w:rsidR="002251B9">
        <w:rPr>
          <w:rFonts w:ascii="Arial" w:hAnsi="Arial" w:cs="Arial"/>
          <w:b/>
          <w:bCs/>
          <w:sz w:val="34"/>
          <w:szCs w:val="34"/>
        </w:rPr>
        <w:t>rhněte se na DIY projekty s popisovači Pilot</w:t>
      </w:r>
    </w:p>
    <w:bookmarkEnd w:id="0"/>
    <w:p w14:paraId="3B966950" w14:textId="6209CB8C" w:rsidR="00413FCF" w:rsidRDefault="001A032D" w:rsidP="001A032D">
      <w:pPr>
        <w:tabs>
          <w:tab w:val="left" w:pos="7290"/>
        </w:tabs>
      </w:pPr>
      <w:r>
        <w:tab/>
      </w:r>
    </w:p>
    <w:p w14:paraId="121B2519" w14:textId="4CD31969" w:rsidR="00404DA9" w:rsidRPr="00404DA9" w:rsidRDefault="005C169D" w:rsidP="00404DA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Cs/>
          <w:sz w:val="20"/>
          <w:szCs w:val="20"/>
        </w:rPr>
        <w:t>Praha</w:t>
      </w:r>
      <w:r w:rsidR="00084E95" w:rsidRPr="00211070">
        <w:rPr>
          <w:rFonts w:ascii="Arial" w:hAnsi="Arial" w:cs="Arial"/>
          <w:bCs/>
          <w:sz w:val="20"/>
          <w:szCs w:val="20"/>
        </w:rPr>
        <w:t xml:space="preserve"> </w:t>
      </w:r>
      <w:r w:rsidR="00BE3D9A">
        <w:rPr>
          <w:rFonts w:ascii="Arial" w:hAnsi="Arial" w:cs="Arial"/>
          <w:bCs/>
          <w:sz w:val="20"/>
          <w:szCs w:val="20"/>
        </w:rPr>
        <w:t>6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. </w:t>
      </w:r>
      <w:r w:rsidR="00683D1A">
        <w:rPr>
          <w:rFonts w:ascii="Arial" w:hAnsi="Arial" w:cs="Arial"/>
          <w:bCs/>
          <w:sz w:val="20"/>
          <w:szCs w:val="20"/>
        </w:rPr>
        <w:t>srpna</w:t>
      </w:r>
      <w:r w:rsidR="00D94A21" w:rsidRPr="00211070">
        <w:rPr>
          <w:rFonts w:ascii="Arial" w:hAnsi="Arial" w:cs="Arial"/>
          <w:bCs/>
          <w:sz w:val="20"/>
          <w:szCs w:val="20"/>
        </w:rPr>
        <w:t xml:space="preserve"> </w:t>
      </w:r>
      <w:r w:rsidRPr="00211070">
        <w:rPr>
          <w:rFonts w:ascii="Arial" w:hAnsi="Arial" w:cs="Arial"/>
          <w:bCs/>
          <w:sz w:val="20"/>
          <w:szCs w:val="20"/>
        </w:rPr>
        <w:t>20</w:t>
      </w:r>
      <w:r w:rsidR="00B650EE" w:rsidRPr="00211070">
        <w:rPr>
          <w:rFonts w:ascii="Arial" w:hAnsi="Arial" w:cs="Arial"/>
          <w:bCs/>
          <w:sz w:val="20"/>
          <w:szCs w:val="20"/>
        </w:rPr>
        <w:t>2</w:t>
      </w:r>
      <w:r w:rsidR="00404DA9">
        <w:rPr>
          <w:rFonts w:ascii="Arial" w:hAnsi="Arial" w:cs="Arial"/>
          <w:bCs/>
          <w:sz w:val="20"/>
          <w:szCs w:val="20"/>
        </w:rPr>
        <w:t>4</w:t>
      </w:r>
      <w:r w:rsidRPr="00211070">
        <w:rPr>
          <w:rFonts w:ascii="Arial" w:hAnsi="Arial" w:cs="Arial"/>
          <w:b/>
          <w:sz w:val="20"/>
          <w:szCs w:val="20"/>
        </w:rPr>
        <w:t xml:space="preserve"> </w:t>
      </w:r>
      <w:r w:rsidR="00060FF3" w:rsidRPr="00211070">
        <w:rPr>
          <w:rFonts w:ascii="Arial" w:hAnsi="Arial" w:cs="Arial"/>
          <w:bCs/>
          <w:sz w:val="20"/>
          <w:szCs w:val="20"/>
        </w:rPr>
        <w:t>–</w:t>
      </w:r>
      <w:r w:rsidR="00404DA9">
        <w:rPr>
          <w:rFonts w:ascii="Arial" w:hAnsi="Arial" w:cs="Arial"/>
          <w:bCs/>
          <w:sz w:val="20"/>
          <w:szCs w:val="20"/>
        </w:rPr>
        <w:t xml:space="preserve"> 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Vstupte do světa kreativního tvoření s popisovači Pilot, které přinášejí neomezené možnosti pro všechny milovníky DIY projektů. Ať už </w:t>
      </w:r>
      <w:r w:rsidR="00027513">
        <w:rPr>
          <w:rFonts w:ascii="Arial" w:hAnsi="Arial" w:cs="Arial"/>
          <w:b/>
          <w:sz w:val="20"/>
          <w:szCs w:val="20"/>
        </w:rPr>
        <w:t xml:space="preserve">je vaším hobby sběr bylinek a květin 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nebo </w:t>
      </w:r>
      <w:r w:rsidR="00027513">
        <w:rPr>
          <w:rFonts w:ascii="Arial" w:hAnsi="Arial" w:cs="Arial"/>
          <w:b/>
          <w:sz w:val="20"/>
          <w:szCs w:val="20"/>
        </w:rPr>
        <w:t xml:space="preserve">patříte mezi </w:t>
      </w:r>
      <w:r w:rsidR="00027513" w:rsidRPr="00404DA9">
        <w:rPr>
          <w:rFonts w:ascii="Arial" w:hAnsi="Arial" w:cs="Arial"/>
          <w:b/>
          <w:sz w:val="20"/>
          <w:szCs w:val="20"/>
        </w:rPr>
        <w:t>zkušen</w:t>
      </w:r>
      <w:r w:rsidR="00366A7C">
        <w:rPr>
          <w:rFonts w:ascii="Arial" w:hAnsi="Arial" w:cs="Arial"/>
          <w:b/>
          <w:sz w:val="20"/>
          <w:szCs w:val="20"/>
        </w:rPr>
        <w:t>é</w:t>
      </w:r>
      <w:r w:rsidR="00027513" w:rsidRPr="00404DA9">
        <w:rPr>
          <w:rFonts w:ascii="Arial" w:hAnsi="Arial" w:cs="Arial"/>
          <w:b/>
          <w:sz w:val="20"/>
          <w:szCs w:val="20"/>
        </w:rPr>
        <w:t xml:space="preserve"> kutil</w:t>
      </w:r>
      <w:r w:rsidR="00027513">
        <w:rPr>
          <w:rFonts w:ascii="Arial" w:hAnsi="Arial" w:cs="Arial"/>
          <w:b/>
          <w:sz w:val="20"/>
          <w:szCs w:val="20"/>
        </w:rPr>
        <w:t>y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, s popisovači Pilot </w:t>
      </w:r>
      <w:r w:rsidR="0051657C">
        <w:rPr>
          <w:rFonts w:ascii="Arial" w:hAnsi="Arial" w:cs="Arial"/>
          <w:b/>
          <w:sz w:val="20"/>
          <w:szCs w:val="20"/>
        </w:rPr>
        <w:t>proměníte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 </w:t>
      </w:r>
      <w:r w:rsidR="00366A7C">
        <w:rPr>
          <w:rFonts w:ascii="Arial" w:hAnsi="Arial" w:cs="Arial"/>
          <w:b/>
          <w:sz w:val="20"/>
          <w:szCs w:val="20"/>
        </w:rPr>
        <w:t xml:space="preserve">všechny 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své nápady ve skutečnost. Pilot </w:t>
      </w:r>
      <w:proofErr w:type="spellStart"/>
      <w:r w:rsidR="00404DA9" w:rsidRPr="00404DA9">
        <w:rPr>
          <w:rFonts w:ascii="Arial" w:hAnsi="Arial" w:cs="Arial"/>
          <w:b/>
          <w:sz w:val="20"/>
          <w:szCs w:val="20"/>
        </w:rPr>
        <w:t>Pintor</w:t>
      </w:r>
      <w:proofErr w:type="spellEnd"/>
      <w:r w:rsidR="00404DA9" w:rsidRPr="00404DA9">
        <w:rPr>
          <w:rFonts w:ascii="Arial" w:hAnsi="Arial" w:cs="Arial"/>
          <w:b/>
          <w:sz w:val="20"/>
          <w:szCs w:val="20"/>
        </w:rPr>
        <w:t xml:space="preserve"> vám </w:t>
      </w:r>
      <w:r w:rsidR="00683D1A">
        <w:rPr>
          <w:rFonts w:ascii="Arial" w:hAnsi="Arial" w:cs="Arial"/>
          <w:b/>
          <w:sz w:val="20"/>
          <w:szCs w:val="20"/>
        </w:rPr>
        <w:t>pomůže</w:t>
      </w:r>
      <w:r w:rsidR="00027513">
        <w:rPr>
          <w:rFonts w:ascii="Arial" w:hAnsi="Arial" w:cs="Arial"/>
          <w:b/>
          <w:sz w:val="20"/>
          <w:szCs w:val="20"/>
        </w:rPr>
        <w:t xml:space="preserve"> vytvořit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 nádherné voňavé dárky, které svou estetikou</w:t>
      </w:r>
      <w:r w:rsidR="0051657C" w:rsidRPr="0051657C">
        <w:rPr>
          <w:rFonts w:ascii="Arial" w:hAnsi="Arial" w:cs="Arial"/>
          <w:b/>
          <w:sz w:val="20"/>
          <w:szCs w:val="20"/>
        </w:rPr>
        <w:t xml:space="preserve"> </w:t>
      </w:r>
      <w:r w:rsidR="0051657C" w:rsidRPr="00404DA9">
        <w:rPr>
          <w:rFonts w:ascii="Arial" w:hAnsi="Arial" w:cs="Arial"/>
          <w:b/>
          <w:sz w:val="20"/>
          <w:szCs w:val="20"/>
        </w:rPr>
        <w:t>potěší</w:t>
      </w:r>
      <w:r w:rsidR="0051657C">
        <w:rPr>
          <w:rFonts w:ascii="Arial" w:hAnsi="Arial" w:cs="Arial"/>
          <w:b/>
          <w:sz w:val="20"/>
          <w:szCs w:val="20"/>
        </w:rPr>
        <w:t xml:space="preserve"> všechny smysly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. </w:t>
      </w:r>
      <w:r w:rsidR="00683D1A">
        <w:rPr>
          <w:rFonts w:ascii="Arial" w:hAnsi="Arial" w:cs="Arial"/>
          <w:b/>
          <w:sz w:val="20"/>
          <w:szCs w:val="20"/>
        </w:rPr>
        <w:t>Domácí kutilové ocení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 popisovače Super </w:t>
      </w:r>
      <w:proofErr w:type="spellStart"/>
      <w:r w:rsidR="00404DA9" w:rsidRPr="00404DA9">
        <w:rPr>
          <w:rFonts w:ascii="Arial" w:hAnsi="Arial" w:cs="Arial"/>
          <w:b/>
          <w:sz w:val="20"/>
          <w:szCs w:val="20"/>
        </w:rPr>
        <w:t>Color</w:t>
      </w:r>
      <w:proofErr w:type="spellEnd"/>
      <w:r w:rsidR="00404DA9" w:rsidRPr="00404DA9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404DA9" w:rsidRPr="00404DA9">
        <w:rPr>
          <w:rFonts w:ascii="Arial" w:hAnsi="Arial" w:cs="Arial"/>
          <w:b/>
          <w:sz w:val="20"/>
          <w:szCs w:val="20"/>
        </w:rPr>
        <w:t>Twin</w:t>
      </w:r>
      <w:proofErr w:type="spellEnd"/>
      <w:r w:rsidR="00404DA9" w:rsidRPr="00404DA9">
        <w:rPr>
          <w:rFonts w:ascii="Arial" w:hAnsi="Arial" w:cs="Arial"/>
          <w:b/>
          <w:sz w:val="20"/>
          <w:szCs w:val="20"/>
        </w:rPr>
        <w:t xml:space="preserve"> Marker nebo Permanent Marker, které zajistí</w:t>
      </w:r>
      <w:r w:rsidR="00683D1A">
        <w:rPr>
          <w:rFonts w:ascii="Arial" w:hAnsi="Arial" w:cs="Arial"/>
          <w:b/>
          <w:sz w:val="20"/>
          <w:szCs w:val="20"/>
        </w:rPr>
        <w:t xml:space="preserve"> pořádek v dílně a pomohou s realizací jednoduchých i náročnějších úkolů</w:t>
      </w:r>
      <w:r w:rsidR="00404DA9" w:rsidRPr="00404DA9">
        <w:rPr>
          <w:rFonts w:ascii="Arial" w:hAnsi="Arial" w:cs="Arial"/>
          <w:b/>
          <w:sz w:val="20"/>
          <w:szCs w:val="20"/>
        </w:rPr>
        <w:t>.</w:t>
      </w:r>
      <w:r w:rsidR="00A61179" w:rsidRPr="00027513">
        <w:rPr>
          <w:rFonts w:ascii="Arial" w:hAnsi="Arial" w:cs="Arial"/>
          <w:b/>
          <w:sz w:val="20"/>
          <w:szCs w:val="20"/>
        </w:rPr>
        <w:t xml:space="preserve"> 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Pilot </w:t>
      </w:r>
      <w:r w:rsidR="0051657C">
        <w:rPr>
          <w:rFonts w:ascii="Arial" w:hAnsi="Arial" w:cs="Arial"/>
          <w:b/>
          <w:sz w:val="20"/>
          <w:szCs w:val="20"/>
        </w:rPr>
        <w:t>je</w:t>
      </w:r>
      <w:r w:rsidR="00404DA9" w:rsidRPr="00404DA9">
        <w:rPr>
          <w:rFonts w:ascii="Arial" w:hAnsi="Arial" w:cs="Arial"/>
          <w:b/>
          <w:sz w:val="20"/>
          <w:szCs w:val="20"/>
        </w:rPr>
        <w:t xml:space="preserve"> </w:t>
      </w:r>
      <w:r w:rsidR="0051657C">
        <w:rPr>
          <w:rFonts w:ascii="Arial" w:hAnsi="Arial" w:cs="Arial"/>
          <w:b/>
          <w:sz w:val="20"/>
          <w:szCs w:val="20"/>
        </w:rPr>
        <w:t>zkrátka</w:t>
      </w:r>
      <w:r w:rsidR="00027513">
        <w:rPr>
          <w:rFonts w:ascii="Arial" w:hAnsi="Arial" w:cs="Arial"/>
          <w:b/>
          <w:sz w:val="20"/>
          <w:szCs w:val="20"/>
        </w:rPr>
        <w:t xml:space="preserve"> </w:t>
      </w:r>
      <w:r w:rsidR="00404DA9" w:rsidRPr="00404DA9">
        <w:rPr>
          <w:rFonts w:ascii="Arial" w:hAnsi="Arial" w:cs="Arial"/>
          <w:b/>
          <w:sz w:val="20"/>
          <w:szCs w:val="20"/>
        </w:rPr>
        <w:t>skvělým pomocníkem pro každého, kdo chce objevit kouzlo DIY projektů a zároveň si užít kreativní a produktivní chvíle.</w:t>
      </w:r>
    </w:p>
    <w:p w14:paraId="0444069F" w14:textId="77777777" w:rsidR="00404DA9" w:rsidRDefault="00404DA9" w:rsidP="00CC2219">
      <w:pPr>
        <w:jc w:val="both"/>
        <w:rPr>
          <w:rFonts w:ascii="Arial" w:hAnsi="Arial" w:cs="Arial"/>
          <w:bCs/>
          <w:sz w:val="20"/>
          <w:szCs w:val="20"/>
        </w:rPr>
      </w:pPr>
    </w:p>
    <w:p w14:paraId="44E0D5AB" w14:textId="0AFE70C6" w:rsidR="00C061BC" w:rsidRDefault="00311B36" w:rsidP="00CC221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Voňavé maličkosti</w:t>
      </w:r>
    </w:p>
    <w:p w14:paraId="1FB0CCBE" w14:textId="372D5D0E" w:rsidR="004704B2" w:rsidRPr="00575A65" w:rsidRDefault="004704B2" w:rsidP="004704B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704B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6AFA9206" wp14:editId="77F0C9A0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2983273" cy="1980000"/>
            <wp:effectExtent l="0" t="0" r="7620" b="1270"/>
            <wp:wrapTight wrapText="bothSides">
              <wp:wrapPolygon edited="0">
                <wp:start x="0" y="0"/>
                <wp:lineTo x="0" y="21406"/>
                <wp:lineTo x="21517" y="21406"/>
                <wp:lineTo x="2151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7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S popisovači </w:t>
      </w:r>
      <w:hyperlink r:id="rId9" w:history="1">
        <w:r w:rsidR="009D5073" w:rsidRPr="00F43EAD">
          <w:rPr>
            <w:rStyle w:val="Hypertextovodkaz"/>
            <w:rFonts w:ascii="Arial" w:hAnsi="Arial" w:cs="Arial"/>
            <w:b/>
            <w:bCs/>
            <w:sz w:val="20"/>
            <w:szCs w:val="20"/>
          </w:rPr>
          <w:t xml:space="preserve">Pilot </w:t>
        </w:r>
        <w:proofErr w:type="spellStart"/>
        <w:r w:rsidR="009D5073" w:rsidRPr="00F43EAD">
          <w:rPr>
            <w:rStyle w:val="Hypertextovodkaz"/>
            <w:rFonts w:ascii="Arial" w:hAnsi="Arial" w:cs="Arial"/>
            <w:b/>
            <w:bCs/>
            <w:sz w:val="20"/>
            <w:szCs w:val="20"/>
          </w:rPr>
          <w:t>Pintor</w:t>
        </w:r>
        <w:proofErr w:type="spellEnd"/>
      </w:hyperlink>
      <w:r w:rsidR="009D5073" w:rsidRPr="009D5073">
        <w:rPr>
          <w:rFonts w:ascii="Arial" w:hAnsi="Arial" w:cs="Arial"/>
          <w:bCs/>
          <w:sz w:val="20"/>
          <w:szCs w:val="20"/>
        </w:rPr>
        <w:t xml:space="preserve"> můžete snadno vytvořit jedinečné a voňavé dárky, které potěší každého. Vyrobte si například vlastní svíčky </w:t>
      </w:r>
      <w:r w:rsidR="003A580E">
        <w:rPr>
          <w:rFonts w:ascii="Arial" w:hAnsi="Arial" w:cs="Arial"/>
          <w:bCs/>
          <w:sz w:val="20"/>
          <w:szCs w:val="20"/>
        </w:rPr>
        <w:t>a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 ozdobt</w:t>
      </w:r>
      <w:r w:rsidR="003A580E">
        <w:rPr>
          <w:rFonts w:ascii="Arial" w:hAnsi="Arial" w:cs="Arial"/>
          <w:bCs/>
          <w:sz w:val="20"/>
          <w:szCs w:val="20"/>
        </w:rPr>
        <w:t>e je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 elegantními a barevnými motivy pomocí </w:t>
      </w:r>
      <w:r w:rsidR="009D5073">
        <w:rPr>
          <w:rFonts w:ascii="Arial" w:hAnsi="Arial" w:cs="Arial"/>
          <w:bCs/>
          <w:sz w:val="20"/>
          <w:szCs w:val="20"/>
        </w:rPr>
        <w:t xml:space="preserve">akrylových popisovačů </w:t>
      </w:r>
      <w:proofErr w:type="spellStart"/>
      <w:r>
        <w:rPr>
          <w:rFonts w:ascii="Arial" w:hAnsi="Arial" w:cs="Arial"/>
          <w:bCs/>
          <w:sz w:val="20"/>
          <w:szCs w:val="20"/>
        </w:rPr>
        <w:t>Pintor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9D5073">
        <w:rPr>
          <w:rFonts w:ascii="Arial" w:hAnsi="Arial" w:cs="Arial"/>
          <w:bCs/>
          <w:sz w:val="20"/>
          <w:szCs w:val="20"/>
        </w:rPr>
        <w:t xml:space="preserve">v mnoha pestrých barvách. </w:t>
      </w:r>
      <w:r w:rsidR="009D5073" w:rsidRPr="009D5073">
        <w:rPr>
          <w:rFonts w:ascii="Arial" w:hAnsi="Arial" w:cs="Arial"/>
          <w:bCs/>
          <w:sz w:val="20"/>
          <w:szCs w:val="20"/>
        </w:rPr>
        <w:t>Nebo se pusťte do výroby solí do koupele, které nejen skvěle voní, ale i krásně vypadají</w:t>
      </w:r>
      <w:r>
        <w:rPr>
          <w:rFonts w:ascii="Arial" w:hAnsi="Arial" w:cs="Arial"/>
          <w:bCs/>
          <w:sz w:val="20"/>
          <w:szCs w:val="20"/>
        </w:rPr>
        <w:t xml:space="preserve"> a budou ozdobou každé koupelny. 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Sušené </w:t>
      </w:r>
      <w:r>
        <w:rPr>
          <w:rFonts w:ascii="Arial" w:hAnsi="Arial" w:cs="Arial"/>
          <w:bCs/>
          <w:sz w:val="20"/>
          <w:szCs w:val="20"/>
        </w:rPr>
        <w:t xml:space="preserve">květiny a 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bylinky z vaší zahrádky můžete využít k výrobě </w:t>
      </w:r>
      <w:r w:rsidR="003A580E">
        <w:rPr>
          <w:rFonts w:ascii="Arial" w:hAnsi="Arial" w:cs="Arial"/>
          <w:bCs/>
          <w:sz w:val="20"/>
          <w:szCs w:val="20"/>
        </w:rPr>
        <w:t>vonných</w:t>
      </w:r>
      <w:r w:rsidR="003A580E" w:rsidRPr="009D5073">
        <w:rPr>
          <w:rFonts w:ascii="Arial" w:hAnsi="Arial" w:cs="Arial"/>
          <w:bCs/>
          <w:sz w:val="20"/>
          <w:szCs w:val="20"/>
        </w:rPr>
        <w:t xml:space="preserve"> 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sáčků nebo potpourri a s pomocí </w:t>
      </w:r>
      <w:r w:rsidR="000F0786">
        <w:rPr>
          <w:rFonts w:ascii="Arial" w:hAnsi="Arial" w:cs="Arial"/>
          <w:bCs/>
          <w:sz w:val="20"/>
          <w:szCs w:val="20"/>
        </w:rPr>
        <w:t>„</w:t>
      </w:r>
      <w:proofErr w:type="spellStart"/>
      <w:r w:rsidR="000F0786">
        <w:rPr>
          <w:rFonts w:ascii="Arial" w:hAnsi="Arial" w:cs="Arial"/>
          <w:bCs/>
          <w:sz w:val="20"/>
          <w:szCs w:val="20"/>
        </w:rPr>
        <w:t>pintorů</w:t>
      </w:r>
      <w:proofErr w:type="spellEnd"/>
      <w:r w:rsidR="000F0786">
        <w:rPr>
          <w:rFonts w:ascii="Arial" w:hAnsi="Arial" w:cs="Arial"/>
          <w:bCs/>
          <w:sz w:val="20"/>
          <w:szCs w:val="20"/>
        </w:rPr>
        <w:t>“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 vytvořit nádherné </w:t>
      </w:r>
      <w:r>
        <w:rPr>
          <w:rFonts w:ascii="Arial" w:hAnsi="Arial" w:cs="Arial"/>
          <w:bCs/>
          <w:sz w:val="20"/>
          <w:szCs w:val="20"/>
        </w:rPr>
        <w:t>popisky</w:t>
      </w:r>
      <w:r w:rsidR="009D5073" w:rsidRPr="009D5073">
        <w:rPr>
          <w:rFonts w:ascii="Arial" w:hAnsi="Arial" w:cs="Arial"/>
          <w:bCs/>
          <w:sz w:val="20"/>
          <w:szCs w:val="20"/>
        </w:rPr>
        <w:t>, kte</w:t>
      </w:r>
      <w:r>
        <w:rPr>
          <w:rFonts w:ascii="Arial" w:hAnsi="Arial" w:cs="Arial"/>
          <w:bCs/>
          <w:sz w:val="20"/>
          <w:szCs w:val="20"/>
        </w:rPr>
        <w:t>rými si vše přehledně označíte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. Kreativita s popisovači Pilot </w:t>
      </w:r>
      <w:proofErr w:type="spellStart"/>
      <w:r w:rsidR="009D5073" w:rsidRPr="009D5073">
        <w:rPr>
          <w:rFonts w:ascii="Arial" w:hAnsi="Arial" w:cs="Arial"/>
          <w:bCs/>
          <w:sz w:val="20"/>
          <w:szCs w:val="20"/>
        </w:rPr>
        <w:t>Pintor</w:t>
      </w:r>
      <w:proofErr w:type="spellEnd"/>
      <w:r w:rsidR="009D5073" w:rsidRPr="009D5073">
        <w:rPr>
          <w:rFonts w:ascii="Arial" w:hAnsi="Arial" w:cs="Arial"/>
          <w:bCs/>
          <w:sz w:val="20"/>
          <w:szCs w:val="20"/>
        </w:rPr>
        <w:t xml:space="preserve"> </w:t>
      </w:r>
      <w:r w:rsidR="0035189A">
        <w:rPr>
          <w:rFonts w:ascii="Arial" w:hAnsi="Arial" w:cs="Arial"/>
          <w:bCs/>
          <w:sz w:val="20"/>
          <w:szCs w:val="20"/>
        </w:rPr>
        <w:t>nezná hranic</w:t>
      </w:r>
      <w:r w:rsidR="009D5073" w:rsidRPr="009D5073">
        <w:rPr>
          <w:rFonts w:ascii="Arial" w:hAnsi="Arial" w:cs="Arial"/>
          <w:bCs/>
          <w:sz w:val="20"/>
          <w:szCs w:val="20"/>
        </w:rPr>
        <w:t xml:space="preserve"> a každý váš DIY projekt se stane skutečným uměleckým dílem.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35189A">
        <w:rPr>
          <w:rFonts w:ascii="Arial" w:hAnsi="Arial" w:cs="Arial"/>
          <w:bCs/>
          <w:sz w:val="20"/>
          <w:szCs w:val="20"/>
        </w:rPr>
        <w:t>Na výběr je z 30 pestrých a sytých barev, které</w:t>
      </w:r>
      <w:r>
        <w:rPr>
          <w:rFonts w:ascii="Arial" w:hAnsi="Arial" w:cs="Arial"/>
          <w:sz w:val="20"/>
          <w:szCs w:val="20"/>
        </w:rPr>
        <w:t xml:space="preserve"> </w:t>
      </w:r>
      <w:r w:rsidRPr="00211070">
        <w:rPr>
          <w:rFonts w:ascii="Arial" w:hAnsi="Arial" w:cs="Arial"/>
          <w:sz w:val="20"/>
          <w:szCs w:val="20"/>
        </w:rPr>
        <w:t xml:space="preserve">překryjí i ten nejtmavší nebo porézní podklad. </w:t>
      </w:r>
      <w:r w:rsidR="0035189A">
        <w:rPr>
          <w:rFonts w:ascii="Arial" w:hAnsi="Arial" w:cs="Arial"/>
          <w:sz w:val="20"/>
          <w:szCs w:val="20"/>
        </w:rPr>
        <w:t xml:space="preserve">Vybírejte z klasických, pastelových nebo metalových odstínů, pro odvážné je tu pak neonová řada nebo </w:t>
      </w:r>
      <w:r w:rsidR="00A554E4">
        <w:rPr>
          <w:rFonts w:ascii="Arial" w:hAnsi="Arial" w:cs="Arial"/>
          <w:sz w:val="20"/>
          <w:szCs w:val="20"/>
        </w:rPr>
        <w:t>„</w:t>
      </w:r>
      <w:proofErr w:type="spellStart"/>
      <w:r w:rsidR="0035189A">
        <w:rPr>
          <w:rFonts w:ascii="Arial" w:hAnsi="Arial" w:cs="Arial"/>
          <w:sz w:val="20"/>
          <w:szCs w:val="20"/>
        </w:rPr>
        <w:t>fun</w:t>
      </w:r>
      <w:proofErr w:type="spellEnd"/>
      <w:r w:rsidR="00A554E4">
        <w:rPr>
          <w:rFonts w:ascii="Arial" w:hAnsi="Arial" w:cs="Arial"/>
          <w:sz w:val="20"/>
          <w:szCs w:val="20"/>
        </w:rPr>
        <w:t>“</w:t>
      </w:r>
      <w:r w:rsidR="0035189A">
        <w:rPr>
          <w:rFonts w:ascii="Arial" w:hAnsi="Arial" w:cs="Arial"/>
          <w:sz w:val="20"/>
          <w:szCs w:val="20"/>
        </w:rPr>
        <w:t xml:space="preserve"> barvy. </w:t>
      </w:r>
      <w:r w:rsidRPr="00211070">
        <w:rPr>
          <w:rFonts w:ascii="Arial" w:hAnsi="Arial" w:cs="Arial"/>
          <w:sz w:val="20"/>
          <w:szCs w:val="20"/>
        </w:rPr>
        <w:t xml:space="preserve">Odolný hrot můžete volit </w:t>
      </w:r>
      <w:r w:rsidR="0035189A">
        <w:rPr>
          <w:rFonts w:ascii="Arial" w:hAnsi="Arial" w:cs="Arial"/>
          <w:sz w:val="20"/>
          <w:szCs w:val="20"/>
        </w:rPr>
        <w:t xml:space="preserve">hned </w:t>
      </w:r>
      <w:r w:rsidRPr="00211070">
        <w:rPr>
          <w:rFonts w:ascii="Arial" w:hAnsi="Arial" w:cs="Arial"/>
          <w:sz w:val="20"/>
          <w:szCs w:val="20"/>
        </w:rPr>
        <w:t xml:space="preserve">ze </w:t>
      </w:r>
      <w:r>
        <w:rPr>
          <w:rFonts w:ascii="Arial" w:hAnsi="Arial" w:cs="Arial"/>
          <w:sz w:val="20"/>
          <w:szCs w:val="20"/>
        </w:rPr>
        <w:t>čtyř</w:t>
      </w:r>
      <w:r w:rsidRPr="00211070">
        <w:rPr>
          <w:rFonts w:ascii="Arial" w:hAnsi="Arial" w:cs="Arial"/>
          <w:sz w:val="20"/>
          <w:szCs w:val="20"/>
        </w:rPr>
        <w:t xml:space="preserve"> velikostí – </w:t>
      </w:r>
      <w:r>
        <w:rPr>
          <w:rFonts w:ascii="Arial" w:hAnsi="Arial" w:cs="Arial"/>
          <w:sz w:val="20"/>
          <w:szCs w:val="20"/>
        </w:rPr>
        <w:t xml:space="preserve">extra tenký se šíří stopy 0,7 mm, </w:t>
      </w:r>
      <w:r w:rsidRPr="00211070">
        <w:rPr>
          <w:rFonts w:ascii="Arial" w:hAnsi="Arial" w:cs="Arial"/>
          <w:sz w:val="20"/>
          <w:szCs w:val="20"/>
        </w:rPr>
        <w:t>tenký s</w:t>
      </w:r>
      <w:r>
        <w:rPr>
          <w:rFonts w:ascii="Arial" w:hAnsi="Arial" w:cs="Arial"/>
          <w:sz w:val="20"/>
          <w:szCs w:val="20"/>
        </w:rPr>
        <w:t>e</w:t>
      </w:r>
      <w:r w:rsidRPr="00211070">
        <w:rPr>
          <w:rFonts w:ascii="Arial" w:hAnsi="Arial" w:cs="Arial"/>
          <w:sz w:val="20"/>
          <w:szCs w:val="20"/>
        </w:rPr>
        <w:t xml:space="preserve"> šíří stopy </w:t>
      </w:r>
      <w:r>
        <w:rPr>
          <w:rFonts w:ascii="Arial" w:hAnsi="Arial" w:cs="Arial"/>
          <w:sz w:val="20"/>
          <w:szCs w:val="20"/>
        </w:rPr>
        <w:t>1,5</w:t>
      </w:r>
      <w:r w:rsidRPr="00211070">
        <w:rPr>
          <w:rFonts w:ascii="Arial" w:hAnsi="Arial" w:cs="Arial"/>
          <w:sz w:val="20"/>
          <w:szCs w:val="20"/>
        </w:rPr>
        <w:t xml:space="preserve"> mm</w:t>
      </w:r>
      <w:r>
        <w:rPr>
          <w:rFonts w:ascii="Arial" w:hAnsi="Arial" w:cs="Arial"/>
          <w:sz w:val="20"/>
          <w:szCs w:val="20"/>
        </w:rPr>
        <w:t>,</w:t>
      </w:r>
      <w:r w:rsidRPr="00211070">
        <w:rPr>
          <w:rFonts w:ascii="Arial" w:hAnsi="Arial" w:cs="Arial"/>
          <w:sz w:val="20"/>
          <w:szCs w:val="20"/>
        </w:rPr>
        <w:t xml:space="preserve"> střední s</w:t>
      </w:r>
      <w:r>
        <w:rPr>
          <w:rFonts w:ascii="Arial" w:hAnsi="Arial" w:cs="Arial"/>
          <w:sz w:val="20"/>
          <w:szCs w:val="20"/>
        </w:rPr>
        <w:t>e</w:t>
      </w:r>
      <w:r w:rsidRPr="00211070">
        <w:rPr>
          <w:rFonts w:ascii="Arial" w:hAnsi="Arial" w:cs="Arial"/>
          <w:sz w:val="20"/>
          <w:szCs w:val="20"/>
        </w:rPr>
        <w:t xml:space="preserve"> šíří stopy </w:t>
      </w:r>
      <w:r>
        <w:rPr>
          <w:rFonts w:ascii="Arial" w:hAnsi="Arial" w:cs="Arial"/>
          <w:sz w:val="20"/>
          <w:szCs w:val="20"/>
        </w:rPr>
        <w:t>2,2</w:t>
      </w:r>
      <w:r w:rsidRPr="00211070">
        <w:rPr>
          <w:rFonts w:ascii="Arial" w:hAnsi="Arial" w:cs="Arial"/>
          <w:sz w:val="20"/>
          <w:szCs w:val="20"/>
        </w:rPr>
        <w:t xml:space="preserve"> mm</w:t>
      </w:r>
      <w:r>
        <w:rPr>
          <w:rFonts w:ascii="Arial" w:hAnsi="Arial" w:cs="Arial"/>
          <w:sz w:val="20"/>
          <w:szCs w:val="20"/>
        </w:rPr>
        <w:t xml:space="preserve"> a extra silný se šíří stopy 8,0 mm. Na popisování skleniček a dóz se nejvíce hodí první tři z uvedených. </w:t>
      </w:r>
      <w:r w:rsidR="00DD77D5">
        <w:rPr>
          <w:rFonts w:ascii="Arial" w:hAnsi="Arial" w:cs="Arial"/>
          <w:sz w:val="20"/>
          <w:szCs w:val="20"/>
        </w:rPr>
        <w:t>Popusťte uzdu fantazii a vneste</w:t>
      </w:r>
      <w:r>
        <w:rPr>
          <w:rFonts w:ascii="Arial" w:hAnsi="Arial" w:cs="Arial"/>
          <w:sz w:val="20"/>
          <w:szCs w:val="20"/>
        </w:rPr>
        <w:t xml:space="preserve"> do svého </w:t>
      </w:r>
      <w:proofErr w:type="spellStart"/>
      <w:r>
        <w:rPr>
          <w:rFonts w:ascii="Arial" w:hAnsi="Arial" w:cs="Arial"/>
          <w:sz w:val="20"/>
          <w:szCs w:val="20"/>
        </w:rPr>
        <w:t>beauty</w:t>
      </w:r>
      <w:proofErr w:type="spellEnd"/>
      <w:r>
        <w:rPr>
          <w:rFonts w:ascii="Arial" w:hAnsi="Arial" w:cs="Arial"/>
          <w:sz w:val="20"/>
          <w:szCs w:val="20"/>
        </w:rPr>
        <w:t xml:space="preserve"> světa </w:t>
      </w:r>
      <w:r w:rsidR="00DD77D5">
        <w:rPr>
          <w:rFonts w:ascii="Arial" w:hAnsi="Arial" w:cs="Arial"/>
          <w:sz w:val="20"/>
          <w:szCs w:val="20"/>
        </w:rPr>
        <w:t xml:space="preserve">originalitu </w:t>
      </w:r>
      <w:r>
        <w:rPr>
          <w:rFonts w:ascii="Arial" w:hAnsi="Arial" w:cs="Arial"/>
          <w:sz w:val="20"/>
          <w:szCs w:val="20"/>
        </w:rPr>
        <w:t xml:space="preserve">s popisovači Pilot </w:t>
      </w:r>
      <w:proofErr w:type="spellStart"/>
      <w:r>
        <w:rPr>
          <w:rFonts w:ascii="Arial" w:hAnsi="Arial" w:cs="Arial"/>
          <w:sz w:val="20"/>
          <w:szCs w:val="20"/>
        </w:rPr>
        <w:t>Pintor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r w:rsidR="00575A65" w:rsidRPr="00575A65">
        <w:rPr>
          <w:rFonts w:ascii="Arial" w:hAnsi="Arial" w:cs="Arial"/>
          <w:b/>
          <w:bCs/>
          <w:sz w:val="20"/>
          <w:szCs w:val="20"/>
        </w:rPr>
        <w:t xml:space="preserve">Koupíte je od 70 Kč za kus. </w:t>
      </w:r>
    </w:p>
    <w:p w14:paraId="61F8CB0E" w14:textId="433D652F" w:rsidR="00575A65" w:rsidRDefault="00C03768" w:rsidP="004704B2">
      <w:pPr>
        <w:jc w:val="both"/>
        <w:rPr>
          <w:rFonts w:ascii="Arial" w:hAnsi="Arial" w:cs="Arial"/>
          <w:sz w:val="20"/>
          <w:szCs w:val="20"/>
        </w:rPr>
      </w:pPr>
      <w:r w:rsidRPr="00C03768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238D58E7" wp14:editId="3285D284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290320" cy="863600"/>
            <wp:effectExtent l="0" t="0" r="5080" b="0"/>
            <wp:wrapTight wrapText="bothSides">
              <wp:wrapPolygon edited="0">
                <wp:start x="0" y="0"/>
                <wp:lineTo x="0" y="20965"/>
                <wp:lineTo x="21366" y="20965"/>
                <wp:lineTo x="2136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15C2" w14:textId="60449CBA" w:rsidR="00C03768" w:rsidRDefault="00C03768" w:rsidP="004704B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11070">
        <w:rPr>
          <w:rFonts w:ascii="Arial" w:hAnsi="Arial" w:cs="Arial"/>
          <w:b/>
          <w:bCs/>
          <w:sz w:val="20"/>
          <w:szCs w:val="20"/>
        </w:rPr>
        <w:t>TIP</w:t>
      </w:r>
      <w:r>
        <w:rPr>
          <w:rFonts w:ascii="Arial" w:hAnsi="Arial" w:cs="Arial"/>
          <w:b/>
          <w:bCs/>
          <w:sz w:val="20"/>
          <w:szCs w:val="20"/>
        </w:rPr>
        <w:t>!</w:t>
      </w:r>
    </w:p>
    <w:p w14:paraId="01B7A07B" w14:textId="3E07540A" w:rsidR="00C03768" w:rsidRPr="00C03768" w:rsidRDefault="00575A65" w:rsidP="00C0376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Kreativní můžete být i s předpřipravenými sadami Pilot </w:t>
      </w:r>
      <w:proofErr w:type="spellStart"/>
      <w:r>
        <w:rPr>
          <w:rFonts w:ascii="Arial" w:hAnsi="Arial" w:cs="Arial"/>
          <w:sz w:val="20"/>
          <w:szCs w:val="20"/>
        </w:rPr>
        <w:t>Pintor</w:t>
      </w:r>
      <w:proofErr w:type="spellEnd"/>
      <w:r w:rsidR="00E15B00">
        <w:rPr>
          <w:rFonts w:ascii="Arial" w:hAnsi="Arial" w:cs="Arial"/>
          <w:sz w:val="20"/>
          <w:szCs w:val="20"/>
        </w:rPr>
        <w:t>, jejichž součástí jsou</w:t>
      </w:r>
      <w:r w:rsidR="00966B3F">
        <w:rPr>
          <w:rFonts w:ascii="Arial" w:hAnsi="Arial" w:cs="Arial"/>
          <w:sz w:val="20"/>
          <w:szCs w:val="20"/>
        </w:rPr>
        <w:t> drobn</w:t>
      </w:r>
      <w:r w:rsidR="00E15B00">
        <w:rPr>
          <w:rFonts w:ascii="Arial" w:hAnsi="Arial" w:cs="Arial"/>
          <w:sz w:val="20"/>
          <w:szCs w:val="20"/>
        </w:rPr>
        <w:t>é</w:t>
      </w:r>
      <w:r w:rsidR="00966B3F">
        <w:rPr>
          <w:rFonts w:ascii="Arial" w:hAnsi="Arial" w:cs="Arial"/>
          <w:sz w:val="20"/>
          <w:szCs w:val="20"/>
        </w:rPr>
        <w:t xml:space="preserve"> </w:t>
      </w:r>
      <w:r w:rsidR="00C03768">
        <w:rPr>
          <w:rFonts w:ascii="Arial" w:hAnsi="Arial" w:cs="Arial"/>
          <w:sz w:val="20"/>
          <w:szCs w:val="20"/>
        </w:rPr>
        <w:t>předměty</w:t>
      </w:r>
      <w:r w:rsidR="00966B3F">
        <w:rPr>
          <w:rFonts w:ascii="Arial" w:hAnsi="Arial" w:cs="Arial"/>
          <w:sz w:val="20"/>
          <w:szCs w:val="20"/>
        </w:rPr>
        <w:t xml:space="preserve"> k</w:t>
      </w:r>
      <w:r w:rsidR="00C03768">
        <w:rPr>
          <w:rFonts w:ascii="Arial" w:hAnsi="Arial" w:cs="Arial"/>
          <w:sz w:val="20"/>
          <w:szCs w:val="20"/>
        </w:rPr>
        <w:t> </w:t>
      </w:r>
      <w:r w:rsidR="00966B3F">
        <w:rPr>
          <w:rFonts w:ascii="Arial" w:hAnsi="Arial" w:cs="Arial"/>
          <w:sz w:val="20"/>
          <w:szCs w:val="20"/>
        </w:rPr>
        <w:t>dotvoření</w:t>
      </w:r>
      <w:r w:rsidR="00C03768">
        <w:rPr>
          <w:rFonts w:ascii="Arial" w:hAnsi="Arial" w:cs="Arial"/>
          <w:sz w:val="20"/>
          <w:szCs w:val="20"/>
        </w:rPr>
        <w:t xml:space="preserve">. Udělejte radost sobě nebo </w:t>
      </w:r>
      <w:r w:rsidR="008C3E05">
        <w:rPr>
          <w:rFonts w:ascii="Arial" w:hAnsi="Arial" w:cs="Arial"/>
          <w:sz w:val="20"/>
          <w:szCs w:val="20"/>
        </w:rPr>
        <w:t>svým blízkým</w:t>
      </w:r>
      <w:r w:rsidR="00C03768">
        <w:rPr>
          <w:rFonts w:ascii="Arial" w:hAnsi="Arial" w:cs="Arial"/>
          <w:sz w:val="20"/>
          <w:szCs w:val="20"/>
        </w:rPr>
        <w:t xml:space="preserve">, díky návodům se umělcem stane i ten největší nešika! </w:t>
      </w:r>
      <w:r w:rsidR="00C03768" w:rsidRPr="00211070">
        <w:rPr>
          <w:rFonts w:ascii="Arial" w:hAnsi="Arial" w:cs="Arial"/>
          <w:b/>
          <w:bCs/>
          <w:sz w:val="20"/>
          <w:szCs w:val="20"/>
        </w:rPr>
        <w:t xml:space="preserve">Postupy, nápady a další tipy </w:t>
      </w:r>
      <w:r w:rsidR="00C03768">
        <w:rPr>
          <w:rFonts w:ascii="Arial" w:hAnsi="Arial" w:cs="Arial"/>
          <w:b/>
          <w:bCs/>
          <w:sz w:val="20"/>
          <w:szCs w:val="20"/>
        </w:rPr>
        <w:t xml:space="preserve">na použití </w:t>
      </w:r>
      <w:r w:rsidR="00C03768" w:rsidRPr="00211070">
        <w:rPr>
          <w:rFonts w:ascii="Arial" w:hAnsi="Arial" w:cs="Arial"/>
          <w:b/>
          <w:bCs/>
          <w:sz w:val="20"/>
          <w:szCs w:val="20"/>
        </w:rPr>
        <w:t xml:space="preserve">najdete na </w:t>
      </w:r>
      <w:hyperlink r:id="rId11" w:history="1">
        <w:r w:rsidR="00C03768" w:rsidRPr="007064C0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www.pilot-pintor.eu</w:t>
        </w:r>
      </w:hyperlink>
      <w:r w:rsidR="00C03768">
        <w:rPr>
          <w:rFonts w:ascii="Arial" w:hAnsi="Arial" w:cs="Arial"/>
          <w:b/>
          <w:bCs/>
          <w:sz w:val="20"/>
          <w:szCs w:val="20"/>
        </w:rPr>
        <w:t>.</w:t>
      </w:r>
    </w:p>
    <w:p w14:paraId="72F6D0DD" w14:textId="77777777" w:rsidR="00C03768" w:rsidRDefault="00C03768" w:rsidP="004704B2">
      <w:pPr>
        <w:jc w:val="both"/>
        <w:rPr>
          <w:rFonts w:ascii="Arial" w:hAnsi="Arial" w:cs="Arial"/>
          <w:sz w:val="20"/>
          <w:szCs w:val="20"/>
        </w:rPr>
      </w:pPr>
    </w:p>
    <w:p w14:paraId="3F3B717F" w14:textId="77777777" w:rsidR="00C03768" w:rsidRDefault="00C03768" w:rsidP="00CC2219">
      <w:pPr>
        <w:jc w:val="both"/>
        <w:rPr>
          <w:rFonts w:ascii="Arial" w:hAnsi="Arial" w:cs="Arial"/>
          <w:b/>
          <w:sz w:val="20"/>
          <w:szCs w:val="20"/>
        </w:rPr>
      </w:pPr>
    </w:p>
    <w:p w14:paraId="6263B5CE" w14:textId="2777EFE8" w:rsidR="00C061BC" w:rsidRPr="00211070" w:rsidRDefault="00C061BC" w:rsidP="00CC2219">
      <w:pPr>
        <w:jc w:val="both"/>
        <w:rPr>
          <w:rFonts w:ascii="Arial" w:hAnsi="Arial" w:cs="Arial"/>
          <w:b/>
          <w:sz w:val="20"/>
          <w:szCs w:val="20"/>
        </w:rPr>
      </w:pPr>
      <w:r w:rsidRPr="00211070">
        <w:rPr>
          <w:rFonts w:ascii="Arial" w:hAnsi="Arial" w:cs="Arial"/>
          <w:b/>
          <w:sz w:val="20"/>
          <w:szCs w:val="20"/>
        </w:rPr>
        <w:t xml:space="preserve">Organizace </w:t>
      </w:r>
      <w:r w:rsidR="00857667">
        <w:rPr>
          <w:rFonts w:ascii="Arial" w:hAnsi="Arial" w:cs="Arial"/>
          <w:b/>
          <w:sz w:val="20"/>
          <w:szCs w:val="20"/>
        </w:rPr>
        <w:t>v dílně</w:t>
      </w:r>
    </w:p>
    <w:p w14:paraId="681F3934" w14:textId="49DA7884" w:rsidR="00E90CF3" w:rsidRDefault="00C85278" w:rsidP="00E3115F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Každý kutil </w:t>
      </w:r>
      <w:r w:rsidR="00683D1A">
        <w:rPr>
          <w:rFonts w:ascii="Arial" w:hAnsi="Arial" w:cs="Arial"/>
          <w:bCs/>
          <w:sz w:val="20"/>
          <w:szCs w:val="20"/>
        </w:rPr>
        <w:t xml:space="preserve">ve svém království </w:t>
      </w:r>
      <w:r>
        <w:rPr>
          <w:rFonts w:ascii="Arial" w:hAnsi="Arial" w:cs="Arial"/>
          <w:bCs/>
          <w:sz w:val="20"/>
          <w:szCs w:val="20"/>
        </w:rPr>
        <w:t>uvítá</w:t>
      </w:r>
      <w:r w:rsidR="00C65A35">
        <w:rPr>
          <w:rFonts w:ascii="Arial" w:hAnsi="Arial" w:cs="Arial"/>
          <w:bCs/>
          <w:sz w:val="20"/>
          <w:szCs w:val="20"/>
        </w:rPr>
        <w:t xml:space="preserve"> pořádek a řád, aby </w:t>
      </w:r>
      <w:r>
        <w:rPr>
          <w:rFonts w:ascii="Arial" w:hAnsi="Arial" w:cs="Arial"/>
          <w:bCs/>
          <w:sz w:val="20"/>
          <w:szCs w:val="20"/>
        </w:rPr>
        <w:t xml:space="preserve">při </w:t>
      </w:r>
      <w:r w:rsidR="00E90CF3">
        <w:rPr>
          <w:rFonts w:ascii="Arial" w:hAnsi="Arial" w:cs="Arial"/>
          <w:bCs/>
          <w:sz w:val="20"/>
          <w:szCs w:val="20"/>
        </w:rPr>
        <w:t>tvoření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E90CF3">
        <w:rPr>
          <w:rFonts w:ascii="Arial" w:hAnsi="Arial" w:cs="Arial"/>
          <w:bCs/>
          <w:sz w:val="20"/>
          <w:szCs w:val="20"/>
        </w:rPr>
        <w:t xml:space="preserve">vždy </w:t>
      </w:r>
      <w:r w:rsidR="00C65A35">
        <w:rPr>
          <w:rFonts w:ascii="Arial" w:hAnsi="Arial" w:cs="Arial"/>
          <w:bCs/>
          <w:sz w:val="20"/>
          <w:szCs w:val="20"/>
        </w:rPr>
        <w:t xml:space="preserve">rychle </w:t>
      </w:r>
      <w:r w:rsidR="00E90CF3">
        <w:rPr>
          <w:rFonts w:ascii="Arial" w:hAnsi="Arial" w:cs="Arial"/>
          <w:bCs/>
          <w:sz w:val="20"/>
          <w:szCs w:val="20"/>
        </w:rPr>
        <w:t>našel</w:t>
      </w:r>
      <w:r w:rsidR="00C65A35">
        <w:rPr>
          <w:rFonts w:ascii="Arial" w:hAnsi="Arial" w:cs="Arial"/>
          <w:bCs/>
          <w:sz w:val="20"/>
          <w:szCs w:val="20"/>
        </w:rPr>
        <w:t xml:space="preserve"> to</w:t>
      </w:r>
      <w:r w:rsidR="00E90CF3">
        <w:rPr>
          <w:rFonts w:ascii="Arial" w:hAnsi="Arial" w:cs="Arial"/>
          <w:bCs/>
          <w:sz w:val="20"/>
          <w:szCs w:val="20"/>
        </w:rPr>
        <w:t xml:space="preserve">, co zrovna potřebuje. </w:t>
      </w:r>
      <w:r w:rsidRPr="00C85278">
        <w:rPr>
          <w:rFonts w:ascii="Arial" w:hAnsi="Arial" w:cs="Arial"/>
          <w:bCs/>
          <w:sz w:val="20"/>
          <w:szCs w:val="20"/>
        </w:rPr>
        <w:t>Popisovače Pilot jsou ideálním pomocníkem do každé dílny, ať už jde o organizaci šroubků</w:t>
      </w:r>
      <w:r w:rsidR="00E90CF3">
        <w:rPr>
          <w:rFonts w:ascii="Arial" w:hAnsi="Arial" w:cs="Arial"/>
          <w:bCs/>
          <w:sz w:val="20"/>
          <w:szCs w:val="20"/>
        </w:rPr>
        <w:t xml:space="preserve"> a matiček</w:t>
      </w:r>
      <w:r w:rsidRPr="00C85278">
        <w:rPr>
          <w:rFonts w:ascii="Arial" w:hAnsi="Arial" w:cs="Arial"/>
          <w:bCs/>
          <w:sz w:val="20"/>
          <w:szCs w:val="20"/>
        </w:rPr>
        <w:t xml:space="preserve"> a dalšího </w:t>
      </w:r>
      <w:r w:rsidR="00E90CF3">
        <w:rPr>
          <w:rFonts w:ascii="Arial" w:hAnsi="Arial" w:cs="Arial"/>
          <w:bCs/>
          <w:sz w:val="20"/>
          <w:szCs w:val="20"/>
        </w:rPr>
        <w:t>drobného materiálu či nářadí</w:t>
      </w:r>
      <w:r w:rsidRPr="00C85278">
        <w:rPr>
          <w:rFonts w:ascii="Arial" w:hAnsi="Arial" w:cs="Arial"/>
          <w:bCs/>
          <w:sz w:val="20"/>
          <w:szCs w:val="20"/>
        </w:rPr>
        <w:t xml:space="preserve">, nebo o </w:t>
      </w:r>
      <w:r w:rsidR="00E90CF3">
        <w:rPr>
          <w:rFonts w:ascii="Arial" w:hAnsi="Arial" w:cs="Arial"/>
          <w:bCs/>
          <w:sz w:val="20"/>
          <w:szCs w:val="20"/>
        </w:rPr>
        <w:t>tvorbu vlastních</w:t>
      </w:r>
      <w:r w:rsidRPr="00C85278">
        <w:rPr>
          <w:rFonts w:ascii="Arial" w:hAnsi="Arial" w:cs="Arial"/>
          <w:bCs/>
          <w:sz w:val="20"/>
          <w:szCs w:val="20"/>
        </w:rPr>
        <w:t xml:space="preserve"> DIY projekt</w:t>
      </w:r>
      <w:r w:rsidR="00E90CF3">
        <w:rPr>
          <w:rFonts w:ascii="Arial" w:hAnsi="Arial" w:cs="Arial"/>
          <w:bCs/>
          <w:sz w:val="20"/>
          <w:szCs w:val="20"/>
        </w:rPr>
        <w:t>ů</w:t>
      </w:r>
      <w:r w:rsidRPr="00C85278">
        <w:rPr>
          <w:rFonts w:ascii="Arial" w:hAnsi="Arial" w:cs="Arial"/>
          <w:bCs/>
          <w:sz w:val="20"/>
          <w:szCs w:val="20"/>
        </w:rPr>
        <w:t>. Díky těmto kvalitním popisovačům</w:t>
      </w:r>
      <w:r w:rsidR="00E90CF3">
        <w:rPr>
          <w:rFonts w:ascii="Arial" w:hAnsi="Arial" w:cs="Arial"/>
          <w:bCs/>
          <w:sz w:val="20"/>
          <w:szCs w:val="20"/>
        </w:rPr>
        <w:t xml:space="preserve">, které se skvěle hodí </w:t>
      </w:r>
      <w:r w:rsidR="00362D5B">
        <w:rPr>
          <w:rFonts w:ascii="Arial" w:hAnsi="Arial" w:cs="Arial"/>
          <w:bCs/>
          <w:sz w:val="20"/>
          <w:szCs w:val="20"/>
        </w:rPr>
        <w:t xml:space="preserve">na </w:t>
      </w:r>
      <w:r w:rsidR="00E90CF3">
        <w:rPr>
          <w:rFonts w:ascii="Arial" w:hAnsi="Arial" w:cs="Arial"/>
          <w:bCs/>
          <w:sz w:val="20"/>
          <w:szCs w:val="20"/>
        </w:rPr>
        <w:t>všech</w:t>
      </w:r>
      <w:r w:rsidR="00362D5B">
        <w:rPr>
          <w:rFonts w:ascii="Arial" w:hAnsi="Arial" w:cs="Arial"/>
          <w:bCs/>
          <w:sz w:val="20"/>
          <w:szCs w:val="20"/>
        </w:rPr>
        <w:t>ny</w:t>
      </w:r>
      <w:r w:rsidR="00E90CF3">
        <w:rPr>
          <w:rFonts w:ascii="Arial" w:hAnsi="Arial" w:cs="Arial"/>
          <w:bCs/>
          <w:sz w:val="20"/>
          <w:szCs w:val="20"/>
        </w:rPr>
        <w:t xml:space="preserve"> možn</w:t>
      </w:r>
      <w:r w:rsidR="00362D5B">
        <w:rPr>
          <w:rFonts w:ascii="Arial" w:hAnsi="Arial" w:cs="Arial"/>
          <w:bCs/>
          <w:sz w:val="20"/>
          <w:szCs w:val="20"/>
        </w:rPr>
        <w:t>é</w:t>
      </w:r>
      <w:r w:rsidR="00E90CF3">
        <w:rPr>
          <w:rFonts w:ascii="Arial" w:hAnsi="Arial" w:cs="Arial"/>
          <w:bCs/>
          <w:sz w:val="20"/>
          <w:szCs w:val="20"/>
        </w:rPr>
        <w:t xml:space="preserve"> povrch</w:t>
      </w:r>
      <w:r w:rsidR="00362D5B">
        <w:rPr>
          <w:rFonts w:ascii="Arial" w:hAnsi="Arial" w:cs="Arial"/>
          <w:bCs/>
          <w:sz w:val="20"/>
          <w:szCs w:val="20"/>
        </w:rPr>
        <w:t>y</w:t>
      </w:r>
      <w:r w:rsidR="00E90CF3">
        <w:rPr>
          <w:rFonts w:ascii="Arial" w:hAnsi="Arial" w:cs="Arial"/>
          <w:bCs/>
          <w:sz w:val="20"/>
          <w:szCs w:val="20"/>
        </w:rPr>
        <w:t xml:space="preserve">, </w:t>
      </w:r>
      <w:r w:rsidRPr="00C85278">
        <w:rPr>
          <w:rFonts w:ascii="Arial" w:hAnsi="Arial" w:cs="Arial"/>
          <w:bCs/>
          <w:sz w:val="20"/>
          <w:szCs w:val="20"/>
        </w:rPr>
        <w:t>můžete snadno a trvale označit krabičky</w:t>
      </w:r>
      <w:r w:rsidR="00E90CF3">
        <w:rPr>
          <w:rFonts w:ascii="Arial" w:hAnsi="Arial" w:cs="Arial"/>
          <w:bCs/>
          <w:sz w:val="20"/>
          <w:szCs w:val="20"/>
        </w:rPr>
        <w:t>, šuplíky</w:t>
      </w:r>
      <w:r w:rsidRPr="00C85278">
        <w:rPr>
          <w:rFonts w:ascii="Arial" w:hAnsi="Arial" w:cs="Arial"/>
          <w:bCs/>
          <w:sz w:val="20"/>
          <w:szCs w:val="20"/>
        </w:rPr>
        <w:t xml:space="preserve"> a přihrádky.</w:t>
      </w:r>
    </w:p>
    <w:p w14:paraId="22677182" w14:textId="6B33F71D" w:rsidR="00E90CF3" w:rsidRDefault="00E90CF3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7525EE65" w14:textId="02E682AE" w:rsidR="00E90CF3" w:rsidRDefault="00C65A35" w:rsidP="00E3115F">
      <w:pPr>
        <w:jc w:val="both"/>
        <w:rPr>
          <w:rStyle w:val="Siln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90CF3">
        <w:rPr>
          <w:rFonts w:ascii="Arial" w:hAnsi="Arial" w:cs="Arial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1" allowOverlap="1" wp14:anchorId="43E653F8" wp14:editId="1EF4F475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187007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343" y="21230"/>
                <wp:lineTo x="2134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278" w:rsidRPr="00C85278">
        <w:rPr>
          <w:rFonts w:ascii="Arial" w:hAnsi="Arial" w:cs="Arial"/>
          <w:bCs/>
          <w:sz w:val="20"/>
          <w:szCs w:val="20"/>
        </w:rPr>
        <w:t xml:space="preserve">Zvláště užitečný je popisovač </w:t>
      </w:r>
      <w:hyperlink r:id="rId13" w:history="1">
        <w:r w:rsidR="00E90CF3" w:rsidRPr="00F43EAD">
          <w:rPr>
            <w:rStyle w:val="Hypertextovodkaz"/>
            <w:rFonts w:ascii="Arial" w:hAnsi="Arial" w:cs="Arial"/>
            <w:b/>
            <w:bCs/>
            <w:sz w:val="20"/>
            <w:szCs w:val="20"/>
          </w:rPr>
          <w:t xml:space="preserve">Pilot </w:t>
        </w:r>
        <w:proofErr w:type="spellStart"/>
        <w:r w:rsidR="00C85278" w:rsidRPr="00F43EAD">
          <w:rPr>
            <w:rStyle w:val="Hypertextovodkaz"/>
            <w:rFonts w:ascii="Arial" w:hAnsi="Arial" w:cs="Arial"/>
            <w:b/>
            <w:bCs/>
            <w:sz w:val="20"/>
            <w:szCs w:val="20"/>
          </w:rPr>
          <w:t>Twin</w:t>
        </w:r>
        <w:proofErr w:type="spellEnd"/>
        <w:r w:rsidR="00C85278" w:rsidRPr="00F43EAD">
          <w:rPr>
            <w:rStyle w:val="Hypertextovodkaz"/>
            <w:rFonts w:ascii="Arial" w:hAnsi="Arial" w:cs="Arial"/>
            <w:b/>
            <w:bCs/>
            <w:sz w:val="20"/>
            <w:szCs w:val="20"/>
          </w:rPr>
          <w:t xml:space="preserve"> Marker</w:t>
        </w:r>
      </w:hyperlink>
      <w:r w:rsidR="00C85278" w:rsidRPr="00C85278">
        <w:rPr>
          <w:rFonts w:ascii="Arial" w:hAnsi="Arial" w:cs="Arial"/>
          <w:bCs/>
          <w:sz w:val="20"/>
          <w:szCs w:val="20"/>
        </w:rPr>
        <w:t xml:space="preserve">, který díky dvěma různým hrotům </w:t>
      </w:r>
      <w:r w:rsidR="00362D5B">
        <w:rPr>
          <w:rFonts w:ascii="Arial" w:hAnsi="Arial" w:cs="Arial"/>
          <w:bCs/>
          <w:sz w:val="20"/>
          <w:szCs w:val="20"/>
        </w:rPr>
        <w:t>(</w:t>
      </w:r>
      <w:r w:rsidR="00E90CF3">
        <w:rPr>
          <w:rFonts w:ascii="Arial" w:hAnsi="Arial" w:cs="Arial"/>
          <w:bCs/>
          <w:sz w:val="20"/>
          <w:szCs w:val="20"/>
        </w:rPr>
        <w:t>s tenkou a extra tenkou stopou</w:t>
      </w:r>
      <w:r w:rsidR="00362D5B">
        <w:rPr>
          <w:rFonts w:ascii="Arial" w:hAnsi="Arial" w:cs="Arial"/>
          <w:bCs/>
          <w:sz w:val="20"/>
          <w:szCs w:val="20"/>
        </w:rPr>
        <w:t>)</w:t>
      </w:r>
      <w:r w:rsidR="00E90CF3">
        <w:rPr>
          <w:rFonts w:ascii="Arial" w:hAnsi="Arial" w:cs="Arial"/>
          <w:bCs/>
          <w:sz w:val="20"/>
          <w:szCs w:val="20"/>
        </w:rPr>
        <w:t xml:space="preserve"> </w:t>
      </w:r>
      <w:r w:rsidR="00C85278" w:rsidRPr="00C85278">
        <w:rPr>
          <w:rFonts w:ascii="Arial" w:hAnsi="Arial" w:cs="Arial"/>
          <w:bCs/>
          <w:sz w:val="20"/>
          <w:szCs w:val="20"/>
        </w:rPr>
        <w:t>umožňuje přesné a detailní nákresy projektů.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Tento 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univerzální permanentní 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popisovač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neobsahuje toxická rozpouštědla a jeho inkoust je rychleschnoucí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 odolný proti vodě a světlu. </w:t>
      </w:r>
      <w:proofErr w:type="spellStart"/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Twin</w:t>
      </w:r>
      <w:proofErr w:type="spellEnd"/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Marker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je součástí produktové řady </w:t>
      </w:r>
      <w:proofErr w:type="spellStart"/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Begreen</w:t>
      </w:r>
      <w:proofErr w:type="spellEnd"/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vyrobené z recyklovaného plastu, takže je i šetrný k životnímu prostředí. </w:t>
      </w:r>
      <w:r w:rsidR="00E90CF3" w:rsidRPr="00E90CF3">
        <w:rPr>
          <w:rStyle w:val="Siln"/>
          <w:rFonts w:ascii="Arial" w:hAnsi="Arial" w:cs="Arial"/>
          <w:color w:val="000000"/>
          <w:sz w:val="20"/>
          <w:szCs w:val="20"/>
          <w:shd w:val="clear" w:color="auto" w:fill="FFFFFF"/>
        </w:rPr>
        <w:t>K dostání je v černé, modré a červené barvě za 60,30 Kč.</w:t>
      </w:r>
    </w:p>
    <w:p w14:paraId="2B57EAF7" w14:textId="77777777" w:rsidR="00E90CF3" w:rsidRDefault="00E90CF3" w:rsidP="00E3115F">
      <w:pPr>
        <w:jc w:val="both"/>
        <w:rPr>
          <w:rStyle w:val="Siln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55DC714" w14:textId="35A609C4" w:rsidR="00E90CF3" w:rsidRPr="00E90CF3" w:rsidRDefault="0051657C" w:rsidP="00E3115F">
      <w:pPr>
        <w:jc w:val="both"/>
        <w:rPr>
          <w:rFonts w:ascii="Arial" w:hAnsi="Arial" w:cs="Arial"/>
          <w:bCs/>
          <w:sz w:val="18"/>
          <w:szCs w:val="18"/>
        </w:rPr>
      </w:pPr>
      <w:r w:rsidRPr="009F7E0B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83840" behindDoc="1" locked="0" layoutInCell="1" allowOverlap="1" wp14:anchorId="1A60556A" wp14:editId="77AB52F1">
            <wp:simplePos x="0" y="0"/>
            <wp:positionH relativeFrom="margin">
              <wp:posOffset>-25400</wp:posOffset>
            </wp:positionH>
            <wp:positionV relativeFrom="paragraph">
              <wp:posOffset>52705</wp:posOffset>
            </wp:positionV>
            <wp:extent cx="1213743" cy="1692000"/>
            <wp:effectExtent l="0" t="0" r="5715" b="3810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4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Permanentní popisovače Pilot s označením 100 a 400 zvládnou všechny povrchy</w:t>
      </w:r>
      <w:r w:rsidR="000F0786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odolávají</w:t>
      </w:r>
      <w:r w:rsidR="009F7E0B" w:rsidRPr="009F7E0B">
        <w:rPr>
          <w:noProof/>
        </w:rPr>
        <w:t xml:space="preserve"> 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světlu i vodě</w:t>
      </w:r>
      <w:r w:rsidR="000F078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jejich stopa je po zaschnutí otěru</w:t>
      </w:r>
      <w:r w:rsidR="009074E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F0786">
        <w:rPr>
          <w:rFonts w:ascii="Arial" w:hAnsi="Arial" w:cs="Arial"/>
          <w:color w:val="000000"/>
          <w:sz w:val="20"/>
          <w:szCs w:val="20"/>
          <w:shd w:val="clear" w:color="auto" w:fill="FFFFFF"/>
        </w:rPr>
        <w:t>odolná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. Můžete si vybrat ze čtyř nejpoužívanějších barev (černé, modré, zelené a červené) a dvou typů hrotu. </w:t>
      </w:r>
      <w:r w:rsidR="00E90CF3" w:rsidRPr="00C65A3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Pilot Permanent Marker 100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 s jemným kulatým hrotem (šířka stopy 1 mm) je stejně odolný vůči otěru jako </w:t>
      </w:r>
      <w:r w:rsidR="00E90CF3" w:rsidRPr="00C65A35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Pilot Permanent Marker 400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se zkoseným hrotem (šířka stopy 1–4 mm). Popisovače mají lehké tělo a příjemný úchop, hroty chrání pevné víčko, jehož tvar je inspirován tradičním japonským bubínkem </w:t>
      </w:r>
      <w:proofErr w:type="spellStart"/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Taiko</w:t>
      </w:r>
      <w:proofErr w:type="spellEnd"/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>. Popisovače neobsahují toluen ani xylen a jsou téměř bez zápachu, i proto je s nimi radost pracovat. Po práci je uzavřete víčkem a bezstarostně uložte do zásuvky nebo stojánku na stole. Pokud zapomenete, nevadí! Díky vyspělé technologii inkoustu vydrží až 24 hodin bez víčka</w:t>
      </w:r>
      <w:r w:rsidR="000F0786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E90CF3" w:rsidRP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 přitom si stále uchovají plnou stopu psaní. 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Prostě </w:t>
      </w:r>
      <w:r w:rsidR="000F0786">
        <w:rPr>
          <w:rFonts w:ascii="Arial" w:hAnsi="Arial" w:cs="Arial"/>
          <w:color w:val="000000"/>
          <w:sz w:val="20"/>
          <w:szCs w:val="20"/>
          <w:shd w:val="clear" w:color="auto" w:fill="FFFFFF"/>
        </w:rPr>
        <w:t>#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musthave do každé </w:t>
      </w:r>
      <w:r w:rsidR="00DD2DF9">
        <w:rPr>
          <w:rFonts w:ascii="Arial" w:hAnsi="Arial" w:cs="Arial"/>
          <w:color w:val="000000"/>
          <w:sz w:val="20"/>
          <w:szCs w:val="20"/>
          <w:shd w:val="clear" w:color="auto" w:fill="FFFFFF"/>
        </w:rPr>
        <w:t>domácí</w:t>
      </w:r>
      <w:r w:rsidR="00E90C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dílny! </w:t>
      </w:r>
      <w:r w:rsidR="00E90CF3" w:rsidRPr="00E90CF3">
        <w:rPr>
          <w:rStyle w:val="Siln"/>
          <w:rFonts w:ascii="Arial" w:hAnsi="Arial" w:cs="Arial"/>
          <w:color w:val="000000"/>
          <w:sz w:val="20"/>
          <w:szCs w:val="20"/>
          <w:shd w:val="clear" w:color="auto" w:fill="FFFFFF"/>
        </w:rPr>
        <w:t>Koupíte je za 26,90 Kč.</w:t>
      </w:r>
    </w:p>
    <w:p w14:paraId="2FE5AFDF" w14:textId="23FA69BE" w:rsidR="00E90CF3" w:rsidRDefault="00E90CF3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1219FBD6" w14:textId="7C9E5DD9" w:rsidR="009F7E0B" w:rsidRDefault="009F7E0B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1C094E30" w14:textId="122B8607" w:rsidR="00C85278" w:rsidRPr="00C75384" w:rsidRDefault="008C3E05" w:rsidP="00E3115F">
      <w:pPr>
        <w:jc w:val="both"/>
        <w:rPr>
          <w:rFonts w:ascii="Arial" w:hAnsi="Arial" w:cs="Arial"/>
          <w:b/>
          <w:sz w:val="20"/>
          <w:szCs w:val="20"/>
        </w:rPr>
      </w:pPr>
      <w:r w:rsidRPr="009F7E0B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3EADA1EE" wp14:editId="6B58A440">
            <wp:simplePos x="0" y="0"/>
            <wp:positionH relativeFrom="margin">
              <wp:posOffset>3055620</wp:posOffset>
            </wp:positionH>
            <wp:positionV relativeFrom="paragraph">
              <wp:posOffset>31750</wp:posOffset>
            </wp:positionV>
            <wp:extent cx="269621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19" y="21265"/>
                <wp:lineTo x="215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B00">
        <w:rPr>
          <w:rFonts w:ascii="Arial" w:hAnsi="Arial" w:cs="Arial"/>
          <w:bCs/>
          <w:sz w:val="20"/>
          <w:szCs w:val="20"/>
        </w:rPr>
        <w:t>Na</w:t>
      </w:r>
      <w:r w:rsidR="00E04999">
        <w:rPr>
          <w:rFonts w:ascii="Arial" w:hAnsi="Arial" w:cs="Arial"/>
          <w:bCs/>
          <w:sz w:val="20"/>
          <w:szCs w:val="20"/>
        </w:rPr>
        <w:t xml:space="preserve"> popisky </w:t>
      </w:r>
      <w:r w:rsidR="00E15B00">
        <w:rPr>
          <w:rFonts w:ascii="Arial" w:hAnsi="Arial" w:cs="Arial"/>
          <w:bCs/>
          <w:sz w:val="20"/>
          <w:szCs w:val="20"/>
        </w:rPr>
        <w:t xml:space="preserve">jsou </w:t>
      </w:r>
      <w:r w:rsidR="009074EE">
        <w:rPr>
          <w:rFonts w:ascii="Arial" w:hAnsi="Arial" w:cs="Arial"/>
          <w:bCs/>
          <w:sz w:val="20"/>
          <w:szCs w:val="20"/>
        </w:rPr>
        <w:t xml:space="preserve">také </w:t>
      </w:r>
      <w:r w:rsidR="00E15B00">
        <w:rPr>
          <w:rFonts w:ascii="Arial" w:hAnsi="Arial" w:cs="Arial"/>
          <w:bCs/>
          <w:sz w:val="20"/>
          <w:szCs w:val="20"/>
        </w:rPr>
        <w:t xml:space="preserve">ideální </w:t>
      </w:r>
      <w:r w:rsidR="009074EE">
        <w:rPr>
          <w:rFonts w:ascii="Arial" w:hAnsi="Arial" w:cs="Arial"/>
          <w:bCs/>
          <w:sz w:val="20"/>
          <w:szCs w:val="20"/>
        </w:rPr>
        <w:t xml:space="preserve">lakové </w:t>
      </w:r>
      <w:r w:rsidR="00E04999">
        <w:rPr>
          <w:rFonts w:ascii="Arial" w:hAnsi="Arial" w:cs="Arial"/>
          <w:bCs/>
          <w:sz w:val="20"/>
          <w:szCs w:val="20"/>
        </w:rPr>
        <w:t xml:space="preserve">permanentní popisovače </w:t>
      </w:r>
      <w:hyperlink r:id="rId16" w:history="1">
        <w:r w:rsidR="00E04999" w:rsidRPr="008C3E05">
          <w:rPr>
            <w:rStyle w:val="Hypertextovodkaz"/>
            <w:rFonts w:ascii="Arial" w:hAnsi="Arial" w:cs="Arial"/>
            <w:b/>
            <w:sz w:val="20"/>
            <w:szCs w:val="20"/>
          </w:rPr>
          <w:t xml:space="preserve">Pilot Super </w:t>
        </w:r>
        <w:proofErr w:type="spellStart"/>
        <w:r w:rsidR="00E04999" w:rsidRPr="008C3E05">
          <w:rPr>
            <w:rStyle w:val="Hypertextovodkaz"/>
            <w:rFonts w:ascii="Arial" w:hAnsi="Arial" w:cs="Arial"/>
            <w:b/>
            <w:sz w:val="20"/>
            <w:szCs w:val="20"/>
          </w:rPr>
          <w:t>Color</w:t>
        </w:r>
        <w:proofErr w:type="spellEnd"/>
      </w:hyperlink>
      <w:r w:rsidR="00E04999">
        <w:rPr>
          <w:rFonts w:ascii="Arial" w:hAnsi="Arial" w:cs="Arial"/>
          <w:bCs/>
          <w:sz w:val="20"/>
          <w:szCs w:val="20"/>
        </w:rPr>
        <w:t xml:space="preserve">, které vynikají vysokou intenzitou barev a jsou tedy dobře viditelné i </w:t>
      </w:r>
      <w:r w:rsidR="00231815">
        <w:rPr>
          <w:rFonts w:ascii="Arial" w:hAnsi="Arial" w:cs="Arial"/>
          <w:bCs/>
          <w:sz w:val="20"/>
          <w:szCs w:val="20"/>
        </w:rPr>
        <w:t xml:space="preserve">z </w:t>
      </w:r>
      <w:r w:rsidR="00E04999">
        <w:rPr>
          <w:rFonts w:ascii="Arial" w:hAnsi="Arial" w:cs="Arial"/>
          <w:bCs/>
          <w:sz w:val="20"/>
          <w:szCs w:val="20"/>
        </w:rPr>
        <w:t xml:space="preserve">velké dálky. </w:t>
      </w:r>
      <w:r w:rsidR="00231815">
        <w:rPr>
          <w:rFonts w:ascii="Arial" w:hAnsi="Arial" w:cs="Arial"/>
          <w:bCs/>
          <w:sz w:val="20"/>
          <w:szCs w:val="20"/>
        </w:rPr>
        <w:t xml:space="preserve">Tomu </w:t>
      </w:r>
      <w:r w:rsidR="003451C8">
        <w:rPr>
          <w:rFonts w:ascii="Arial" w:hAnsi="Arial" w:cs="Arial"/>
          <w:bCs/>
          <w:sz w:val="20"/>
          <w:szCs w:val="20"/>
        </w:rPr>
        <w:t xml:space="preserve">ještě </w:t>
      </w:r>
      <w:r w:rsidR="00231815">
        <w:rPr>
          <w:rFonts w:ascii="Arial" w:hAnsi="Arial" w:cs="Arial"/>
          <w:bCs/>
          <w:sz w:val="20"/>
          <w:szCs w:val="20"/>
        </w:rPr>
        <w:t xml:space="preserve">napomáhají výrazné barvy, ve kterých jsou tyto lakové popisovače k dostání – bílá, stříbrná a zlatá. </w:t>
      </w:r>
      <w:r w:rsidR="009074EE">
        <w:rPr>
          <w:rFonts w:ascii="Arial" w:hAnsi="Arial" w:cs="Arial"/>
          <w:bCs/>
          <w:sz w:val="20"/>
          <w:szCs w:val="20"/>
        </w:rPr>
        <w:t>T</w:t>
      </w:r>
      <w:r w:rsidR="00231815">
        <w:rPr>
          <w:rFonts w:ascii="Arial" w:hAnsi="Arial" w:cs="Arial"/>
          <w:bCs/>
          <w:sz w:val="20"/>
          <w:szCs w:val="20"/>
        </w:rPr>
        <w:t>laku odolný</w:t>
      </w:r>
      <w:r w:rsidR="009074EE">
        <w:rPr>
          <w:rFonts w:ascii="Arial" w:hAnsi="Arial" w:cs="Arial"/>
          <w:bCs/>
          <w:sz w:val="20"/>
          <w:szCs w:val="20"/>
        </w:rPr>
        <w:t xml:space="preserve"> akrylový hrot s pístovým mechanismem se postará o dlouhou životnost</w:t>
      </w:r>
      <w:r w:rsidR="00231815">
        <w:rPr>
          <w:rFonts w:ascii="Arial" w:hAnsi="Arial" w:cs="Arial"/>
          <w:bCs/>
          <w:sz w:val="20"/>
          <w:szCs w:val="20"/>
        </w:rPr>
        <w:t>. P</w:t>
      </w:r>
      <w:r w:rsidR="003451C8">
        <w:rPr>
          <w:rFonts w:ascii="Arial" w:hAnsi="Arial" w:cs="Arial"/>
          <w:bCs/>
          <w:sz w:val="20"/>
          <w:szCs w:val="20"/>
        </w:rPr>
        <w:t xml:space="preserve">odle </w:t>
      </w:r>
      <w:r w:rsidR="00231815">
        <w:rPr>
          <w:rFonts w:ascii="Arial" w:hAnsi="Arial" w:cs="Arial"/>
          <w:bCs/>
          <w:sz w:val="20"/>
          <w:szCs w:val="20"/>
        </w:rPr>
        <w:t>účel</w:t>
      </w:r>
      <w:r w:rsidR="003451C8">
        <w:rPr>
          <w:rFonts w:ascii="Arial" w:hAnsi="Arial" w:cs="Arial"/>
          <w:bCs/>
          <w:sz w:val="20"/>
          <w:szCs w:val="20"/>
        </w:rPr>
        <w:t>u</w:t>
      </w:r>
      <w:r w:rsidR="00231815">
        <w:rPr>
          <w:rFonts w:ascii="Arial" w:hAnsi="Arial" w:cs="Arial"/>
          <w:bCs/>
          <w:sz w:val="20"/>
          <w:szCs w:val="20"/>
        </w:rPr>
        <w:t xml:space="preserve"> lze také vybírat z různé tloušťky hrotů od extra tenkého až po silný. Popisovače Super </w:t>
      </w:r>
      <w:proofErr w:type="spellStart"/>
      <w:r w:rsidR="00231815">
        <w:rPr>
          <w:rFonts w:ascii="Arial" w:hAnsi="Arial" w:cs="Arial"/>
          <w:bCs/>
          <w:sz w:val="20"/>
          <w:szCs w:val="20"/>
        </w:rPr>
        <w:t>Color</w:t>
      </w:r>
      <w:proofErr w:type="spellEnd"/>
      <w:r w:rsidR="00231815">
        <w:rPr>
          <w:rFonts w:ascii="Arial" w:hAnsi="Arial" w:cs="Arial"/>
          <w:bCs/>
          <w:sz w:val="20"/>
          <w:szCs w:val="20"/>
        </w:rPr>
        <w:t xml:space="preserve"> neobsahují xylen a jsou z 92 % vyrobeny z recyklovaného plastu. Prostě </w:t>
      </w:r>
      <w:proofErr w:type="spellStart"/>
      <w:r w:rsidR="00231815">
        <w:rPr>
          <w:rFonts w:ascii="Arial" w:hAnsi="Arial" w:cs="Arial"/>
          <w:bCs/>
          <w:sz w:val="20"/>
          <w:szCs w:val="20"/>
        </w:rPr>
        <w:t>win-win</w:t>
      </w:r>
      <w:proofErr w:type="spellEnd"/>
      <w:r w:rsidR="00231815">
        <w:rPr>
          <w:rFonts w:ascii="Arial" w:hAnsi="Arial" w:cs="Arial"/>
          <w:bCs/>
          <w:sz w:val="20"/>
          <w:szCs w:val="20"/>
        </w:rPr>
        <w:t>!</w:t>
      </w:r>
      <w:r w:rsidR="00C75384">
        <w:rPr>
          <w:rFonts w:ascii="Arial" w:hAnsi="Arial" w:cs="Arial"/>
          <w:bCs/>
          <w:sz w:val="20"/>
          <w:szCs w:val="20"/>
        </w:rPr>
        <w:t xml:space="preserve"> </w:t>
      </w:r>
      <w:r w:rsidR="00C85278" w:rsidRPr="00C85278">
        <w:rPr>
          <w:rFonts w:ascii="Arial" w:hAnsi="Arial" w:cs="Arial"/>
          <w:bCs/>
          <w:sz w:val="20"/>
          <w:szCs w:val="20"/>
        </w:rPr>
        <w:t xml:space="preserve">S popisovači Pilot </w:t>
      </w:r>
      <w:r>
        <w:rPr>
          <w:rFonts w:ascii="Arial" w:hAnsi="Arial" w:cs="Arial"/>
          <w:bCs/>
          <w:sz w:val="20"/>
          <w:szCs w:val="20"/>
        </w:rPr>
        <w:t xml:space="preserve">Super </w:t>
      </w:r>
      <w:proofErr w:type="spellStart"/>
      <w:r>
        <w:rPr>
          <w:rFonts w:ascii="Arial" w:hAnsi="Arial" w:cs="Arial"/>
          <w:bCs/>
          <w:sz w:val="20"/>
          <w:szCs w:val="20"/>
        </w:rPr>
        <w:t>Color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C85278" w:rsidRPr="00C85278">
        <w:rPr>
          <w:rFonts w:ascii="Arial" w:hAnsi="Arial" w:cs="Arial"/>
          <w:bCs/>
          <w:sz w:val="20"/>
          <w:szCs w:val="20"/>
        </w:rPr>
        <w:t xml:space="preserve">budete mít ve své dílně vždy dokonalý pořádek a </w:t>
      </w:r>
      <w:r w:rsidR="00C75384">
        <w:rPr>
          <w:rFonts w:ascii="Arial" w:hAnsi="Arial" w:cs="Arial"/>
          <w:bCs/>
          <w:sz w:val="20"/>
          <w:szCs w:val="20"/>
        </w:rPr>
        <w:t>nápadité</w:t>
      </w:r>
      <w:r w:rsidR="00C85278" w:rsidRPr="00C85278">
        <w:rPr>
          <w:rFonts w:ascii="Arial" w:hAnsi="Arial" w:cs="Arial"/>
          <w:bCs/>
          <w:sz w:val="20"/>
          <w:szCs w:val="20"/>
        </w:rPr>
        <w:t xml:space="preserve"> projekty </w:t>
      </w:r>
      <w:r w:rsidR="00E15B00">
        <w:rPr>
          <w:rFonts w:ascii="Arial" w:hAnsi="Arial" w:cs="Arial"/>
          <w:bCs/>
          <w:sz w:val="20"/>
          <w:szCs w:val="20"/>
        </w:rPr>
        <w:t xml:space="preserve">vám </w:t>
      </w:r>
      <w:r w:rsidR="00231815">
        <w:rPr>
          <w:rFonts w:ascii="Arial" w:hAnsi="Arial" w:cs="Arial"/>
          <w:bCs/>
          <w:sz w:val="20"/>
          <w:szCs w:val="20"/>
        </w:rPr>
        <w:t>půjdou skvěle od ruky</w:t>
      </w:r>
      <w:r w:rsidR="00C85278" w:rsidRPr="00C85278">
        <w:rPr>
          <w:rFonts w:ascii="Arial" w:hAnsi="Arial" w:cs="Arial"/>
          <w:bCs/>
          <w:sz w:val="20"/>
          <w:szCs w:val="20"/>
        </w:rPr>
        <w:t>.</w:t>
      </w:r>
      <w:r w:rsidR="00C75384">
        <w:rPr>
          <w:rFonts w:ascii="Arial" w:hAnsi="Arial" w:cs="Arial"/>
          <w:bCs/>
          <w:sz w:val="20"/>
          <w:szCs w:val="20"/>
        </w:rPr>
        <w:t xml:space="preserve"> </w:t>
      </w:r>
      <w:r w:rsidR="0020524F">
        <w:rPr>
          <w:rFonts w:ascii="Arial" w:hAnsi="Arial" w:cs="Arial"/>
          <w:b/>
          <w:sz w:val="20"/>
          <w:szCs w:val="20"/>
        </w:rPr>
        <w:t xml:space="preserve">Doporučená MOC je od </w:t>
      </w:r>
      <w:r w:rsidR="00C75384" w:rsidRPr="00C75384">
        <w:rPr>
          <w:rFonts w:ascii="Arial" w:hAnsi="Arial" w:cs="Arial"/>
          <w:b/>
          <w:sz w:val="20"/>
          <w:szCs w:val="20"/>
        </w:rPr>
        <w:t>78 Kč.</w:t>
      </w:r>
    </w:p>
    <w:p w14:paraId="62CC3DC4" w14:textId="77777777" w:rsidR="00C85278" w:rsidRDefault="00C85278" w:rsidP="00E3115F">
      <w:pPr>
        <w:jc w:val="both"/>
        <w:rPr>
          <w:rFonts w:ascii="Arial" w:hAnsi="Arial" w:cs="Arial"/>
          <w:bCs/>
          <w:sz w:val="20"/>
          <w:szCs w:val="20"/>
        </w:rPr>
      </w:pPr>
    </w:p>
    <w:p w14:paraId="6769898F" w14:textId="3EC1EA34" w:rsidR="00DE134E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66012FCE" w14:textId="2590321E" w:rsidR="00DE134E" w:rsidRPr="00CA24B7" w:rsidRDefault="00DE134E" w:rsidP="00CA24B7">
      <w:pPr>
        <w:jc w:val="both"/>
        <w:rPr>
          <w:rFonts w:ascii="Arial" w:hAnsi="Arial" w:cs="Arial"/>
          <w:sz w:val="22"/>
          <w:szCs w:val="22"/>
        </w:rPr>
      </w:pPr>
    </w:p>
    <w:p w14:paraId="5DE718AA" w14:textId="40E18A0E" w:rsidR="00D010A8" w:rsidRPr="00C44BCC" w:rsidRDefault="00D010A8" w:rsidP="00D010A8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35BD98A" w14:textId="16DC1555" w:rsidR="003E6D03" w:rsidRPr="003E6D03" w:rsidRDefault="003E6D03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0C5153D7" w14:textId="5FDEDA5F" w:rsidR="006D06A5" w:rsidRDefault="00D010A8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 w:rsidR="000E0F56">
        <w:rPr>
          <w:rFonts w:ascii="Arial" w:eastAsia="Calibri" w:hAnsi="Arial" w:cs="Arial"/>
          <w:sz w:val="18"/>
          <w:szCs w:val="22"/>
          <w:lang w:eastAsia="en-US"/>
        </w:rPr>
        <w:t xml:space="preserve">více </w:t>
      </w:r>
      <w:r w:rsidR="00C82624">
        <w:rPr>
          <w:rFonts w:ascii="Arial" w:eastAsia="Calibri" w:hAnsi="Arial" w:cs="Arial"/>
          <w:sz w:val="18"/>
          <w:szCs w:val="22"/>
          <w:lang w:eastAsia="en-US"/>
        </w:rPr>
        <w:t>než</w:t>
      </w:r>
      <w:r w:rsidR="000E0F56"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Pen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2D5CA36C" w14:textId="13564915" w:rsidR="003E6D03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AB4F86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BAB3FB7" w14:textId="1E57A5AD" w:rsidR="001D4FB4" w:rsidRDefault="003E6D0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3D7BE0C3" w14:textId="6F47B2AC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7AFDAA33" w14:textId="414A8EE3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</w:t>
      </w:r>
      <w:r w:rsidR="003E6D03">
        <w:rPr>
          <w:rFonts w:ascii="Arial" w:eastAsia="Calibri" w:hAnsi="Arial" w:cs="Arial"/>
          <w:sz w:val="18"/>
          <w:szCs w:val="22"/>
          <w:lang w:eastAsia="en-US"/>
        </w:rPr>
        <w:t> 778 430 052</w:t>
      </w:r>
    </w:p>
    <w:p w14:paraId="186CA1CD" w14:textId="119A9670" w:rsidR="001D4FB4" w:rsidRPr="003F60D7" w:rsidRDefault="00000000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7" w:history="1">
        <w:r w:rsidR="003E6D03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3E6D0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sectPr w:rsidR="001D4FB4" w:rsidRPr="003F60D7" w:rsidSect="00AE352B">
      <w:headerReference w:type="default" r:id="rId18"/>
      <w:footerReference w:type="default" r:id="rId19"/>
      <w:type w:val="continuous"/>
      <w:pgSz w:w="11906" w:h="16838"/>
      <w:pgMar w:top="2410" w:right="1417" w:bottom="851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7A007" w14:textId="77777777" w:rsidR="00B72197" w:rsidRDefault="00B72197" w:rsidP="009739A0">
      <w:r>
        <w:separator/>
      </w:r>
    </w:p>
  </w:endnote>
  <w:endnote w:type="continuationSeparator" w:id="0">
    <w:p w14:paraId="0E29A809" w14:textId="77777777" w:rsidR="00B72197" w:rsidRDefault="00B72197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3317A" w14:textId="77777777" w:rsidR="00B72197" w:rsidRDefault="00B72197" w:rsidP="009739A0">
      <w:r>
        <w:separator/>
      </w:r>
    </w:p>
  </w:footnote>
  <w:footnote w:type="continuationSeparator" w:id="0">
    <w:p w14:paraId="31287EF6" w14:textId="77777777" w:rsidR="00B72197" w:rsidRDefault="00B72197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4F0279BF">
          <wp:simplePos x="0" y="0"/>
          <wp:positionH relativeFrom="margin">
            <wp:align>left</wp:align>
          </wp:positionH>
          <wp:positionV relativeFrom="paragraph">
            <wp:posOffset>14605</wp:posOffset>
          </wp:positionV>
          <wp:extent cx="2493171" cy="664845"/>
          <wp:effectExtent l="0" t="0" r="2540" b="1905"/>
          <wp:wrapTight wrapText="bothSides">
            <wp:wrapPolygon edited="0">
              <wp:start x="3466" y="0"/>
              <wp:lineTo x="2641" y="1857"/>
              <wp:lineTo x="330" y="9284"/>
              <wp:lineTo x="0" y="12997"/>
              <wp:lineTo x="0" y="15473"/>
              <wp:lineTo x="990" y="19805"/>
              <wp:lineTo x="1155" y="21043"/>
              <wp:lineTo x="20962" y="21043"/>
              <wp:lineTo x="21457" y="12997"/>
              <wp:lineTo x="21457" y="8046"/>
              <wp:lineTo x="5612" y="0"/>
              <wp:lineTo x="3466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171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812254">
    <w:abstractNumId w:val="5"/>
  </w:num>
  <w:num w:numId="2" w16cid:durableId="2023630552">
    <w:abstractNumId w:val="6"/>
  </w:num>
  <w:num w:numId="3" w16cid:durableId="1987391255">
    <w:abstractNumId w:val="4"/>
  </w:num>
  <w:num w:numId="4" w16cid:durableId="1432046957">
    <w:abstractNumId w:val="3"/>
  </w:num>
  <w:num w:numId="5" w16cid:durableId="857624359">
    <w:abstractNumId w:val="0"/>
  </w:num>
  <w:num w:numId="6" w16cid:durableId="1968126731">
    <w:abstractNumId w:val="1"/>
  </w:num>
  <w:num w:numId="7" w16cid:durableId="1233929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513"/>
    <w:rsid w:val="00027C88"/>
    <w:rsid w:val="00027EFF"/>
    <w:rsid w:val="000312EA"/>
    <w:rsid w:val="00032FCA"/>
    <w:rsid w:val="00035328"/>
    <w:rsid w:val="00040226"/>
    <w:rsid w:val="000440AA"/>
    <w:rsid w:val="000474D1"/>
    <w:rsid w:val="00047680"/>
    <w:rsid w:val="00047B84"/>
    <w:rsid w:val="00047E68"/>
    <w:rsid w:val="000532B3"/>
    <w:rsid w:val="0005730E"/>
    <w:rsid w:val="00057C87"/>
    <w:rsid w:val="000602BD"/>
    <w:rsid w:val="00060964"/>
    <w:rsid w:val="00060FF3"/>
    <w:rsid w:val="00066452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866E5"/>
    <w:rsid w:val="00091AAE"/>
    <w:rsid w:val="00092318"/>
    <w:rsid w:val="00093A2F"/>
    <w:rsid w:val="00094E7A"/>
    <w:rsid w:val="0009535A"/>
    <w:rsid w:val="000A0E9F"/>
    <w:rsid w:val="000A60AF"/>
    <w:rsid w:val="000A6C6D"/>
    <w:rsid w:val="000B1340"/>
    <w:rsid w:val="000B2EC3"/>
    <w:rsid w:val="000B331E"/>
    <w:rsid w:val="000B346B"/>
    <w:rsid w:val="000B4251"/>
    <w:rsid w:val="000B4C46"/>
    <w:rsid w:val="000B5B9D"/>
    <w:rsid w:val="000B5EEC"/>
    <w:rsid w:val="000B650C"/>
    <w:rsid w:val="000B6BE4"/>
    <w:rsid w:val="000B70D9"/>
    <w:rsid w:val="000C1506"/>
    <w:rsid w:val="000C1682"/>
    <w:rsid w:val="000C211E"/>
    <w:rsid w:val="000C4A64"/>
    <w:rsid w:val="000C4AF4"/>
    <w:rsid w:val="000C7FB1"/>
    <w:rsid w:val="000E0F56"/>
    <w:rsid w:val="000E2042"/>
    <w:rsid w:val="000E3126"/>
    <w:rsid w:val="000E4181"/>
    <w:rsid w:val="000E55FE"/>
    <w:rsid w:val="000E675E"/>
    <w:rsid w:val="000F0786"/>
    <w:rsid w:val="000F2904"/>
    <w:rsid w:val="000F2FB8"/>
    <w:rsid w:val="000F30E4"/>
    <w:rsid w:val="000F41F1"/>
    <w:rsid w:val="000F430C"/>
    <w:rsid w:val="000F4679"/>
    <w:rsid w:val="000F66D3"/>
    <w:rsid w:val="000F7F4C"/>
    <w:rsid w:val="00101DE6"/>
    <w:rsid w:val="00102244"/>
    <w:rsid w:val="0010582C"/>
    <w:rsid w:val="001066AE"/>
    <w:rsid w:val="00107512"/>
    <w:rsid w:val="001100D8"/>
    <w:rsid w:val="001138C6"/>
    <w:rsid w:val="001172B0"/>
    <w:rsid w:val="00121D35"/>
    <w:rsid w:val="0012277C"/>
    <w:rsid w:val="00123209"/>
    <w:rsid w:val="001244D5"/>
    <w:rsid w:val="00125926"/>
    <w:rsid w:val="00125A99"/>
    <w:rsid w:val="00127DD9"/>
    <w:rsid w:val="001320F5"/>
    <w:rsid w:val="0013244C"/>
    <w:rsid w:val="001327FD"/>
    <w:rsid w:val="00133F2A"/>
    <w:rsid w:val="0013489E"/>
    <w:rsid w:val="00136A3D"/>
    <w:rsid w:val="001373C7"/>
    <w:rsid w:val="00142383"/>
    <w:rsid w:val="00143386"/>
    <w:rsid w:val="00144F99"/>
    <w:rsid w:val="001457F4"/>
    <w:rsid w:val="00145BB8"/>
    <w:rsid w:val="00145C82"/>
    <w:rsid w:val="00146B43"/>
    <w:rsid w:val="00146E9F"/>
    <w:rsid w:val="00147224"/>
    <w:rsid w:val="00154410"/>
    <w:rsid w:val="00154EC1"/>
    <w:rsid w:val="00155521"/>
    <w:rsid w:val="00155C47"/>
    <w:rsid w:val="00163B88"/>
    <w:rsid w:val="001668DC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032D"/>
    <w:rsid w:val="001A4292"/>
    <w:rsid w:val="001A4AD4"/>
    <w:rsid w:val="001A77A4"/>
    <w:rsid w:val="001A7A88"/>
    <w:rsid w:val="001B07E1"/>
    <w:rsid w:val="001B5117"/>
    <w:rsid w:val="001B5939"/>
    <w:rsid w:val="001C03AB"/>
    <w:rsid w:val="001C0878"/>
    <w:rsid w:val="001C08CD"/>
    <w:rsid w:val="001C2E88"/>
    <w:rsid w:val="001C349E"/>
    <w:rsid w:val="001C3DB6"/>
    <w:rsid w:val="001C46A1"/>
    <w:rsid w:val="001C5FFE"/>
    <w:rsid w:val="001C7422"/>
    <w:rsid w:val="001D229B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F257D"/>
    <w:rsid w:val="001F2BE8"/>
    <w:rsid w:val="001F5FFD"/>
    <w:rsid w:val="00200980"/>
    <w:rsid w:val="00203586"/>
    <w:rsid w:val="0020458B"/>
    <w:rsid w:val="00204B27"/>
    <w:rsid w:val="0020524F"/>
    <w:rsid w:val="00206975"/>
    <w:rsid w:val="002071D9"/>
    <w:rsid w:val="00211070"/>
    <w:rsid w:val="0021145F"/>
    <w:rsid w:val="00211FF1"/>
    <w:rsid w:val="00213C54"/>
    <w:rsid w:val="002140A2"/>
    <w:rsid w:val="00216109"/>
    <w:rsid w:val="002177DB"/>
    <w:rsid w:val="00220E2B"/>
    <w:rsid w:val="00220FFC"/>
    <w:rsid w:val="00223CBE"/>
    <w:rsid w:val="002251B9"/>
    <w:rsid w:val="0022554A"/>
    <w:rsid w:val="0022677E"/>
    <w:rsid w:val="00227703"/>
    <w:rsid w:val="00231815"/>
    <w:rsid w:val="00232106"/>
    <w:rsid w:val="002333D1"/>
    <w:rsid w:val="00233C6B"/>
    <w:rsid w:val="00235914"/>
    <w:rsid w:val="002362CF"/>
    <w:rsid w:val="00236557"/>
    <w:rsid w:val="00237674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3C75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1752"/>
    <w:rsid w:val="002833D7"/>
    <w:rsid w:val="002858F1"/>
    <w:rsid w:val="00287421"/>
    <w:rsid w:val="0028752E"/>
    <w:rsid w:val="00290FAD"/>
    <w:rsid w:val="002917EA"/>
    <w:rsid w:val="00291F2C"/>
    <w:rsid w:val="00292705"/>
    <w:rsid w:val="00293A80"/>
    <w:rsid w:val="002942F7"/>
    <w:rsid w:val="00295A72"/>
    <w:rsid w:val="00295D04"/>
    <w:rsid w:val="002A17C4"/>
    <w:rsid w:val="002A31C9"/>
    <w:rsid w:val="002A7410"/>
    <w:rsid w:val="002A7A07"/>
    <w:rsid w:val="002B04A4"/>
    <w:rsid w:val="002B3B00"/>
    <w:rsid w:val="002B42F6"/>
    <w:rsid w:val="002B5C3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D74FD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1B36"/>
    <w:rsid w:val="0031555C"/>
    <w:rsid w:val="003164F7"/>
    <w:rsid w:val="003175E7"/>
    <w:rsid w:val="00317A87"/>
    <w:rsid w:val="003236F7"/>
    <w:rsid w:val="00324112"/>
    <w:rsid w:val="00325E88"/>
    <w:rsid w:val="00330073"/>
    <w:rsid w:val="003308B4"/>
    <w:rsid w:val="00331840"/>
    <w:rsid w:val="003321D1"/>
    <w:rsid w:val="00334C87"/>
    <w:rsid w:val="00337296"/>
    <w:rsid w:val="00340C05"/>
    <w:rsid w:val="00343E81"/>
    <w:rsid w:val="00344608"/>
    <w:rsid w:val="003451C8"/>
    <w:rsid w:val="0035189A"/>
    <w:rsid w:val="00351A38"/>
    <w:rsid w:val="0035275D"/>
    <w:rsid w:val="00353FF1"/>
    <w:rsid w:val="00355A07"/>
    <w:rsid w:val="00357788"/>
    <w:rsid w:val="00357A2B"/>
    <w:rsid w:val="003614FA"/>
    <w:rsid w:val="00362D5B"/>
    <w:rsid w:val="003635A0"/>
    <w:rsid w:val="00364454"/>
    <w:rsid w:val="00364D8B"/>
    <w:rsid w:val="003654DF"/>
    <w:rsid w:val="00366A22"/>
    <w:rsid w:val="00366A7C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7C"/>
    <w:rsid w:val="003857A0"/>
    <w:rsid w:val="0039368F"/>
    <w:rsid w:val="00394195"/>
    <w:rsid w:val="0039626E"/>
    <w:rsid w:val="003A091E"/>
    <w:rsid w:val="003A120B"/>
    <w:rsid w:val="003A172B"/>
    <w:rsid w:val="003A217E"/>
    <w:rsid w:val="003A21F5"/>
    <w:rsid w:val="003A27F1"/>
    <w:rsid w:val="003A4510"/>
    <w:rsid w:val="003A57CD"/>
    <w:rsid w:val="003A580E"/>
    <w:rsid w:val="003A5EF3"/>
    <w:rsid w:val="003A7AC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0C1"/>
    <w:rsid w:val="003C7585"/>
    <w:rsid w:val="003D1695"/>
    <w:rsid w:val="003D33B4"/>
    <w:rsid w:val="003D37FC"/>
    <w:rsid w:val="003D434D"/>
    <w:rsid w:val="003D635D"/>
    <w:rsid w:val="003D683D"/>
    <w:rsid w:val="003D78CA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6D6"/>
    <w:rsid w:val="00404DA9"/>
    <w:rsid w:val="004052DB"/>
    <w:rsid w:val="00405862"/>
    <w:rsid w:val="00406C9A"/>
    <w:rsid w:val="00410B5F"/>
    <w:rsid w:val="00411723"/>
    <w:rsid w:val="00411AFF"/>
    <w:rsid w:val="00411B5F"/>
    <w:rsid w:val="00412FF2"/>
    <w:rsid w:val="00413FCF"/>
    <w:rsid w:val="0041527D"/>
    <w:rsid w:val="0041613B"/>
    <w:rsid w:val="00416AF1"/>
    <w:rsid w:val="00420D2B"/>
    <w:rsid w:val="00422EB1"/>
    <w:rsid w:val="004232EB"/>
    <w:rsid w:val="00424D38"/>
    <w:rsid w:val="004262AF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47E3C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4B2"/>
    <w:rsid w:val="00470A6C"/>
    <w:rsid w:val="004723D6"/>
    <w:rsid w:val="004730FC"/>
    <w:rsid w:val="004731E0"/>
    <w:rsid w:val="00473A7C"/>
    <w:rsid w:val="00474B25"/>
    <w:rsid w:val="004779FA"/>
    <w:rsid w:val="004825FA"/>
    <w:rsid w:val="004837A4"/>
    <w:rsid w:val="00490270"/>
    <w:rsid w:val="0049156F"/>
    <w:rsid w:val="0049203F"/>
    <w:rsid w:val="00492536"/>
    <w:rsid w:val="00497150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B60FB"/>
    <w:rsid w:val="004C04F4"/>
    <w:rsid w:val="004C1992"/>
    <w:rsid w:val="004C22EA"/>
    <w:rsid w:val="004C2FD0"/>
    <w:rsid w:val="004C3529"/>
    <w:rsid w:val="004C4A8C"/>
    <w:rsid w:val="004C4BD0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FD3"/>
    <w:rsid w:val="004E1999"/>
    <w:rsid w:val="004E1AF2"/>
    <w:rsid w:val="004E2256"/>
    <w:rsid w:val="004E4858"/>
    <w:rsid w:val="004E7056"/>
    <w:rsid w:val="004E7226"/>
    <w:rsid w:val="004E7818"/>
    <w:rsid w:val="004E7F6A"/>
    <w:rsid w:val="004F1814"/>
    <w:rsid w:val="004F2CD2"/>
    <w:rsid w:val="004F45BA"/>
    <w:rsid w:val="004F50FE"/>
    <w:rsid w:val="004F6272"/>
    <w:rsid w:val="004F7A80"/>
    <w:rsid w:val="005002B9"/>
    <w:rsid w:val="005004A3"/>
    <w:rsid w:val="00502C67"/>
    <w:rsid w:val="0051037A"/>
    <w:rsid w:val="00511B98"/>
    <w:rsid w:val="00514F0A"/>
    <w:rsid w:val="005158BA"/>
    <w:rsid w:val="0051657C"/>
    <w:rsid w:val="005169BA"/>
    <w:rsid w:val="00516DDB"/>
    <w:rsid w:val="00522142"/>
    <w:rsid w:val="0052354B"/>
    <w:rsid w:val="00524F6E"/>
    <w:rsid w:val="005267A5"/>
    <w:rsid w:val="0052689A"/>
    <w:rsid w:val="0052798C"/>
    <w:rsid w:val="00530577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781"/>
    <w:rsid w:val="00570CB1"/>
    <w:rsid w:val="00574BEE"/>
    <w:rsid w:val="00575A65"/>
    <w:rsid w:val="00576CF1"/>
    <w:rsid w:val="00576CF7"/>
    <w:rsid w:val="00577AB3"/>
    <w:rsid w:val="00582484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7BFE"/>
    <w:rsid w:val="005D7FF1"/>
    <w:rsid w:val="005E2C67"/>
    <w:rsid w:val="005E337F"/>
    <w:rsid w:val="005E43BE"/>
    <w:rsid w:val="005E4658"/>
    <w:rsid w:val="005E516F"/>
    <w:rsid w:val="005E78A5"/>
    <w:rsid w:val="005F1B0C"/>
    <w:rsid w:val="005F1BB3"/>
    <w:rsid w:val="005F5F37"/>
    <w:rsid w:val="005F5F9F"/>
    <w:rsid w:val="005F65C5"/>
    <w:rsid w:val="00600141"/>
    <w:rsid w:val="006047A2"/>
    <w:rsid w:val="00606025"/>
    <w:rsid w:val="00607BEF"/>
    <w:rsid w:val="00610210"/>
    <w:rsid w:val="00612505"/>
    <w:rsid w:val="0061323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D9A"/>
    <w:rsid w:val="00627CA7"/>
    <w:rsid w:val="00630053"/>
    <w:rsid w:val="00630A5C"/>
    <w:rsid w:val="0063103C"/>
    <w:rsid w:val="0063224F"/>
    <w:rsid w:val="00634DFE"/>
    <w:rsid w:val="00641B36"/>
    <w:rsid w:val="00642E99"/>
    <w:rsid w:val="0064332B"/>
    <w:rsid w:val="00644925"/>
    <w:rsid w:val="006459A0"/>
    <w:rsid w:val="006465FA"/>
    <w:rsid w:val="00647D64"/>
    <w:rsid w:val="00650204"/>
    <w:rsid w:val="0065125E"/>
    <w:rsid w:val="00651598"/>
    <w:rsid w:val="00652156"/>
    <w:rsid w:val="00652789"/>
    <w:rsid w:val="00653754"/>
    <w:rsid w:val="006553A7"/>
    <w:rsid w:val="00655B29"/>
    <w:rsid w:val="006575D9"/>
    <w:rsid w:val="00657BF4"/>
    <w:rsid w:val="00660354"/>
    <w:rsid w:val="006609FB"/>
    <w:rsid w:val="00660EAC"/>
    <w:rsid w:val="006658E4"/>
    <w:rsid w:val="00665D8C"/>
    <w:rsid w:val="0066621E"/>
    <w:rsid w:val="006708C0"/>
    <w:rsid w:val="00670C3A"/>
    <w:rsid w:val="00671931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3D1A"/>
    <w:rsid w:val="00684418"/>
    <w:rsid w:val="00685337"/>
    <w:rsid w:val="00686158"/>
    <w:rsid w:val="006872C7"/>
    <w:rsid w:val="006930D9"/>
    <w:rsid w:val="00695498"/>
    <w:rsid w:val="00695E61"/>
    <w:rsid w:val="00697A0F"/>
    <w:rsid w:val="00697A23"/>
    <w:rsid w:val="006A0896"/>
    <w:rsid w:val="006A2CE9"/>
    <w:rsid w:val="006A406C"/>
    <w:rsid w:val="006A4EA6"/>
    <w:rsid w:val="006A5136"/>
    <w:rsid w:val="006A6885"/>
    <w:rsid w:val="006A7AA0"/>
    <w:rsid w:val="006B01F3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7435"/>
    <w:rsid w:val="006C748E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3260"/>
    <w:rsid w:val="006F6397"/>
    <w:rsid w:val="006F6E3F"/>
    <w:rsid w:val="006F7A9E"/>
    <w:rsid w:val="006F7FB0"/>
    <w:rsid w:val="00701328"/>
    <w:rsid w:val="0070480D"/>
    <w:rsid w:val="00704AEC"/>
    <w:rsid w:val="00705B60"/>
    <w:rsid w:val="00707348"/>
    <w:rsid w:val="0070795E"/>
    <w:rsid w:val="0071030F"/>
    <w:rsid w:val="00710320"/>
    <w:rsid w:val="00710FCF"/>
    <w:rsid w:val="00714EAA"/>
    <w:rsid w:val="0071682A"/>
    <w:rsid w:val="00720725"/>
    <w:rsid w:val="007208CA"/>
    <w:rsid w:val="00722A52"/>
    <w:rsid w:val="00724419"/>
    <w:rsid w:val="00724536"/>
    <w:rsid w:val="0072561D"/>
    <w:rsid w:val="0073157C"/>
    <w:rsid w:val="00731597"/>
    <w:rsid w:val="007319B6"/>
    <w:rsid w:val="00732FAE"/>
    <w:rsid w:val="00733A77"/>
    <w:rsid w:val="00734AA2"/>
    <w:rsid w:val="00737A2C"/>
    <w:rsid w:val="007405D5"/>
    <w:rsid w:val="0074145E"/>
    <w:rsid w:val="007420A7"/>
    <w:rsid w:val="00743E43"/>
    <w:rsid w:val="00744F2C"/>
    <w:rsid w:val="00745491"/>
    <w:rsid w:val="00751C1C"/>
    <w:rsid w:val="00757CCB"/>
    <w:rsid w:val="0076017B"/>
    <w:rsid w:val="00760594"/>
    <w:rsid w:val="00761D36"/>
    <w:rsid w:val="00762504"/>
    <w:rsid w:val="007630CC"/>
    <w:rsid w:val="00765E49"/>
    <w:rsid w:val="00765F44"/>
    <w:rsid w:val="00765F7A"/>
    <w:rsid w:val="00766A5C"/>
    <w:rsid w:val="00770B1D"/>
    <w:rsid w:val="00772774"/>
    <w:rsid w:val="00773951"/>
    <w:rsid w:val="00773D62"/>
    <w:rsid w:val="00775568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5DE6"/>
    <w:rsid w:val="007C2F2E"/>
    <w:rsid w:val="007C3C40"/>
    <w:rsid w:val="007C451B"/>
    <w:rsid w:val="007C4B93"/>
    <w:rsid w:val="007C73B4"/>
    <w:rsid w:val="007D2606"/>
    <w:rsid w:val="007D35F0"/>
    <w:rsid w:val="007D3C59"/>
    <w:rsid w:val="007D3E15"/>
    <w:rsid w:val="007D40FE"/>
    <w:rsid w:val="007D691B"/>
    <w:rsid w:val="007E0C29"/>
    <w:rsid w:val="007E2C06"/>
    <w:rsid w:val="007E463D"/>
    <w:rsid w:val="007E46F7"/>
    <w:rsid w:val="007E5EB6"/>
    <w:rsid w:val="007F0E05"/>
    <w:rsid w:val="007F32AE"/>
    <w:rsid w:val="007F430A"/>
    <w:rsid w:val="007F5DEF"/>
    <w:rsid w:val="007F6449"/>
    <w:rsid w:val="007F7E5B"/>
    <w:rsid w:val="007F7EE2"/>
    <w:rsid w:val="00801A8C"/>
    <w:rsid w:val="008022FC"/>
    <w:rsid w:val="008035A1"/>
    <w:rsid w:val="00803F5A"/>
    <w:rsid w:val="00803F8F"/>
    <w:rsid w:val="00804193"/>
    <w:rsid w:val="00805046"/>
    <w:rsid w:val="00805B0E"/>
    <w:rsid w:val="008126DB"/>
    <w:rsid w:val="008160E0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54DB"/>
    <w:rsid w:val="0083569E"/>
    <w:rsid w:val="0083649B"/>
    <w:rsid w:val="00836D49"/>
    <w:rsid w:val="008416CE"/>
    <w:rsid w:val="008418C9"/>
    <w:rsid w:val="00844360"/>
    <w:rsid w:val="008451AA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57667"/>
    <w:rsid w:val="008613E5"/>
    <w:rsid w:val="008632C4"/>
    <w:rsid w:val="008651E9"/>
    <w:rsid w:val="00866893"/>
    <w:rsid w:val="00866DEC"/>
    <w:rsid w:val="00866F1E"/>
    <w:rsid w:val="008673EB"/>
    <w:rsid w:val="0087040C"/>
    <w:rsid w:val="008704EC"/>
    <w:rsid w:val="00870BFB"/>
    <w:rsid w:val="0087273D"/>
    <w:rsid w:val="0087361A"/>
    <w:rsid w:val="0087466D"/>
    <w:rsid w:val="00876B02"/>
    <w:rsid w:val="00877A51"/>
    <w:rsid w:val="008808F6"/>
    <w:rsid w:val="008810F2"/>
    <w:rsid w:val="00881DC7"/>
    <w:rsid w:val="008820F5"/>
    <w:rsid w:val="00882B86"/>
    <w:rsid w:val="00884E1A"/>
    <w:rsid w:val="00885598"/>
    <w:rsid w:val="00887ABA"/>
    <w:rsid w:val="008929AB"/>
    <w:rsid w:val="00893B26"/>
    <w:rsid w:val="0089403F"/>
    <w:rsid w:val="008950F6"/>
    <w:rsid w:val="008959B0"/>
    <w:rsid w:val="00895F4E"/>
    <w:rsid w:val="00896E9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874"/>
    <w:rsid w:val="008B19AB"/>
    <w:rsid w:val="008B404F"/>
    <w:rsid w:val="008B6940"/>
    <w:rsid w:val="008C0818"/>
    <w:rsid w:val="008C0963"/>
    <w:rsid w:val="008C1CF7"/>
    <w:rsid w:val="008C3AB6"/>
    <w:rsid w:val="008C3E05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14F2"/>
    <w:rsid w:val="008E1DC7"/>
    <w:rsid w:val="008E2D88"/>
    <w:rsid w:val="008E2EEB"/>
    <w:rsid w:val="008E4BC7"/>
    <w:rsid w:val="008E52CB"/>
    <w:rsid w:val="008E57ED"/>
    <w:rsid w:val="008E639C"/>
    <w:rsid w:val="008E7402"/>
    <w:rsid w:val="008E7AE3"/>
    <w:rsid w:val="008F0700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6E0E"/>
    <w:rsid w:val="009074EE"/>
    <w:rsid w:val="00907790"/>
    <w:rsid w:val="009102E9"/>
    <w:rsid w:val="00910801"/>
    <w:rsid w:val="00911F82"/>
    <w:rsid w:val="00914D72"/>
    <w:rsid w:val="009152E7"/>
    <w:rsid w:val="009157A7"/>
    <w:rsid w:val="0091647C"/>
    <w:rsid w:val="0091751D"/>
    <w:rsid w:val="009204B6"/>
    <w:rsid w:val="009208AD"/>
    <w:rsid w:val="00920BAB"/>
    <w:rsid w:val="00922313"/>
    <w:rsid w:val="00923F1E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641D"/>
    <w:rsid w:val="009472F7"/>
    <w:rsid w:val="00947D1C"/>
    <w:rsid w:val="00947ED3"/>
    <w:rsid w:val="00952291"/>
    <w:rsid w:val="0095492E"/>
    <w:rsid w:val="0095569B"/>
    <w:rsid w:val="009556D6"/>
    <w:rsid w:val="0095636B"/>
    <w:rsid w:val="00957BC1"/>
    <w:rsid w:val="00960B3E"/>
    <w:rsid w:val="009611D2"/>
    <w:rsid w:val="00962A9D"/>
    <w:rsid w:val="00965D77"/>
    <w:rsid w:val="00966B3F"/>
    <w:rsid w:val="00967193"/>
    <w:rsid w:val="00971ACC"/>
    <w:rsid w:val="00971E7B"/>
    <w:rsid w:val="0097288C"/>
    <w:rsid w:val="00972BCF"/>
    <w:rsid w:val="00972EDA"/>
    <w:rsid w:val="009739A0"/>
    <w:rsid w:val="00973CC4"/>
    <w:rsid w:val="00973F62"/>
    <w:rsid w:val="009749E5"/>
    <w:rsid w:val="00974CF9"/>
    <w:rsid w:val="009764C3"/>
    <w:rsid w:val="00976980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752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537F"/>
    <w:rsid w:val="009B5885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5073"/>
    <w:rsid w:val="009D6588"/>
    <w:rsid w:val="009D73B0"/>
    <w:rsid w:val="009D785D"/>
    <w:rsid w:val="009E1D56"/>
    <w:rsid w:val="009E2917"/>
    <w:rsid w:val="009E4AFB"/>
    <w:rsid w:val="009E5E21"/>
    <w:rsid w:val="009F1432"/>
    <w:rsid w:val="009F2B36"/>
    <w:rsid w:val="009F4D26"/>
    <w:rsid w:val="009F662B"/>
    <w:rsid w:val="009F7E0B"/>
    <w:rsid w:val="00A019F8"/>
    <w:rsid w:val="00A025F8"/>
    <w:rsid w:val="00A04D5D"/>
    <w:rsid w:val="00A05F5A"/>
    <w:rsid w:val="00A07863"/>
    <w:rsid w:val="00A12D01"/>
    <w:rsid w:val="00A16118"/>
    <w:rsid w:val="00A1699C"/>
    <w:rsid w:val="00A16B71"/>
    <w:rsid w:val="00A170C6"/>
    <w:rsid w:val="00A177BD"/>
    <w:rsid w:val="00A2014D"/>
    <w:rsid w:val="00A212F8"/>
    <w:rsid w:val="00A21C08"/>
    <w:rsid w:val="00A252A7"/>
    <w:rsid w:val="00A252C1"/>
    <w:rsid w:val="00A2584D"/>
    <w:rsid w:val="00A259E9"/>
    <w:rsid w:val="00A27858"/>
    <w:rsid w:val="00A31F58"/>
    <w:rsid w:val="00A32C55"/>
    <w:rsid w:val="00A333EF"/>
    <w:rsid w:val="00A34893"/>
    <w:rsid w:val="00A35A1F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32C2"/>
    <w:rsid w:val="00A542A8"/>
    <w:rsid w:val="00A554E4"/>
    <w:rsid w:val="00A56243"/>
    <w:rsid w:val="00A5664E"/>
    <w:rsid w:val="00A57794"/>
    <w:rsid w:val="00A609D6"/>
    <w:rsid w:val="00A61179"/>
    <w:rsid w:val="00A63125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D5C9E"/>
    <w:rsid w:val="00AE049A"/>
    <w:rsid w:val="00AE2A50"/>
    <w:rsid w:val="00AE2EF4"/>
    <w:rsid w:val="00AE326D"/>
    <w:rsid w:val="00AE352B"/>
    <w:rsid w:val="00AE4454"/>
    <w:rsid w:val="00AE5C5C"/>
    <w:rsid w:val="00AE6DE7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06CF"/>
    <w:rsid w:val="00B11362"/>
    <w:rsid w:val="00B12A7C"/>
    <w:rsid w:val="00B13B29"/>
    <w:rsid w:val="00B155C4"/>
    <w:rsid w:val="00B1560D"/>
    <w:rsid w:val="00B202EE"/>
    <w:rsid w:val="00B2045A"/>
    <w:rsid w:val="00B21DF7"/>
    <w:rsid w:val="00B22756"/>
    <w:rsid w:val="00B2277E"/>
    <w:rsid w:val="00B23FB2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4ABA"/>
    <w:rsid w:val="00B34AE1"/>
    <w:rsid w:val="00B34D5C"/>
    <w:rsid w:val="00B34ED6"/>
    <w:rsid w:val="00B36EF0"/>
    <w:rsid w:val="00B41321"/>
    <w:rsid w:val="00B413DC"/>
    <w:rsid w:val="00B41BFA"/>
    <w:rsid w:val="00B43890"/>
    <w:rsid w:val="00B452B0"/>
    <w:rsid w:val="00B51958"/>
    <w:rsid w:val="00B51FF1"/>
    <w:rsid w:val="00B52841"/>
    <w:rsid w:val="00B53ECA"/>
    <w:rsid w:val="00B623B7"/>
    <w:rsid w:val="00B62BA8"/>
    <w:rsid w:val="00B62EDB"/>
    <w:rsid w:val="00B64412"/>
    <w:rsid w:val="00B650EE"/>
    <w:rsid w:val="00B66373"/>
    <w:rsid w:val="00B679A6"/>
    <w:rsid w:val="00B72197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7D12"/>
    <w:rsid w:val="00B91F67"/>
    <w:rsid w:val="00B9216A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369A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027"/>
    <w:rsid w:val="00BD4233"/>
    <w:rsid w:val="00BD480D"/>
    <w:rsid w:val="00BD698C"/>
    <w:rsid w:val="00BD6A1D"/>
    <w:rsid w:val="00BD7C50"/>
    <w:rsid w:val="00BD7EEE"/>
    <w:rsid w:val="00BE0341"/>
    <w:rsid w:val="00BE06BF"/>
    <w:rsid w:val="00BE0D40"/>
    <w:rsid w:val="00BE349F"/>
    <w:rsid w:val="00BE3CCB"/>
    <w:rsid w:val="00BE3D9A"/>
    <w:rsid w:val="00BE4430"/>
    <w:rsid w:val="00BE4C06"/>
    <w:rsid w:val="00BE513F"/>
    <w:rsid w:val="00BE63BB"/>
    <w:rsid w:val="00BE75A4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3768"/>
    <w:rsid w:val="00C045BC"/>
    <w:rsid w:val="00C04610"/>
    <w:rsid w:val="00C0476C"/>
    <w:rsid w:val="00C061BC"/>
    <w:rsid w:val="00C0621A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FC2"/>
    <w:rsid w:val="00C62976"/>
    <w:rsid w:val="00C62B6A"/>
    <w:rsid w:val="00C64189"/>
    <w:rsid w:val="00C65A35"/>
    <w:rsid w:val="00C65B43"/>
    <w:rsid w:val="00C67BEC"/>
    <w:rsid w:val="00C70077"/>
    <w:rsid w:val="00C7033C"/>
    <w:rsid w:val="00C72AD4"/>
    <w:rsid w:val="00C72EAF"/>
    <w:rsid w:val="00C72FD8"/>
    <w:rsid w:val="00C75384"/>
    <w:rsid w:val="00C76C64"/>
    <w:rsid w:val="00C808CE"/>
    <w:rsid w:val="00C82624"/>
    <w:rsid w:val="00C85278"/>
    <w:rsid w:val="00C858EC"/>
    <w:rsid w:val="00C86546"/>
    <w:rsid w:val="00C86B89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4B7"/>
    <w:rsid w:val="00CA2A9E"/>
    <w:rsid w:val="00CA330C"/>
    <w:rsid w:val="00CA3558"/>
    <w:rsid w:val="00CA435C"/>
    <w:rsid w:val="00CA4DE7"/>
    <w:rsid w:val="00CA5BE5"/>
    <w:rsid w:val="00CA5F45"/>
    <w:rsid w:val="00CA6BE4"/>
    <w:rsid w:val="00CB06B7"/>
    <w:rsid w:val="00CB2BFD"/>
    <w:rsid w:val="00CB2E5E"/>
    <w:rsid w:val="00CB32DE"/>
    <w:rsid w:val="00CB4462"/>
    <w:rsid w:val="00CB4BAD"/>
    <w:rsid w:val="00CB50D7"/>
    <w:rsid w:val="00CB52DC"/>
    <w:rsid w:val="00CB543A"/>
    <w:rsid w:val="00CB70AB"/>
    <w:rsid w:val="00CC2219"/>
    <w:rsid w:val="00CC2ABD"/>
    <w:rsid w:val="00CC2B83"/>
    <w:rsid w:val="00CC2C1E"/>
    <w:rsid w:val="00CC50C0"/>
    <w:rsid w:val="00CC5CE2"/>
    <w:rsid w:val="00CC60A1"/>
    <w:rsid w:val="00CC699B"/>
    <w:rsid w:val="00CC7893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67A5"/>
    <w:rsid w:val="00CE7D6C"/>
    <w:rsid w:val="00CE7F30"/>
    <w:rsid w:val="00CF0513"/>
    <w:rsid w:val="00CF0D1F"/>
    <w:rsid w:val="00CF1B87"/>
    <w:rsid w:val="00CF1B9C"/>
    <w:rsid w:val="00CF4881"/>
    <w:rsid w:val="00CF5381"/>
    <w:rsid w:val="00CF6F43"/>
    <w:rsid w:val="00CF79BA"/>
    <w:rsid w:val="00D010A8"/>
    <w:rsid w:val="00D01375"/>
    <w:rsid w:val="00D03F04"/>
    <w:rsid w:val="00D057DA"/>
    <w:rsid w:val="00D11084"/>
    <w:rsid w:val="00D155D1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90A"/>
    <w:rsid w:val="00D376E4"/>
    <w:rsid w:val="00D37E9E"/>
    <w:rsid w:val="00D40FC0"/>
    <w:rsid w:val="00D421E9"/>
    <w:rsid w:val="00D4399E"/>
    <w:rsid w:val="00D4531F"/>
    <w:rsid w:val="00D4537C"/>
    <w:rsid w:val="00D45E8C"/>
    <w:rsid w:val="00D46C5F"/>
    <w:rsid w:val="00D47808"/>
    <w:rsid w:val="00D50096"/>
    <w:rsid w:val="00D51387"/>
    <w:rsid w:val="00D561AF"/>
    <w:rsid w:val="00D60C35"/>
    <w:rsid w:val="00D60C7B"/>
    <w:rsid w:val="00D61564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B51"/>
    <w:rsid w:val="00D822D2"/>
    <w:rsid w:val="00D837E1"/>
    <w:rsid w:val="00D83DB0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2DF9"/>
    <w:rsid w:val="00DD34D4"/>
    <w:rsid w:val="00DD404D"/>
    <w:rsid w:val="00DD49AD"/>
    <w:rsid w:val="00DD5107"/>
    <w:rsid w:val="00DD5AC0"/>
    <w:rsid w:val="00DD5B2E"/>
    <w:rsid w:val="00DD5F17"/>
    <w:rsid w:val="00DD67E2"/>
    <w:rsid w:val="00DD68B3"/>
    <w:rsid w:val="00DD69BA"/>
    <w:rsid w:val="00DD6E25"/>
    <w:rsid w:val="00DD77D5"/>
    <w:rsid w:val="00DE134E"/>
    <w:rsid w:val="00DE224D"/>
    <w:rsid w:val="00DE2F75"/>
    <w:rsid w:val="00DF2C2E"/>
    <w:rsid w:val="00DF60CD"/>
    <w:rsid w:val="00DF62A5"/>
    <w:rsid w:val="00DF6C76"/>
    <w:rsid w:val="00DF7C81"/>
    <w:rsid w:val="00E00DD4"/>
    <w:rsid w:val="00E01D3A"/>
    <w:rsid w:val="00E03D73"/>
    <w:rsid w:val="00E03F28"/>
    <w:rsid w:val="00E04999"/>
    <w:rsid w:val="00E05E14"/>
    <w:rsid w:val="00E1374E"/>
    <w:rsid w:val="00E139AE"/>
    <w:rsid w:val="00E139ED"/>
    <w:rsid w:val="00E14696"/>
    <w:rsid w:val="00E147DE"/>
    <w:rsid w:val="00E15392"/>
    <w:rsid w:val="00E15B00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5E90"/>
    <w:rsid w:val="00E3755C"/>
    <w:rsid w:val="00E377F5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3F99"/>
    <w:rsid w:val="00E644D9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2171"/>
    <w:rsid w:val="00E82FA9"/>
    <w:rsid w:val="00E8317D"/>
    <w:rsid w:val="00E845D2"/>
    <w:rsid w:val="00E86B81"/>
    <w:rsid w:val="00E86C82"/>
    <w:rsid w:val="00E90CF3"/>
    <w:rsid w:val="00E94851"/>
    <w:rsid w:val="00E95A04"/>
    <w:rsid w:val="00E969B1"/>
    <w:rsid w:val="00E97AD1"/>
    <w:rsid w:val="00EA1FD2"/>
    <w:rsid w:val="00EA3376"/>
    <w:rsid w:val="00EA43F2"/>
    <w:rsid w:val="00EA72E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E766A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7E6"/>
    <w:rsid w:val="00F10EA0"/>
    <w:rsid w:val="00F12F5E"/>
    <w:rsid w:val="00F13330"/>
    <w:rsid w:val="00F13987"/>
    <w:rsid w:val="00F139ED"/>
    <w:rsid w:val="00F149FB"/>
    <w:rsid w:val="00F17056"/>
    <w:rsid w:val="00F17C9F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0B6D"/>
    <w:rsid w:val="00F40CA3"/>
    <w:rsid w:val="00F41FAD"/>
    <w:rsid w:val="00F4290E"/>
    <w:rsid w:val="00F43EAD"/>
    <w:rsid w:val="00F4568E"/>
    <w:rsid w:val="00F47094"/>
    <w:rsid w:val="00F47166"/>
    <w:rsid w:val="00F47911"/>
    <w:rsid w:val="00F47E4B"/>
    <w:rsid w:val="00F47FF4"/>
    <w:rsid w:val="00F5193A"/>
    <w:rsid w:val="00F520D3"/>
    <w:rsid w:val="00F54586"/>
    <w:rsid w:val="00F54AD1"/>
    <w:rsid w:val="00F55A2A"/>
    <w:rsid w:val="00F55FC5"/>
    <w:rsid w:val="00F5606B"/>
    <w:rsid w:val="00F565F3"/>
    <w:rsid w:val="00F5667F"/>
    <w:rsid w:val="00F606F9"/>
    <w:rsid w:val="00F625CB"/>
    <w:rsid w:val="00F62C7D"/>
    <w:rsid w:val="00F633F5"/>
    <w:rsid w:val="00F66101"/>
    <w:rsid w:val="00F663B9"/>
    <w:rsid w:val="00F670F9"/>
    <w:rsid w:val="00F6787D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82DA8"/>
    <w:rsid w:val="00F86EBB"/>
    <w:rsid w:val="00F915B8"/>
    <w:rsid w:val="00F9281B"/>
    <w:rsid w:val="00F92A05"/>
    <w:rsid w:val="00F9411E"/>
    <w:rsid w:val="00F94A33"/>
    <w:rsid w:val="00F952CA"/>
    <w:rsid w:val="00F97325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466D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1593"/>
    <w:rsid w:val="00FF1A8B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character" w:customStyle="1" w:styleId="apple-converted-space">
    <w:name w:val="apple-converted-space"/>
    <w:basedOn w:val="Standardnpsmoodstavce"/>
    <w:rsid w:val="00CC2219"/>
  </w:style>
  <w:style w:type="paragraph" w:styleId="Normlnweb">
    <w:name w:val="Normal (Web)"/>
    <w:basedOn w:val="Normln"/>
    <w:uiPriority w:val="99"/>
    <w:unhideWhenUsed/>
    <w:rsid w:val="00CC221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E90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ilotpen.cz/nase-produkty/begree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marketat@doblogoo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pilotpen.cz/nase-produkty/begreen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lot-pintor.e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nase-produkty/pintor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916</Words>
  <Characters>5408</Characters>
  <Application>Microsoft Office Word</Application>
  <DocSecurity>0</DocSecurity>
  <Lines>45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Topolčányová</cp:lastModifiedBy>
  <cp:revision>5</cp:revision>
  <cp:lastPrinted>2022-05-02T10:05:00Z</cp:lastPrinted>
  <dcterms:created xsi:type="dcterms:W3CDTF">2024-08-06T09:34:00Z</dcterms:created>
  <dcterms:modified xsi:type="dcterms:W3CDTF">2024-08-06T09:54:00Z</dcterms:modified>
</cp:coreProperties>
</file>