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735F6" w14:textId="56F5DF4E" w:rsidR="008126DB" w:rsidRPr="000F66D3" w:rsidRDefault="008C145E" w:rsidP="0095569B">
      <w:pPr>
        <w:jc w:val="center"/>
        <w:rPr>
          <w:rFonts w:ascii="Arial" w:hAnsi="Arial" w:cs="Arial"/>
          <w:b/>
          <w:bCs/>
          <w:sz w:val="34"/>
          <w:szCs w:val="34"/>
        </w:rPr>
      </w:pPr>
      <w:bookmarkStart w:id="0" w:name="_Hlk37077829"/>
      <w:r>
        <w:rPr>
          <w:rFonts w:ascii="Arial" w:hAnsi="Arial" w:cs="Arial"/>
          <w:b/>
          <w:bCs/>
          <w:sz w:val="34"/>
          <w:szCs w:val="34"/>
        </w:rPr>
        <w:t>Hravé a nazdobené s Pilotem!</w:t>
      </w:r>
    </w:p>
    <w:bookmarkEnd w:id="0"/>
    <w:p w14:paraId="3B966950" w14:textId="6209CB8C" w:rsidR="00413FCF" w:rsidRDefault="001A032D" w:rsidP="001A032D">
      <w:pPr>
        <w:tabs>
          <w:tab w:val="left" w:pos="7290"/>
        </w:tabs>
      </w:pPr>
      <w:r>
        <w:tab/>
      </w:r>
    </w:p>
    <w:p w14:paraId="22DEADD0" w14:textId="6576F28D" w:rsidR="008C145E" w:rsidRPr="00A873F4" w:rsidRDefault="005C169D" w:rsidP="00CC2219">
      <w:pPr>
        <w:jc w:val="both"/>
        <w:rPr>
          <w:rFonts w:ascii="Arial" w:hAnsi="Arial" w:cs="Arial"/>
          <w:b/>
          <w:sz w:val="20"/>
          <w:szCs w:val="20"/>
        </w:rPr>
      </w:pPr>
      <w:r w:rsidRPr="00211070">
        <w:rPr>
          <w:rFonts w:ascii="Arial" w:hAnsi="Arial" w:cs="Arial"/>
          <w:bCs/>
          <w:sz w:val="20"/>
          <w:szCs w:val="20"/>
        </w:rPr>
        <w:t>Praha</w:t>
      </w:r>
      <w:r w:rsidR="00084E95" w:rsidRPr="00211070">
        <w:rPr>
          <w:rFonts w:ascii="Arial" w:hAnsi="Arial" w:cs="Arial"/>
          <w:bCs/>
          <w:sz w:val="20"/>
          <w:szCs w:val="20"/>
        </w:rPr>
        <w:t xml:space="preserve"> </w:t>
      </w:r>
      <w:r w:rsidR="008D465E">
        <w:rPr>
          <w:rFonts w:ascii="Arial" w:hAnsi="Arial" w:cs="Arial"/>
          <w:bCs/>
          <w:sz w:val="20"/>
          <w:szCs w:val="20"/>
        </w:rPr>
        <w:t>9</w:t>
      </w:r>
      <w:r w:rsidR="00D94A21" w:rsidRPr="00211070">
        <w:rPr>
          <w:rFonts w:ascii="Arial" w:hAnsi="Arial" w:cs="Arial"/>
          <w:bCs/>
          <w:sz w:val="20"/>
          <w:szCs w:val="20"/>
        </w:rPr>
        <w:t xml:space="preserve">. </w:t>
      </w:r>
      <w:r w:rsidR="008C145E">
        <w:rPr>
          <w:rFonts w:ascii="Arial" w:hAnsi="Arial" w:cs="Arial"/>
          <w:bCs/>
          <w:sz w:val="20"/>
          <w:szCs w:val="20"/>
        </w:rPr>
        <w:t>října</w:t>
      </w:r>
      <w:r w:rsidR="00D94A21" w:rsidRPr="00211070">
        <w:rPr>
          <w:rFonts w:ascii="Arial" w:hAnsi="Arial" w:cs="Arial"/>
          <w:bCs/>
          <w:sz w:val="20"/>
          <w:szCs w:val="20"/>
        </w:rPr>
        <w:t xml:space="preserve"> </w:t>
      </w:r>
      <w:r w:rsidRPr="00211070">
        <w:rPr>
          <w:rFonts w:ascii="Arial" w:hAnsi="Arial" w:cs="Arial"/>
          <w:bCs/>
          <w:sz w:val="20"/>
          <w:szCs w:val="20"/>
        </w:rPr>
        <w:t>20</w:t>
      </w:r>
      <w:r w:rsidR="00B650EE" w:rsidRPr="00211070">
        <w:rPr>
          <w:rFonts w:ascii="Arial" w:hAnsi="Arial" w:cs="Arial"/>
          <w:bCs/>
          <w:sz w:val="20"/>
          <w:szCs w:val="20"/>
        </w:rPr>
        <w:t>2</w:t>
      </w:r>
      <w:r w:rsidR="00404DA9">
        <w:rPr>
          <w:rFonts w:ascii="Arial" w:hAnsi="Arial" w:cs="Arial"/>
          <w:bCs/>
          <w:sz w:val="20"/>
          <w:szCs w:val="20"/>
        </w:rPr>
        <w:t>4</w:t>
      </w:r>
      <w:r w:rsidRPr="00211070">
        <w:rPr>
          <w:rFonts w:ascii="Arial" w:hAnsi="Arial" w:cs="Arial"/>
          <w:b/>
          <w:sz w:val="20"/>
          <w:szCs w:val="20"/>
        </w:rPr>
        <w:t xml:space="preserve"> </w:t>
      </w:r>
      <w:r w:rsidR="00060FF3" w:rsidRPr="00A873F4">
        <w:rPr>
          <w:rFonts w:ascii="Arial" w:hAnsi="Arial" w:cs="Arial"/>
          <w:b/>
          <w:sz w:val="20"/>
          <w:szCs w:val="20"/>
        </w:rPr>
        <w:t>–</w:t>
      </w:r>
      <w:r w:rsidR="00404DA9" w:rsidRPr="00A873F4">
        <w:rPr>
          <w:rFonts w:ascii="Arial" w:hAnsi="Arial" w:cs="Arial"/>
          <w:b/>
          <w:sz w:val="20"/>
          <w:szCs w:val="20"/>
        </w:rPr>
        <w:t xml:space="preserve"> </w:t>
      </w:r>
      <w:r w:rsidR="008C145E" w:rsidRPr="00A873F4">
        <w:rPr>
          <w:rFonts w:ascii="Arial" w:hAnsi="Arial" w:cs="Arial"/>
          <w:b/>
          <w:sz w:val="20"/>
          <w:szCs w:val="20"/>
        </w:rPr>
        <w:t xml:space="preserve">Vánoční čas je ideální příležitostí ukázat, že dárky dávat je ještě krásnější než dostávat. A co může být lepší než radost v očích nad pečlivě zabaleným a nazdobeným dárkem, který vyzařuje osobitost? S popisovači Pilot </w:t>
      </w:r>
      <w:proofErr w:type="spellStart"/>
      <w:r w:rsidR="008C145E" w:rsidRPr="00A873F4">
        <w:rPr>
          <w:rFonts w:ascii="Arial" w:hAnsi="Arial" w:cs="Arial"/>
          <w:b/>
          <w:sz w:val="20"/>
          <w:szCs w:val="20"/>
        </w:rPr>
        <w:t>Pintor</w:t>
      </w:r>
      <w:proofErr w:type="spellEnd"/>
      <w:r w:rsidR="008C145E" w:rsidRPr="00A873F4">
        <w:rPr>
          <w:rFonts w:ascii="Arial" w:hAnsi="Arial" w:cs="Arial"/>
          <w:b/>
          <w:sz w:val="20"/>
          <w:szCs w:val="20"/>
        </w:rPr>
        <w:t xml:space="preserve"> vytvoříte nejen hravé a kreativní dekorace, ale také ozdobné jmenovky na dárky či vánoční tabuli. Pilot vám navíc přináší tipy na stylové a praktické dárky pro všechny tvořivé duše i náročné pisatele. </w:t>
      </w:r>
      <w:r w:rsidR="00570F5D" w:rsidRPr="00A873F4">
        <w:rPr>
          <w:rFonts w:ascii="Arial" w:hAnsi="Arial" w:cs="Arial"/>
          <w:b/>
          <w:sz w:val="20"/>
          <w:szCs w:val="20"/>
        </w:rPr>
        <w:t xml:space="preserve">Děti ocení </w:t>
      </w:r>
      <w:proofErr w:type="spellStart"/>
      <w:r w:rsidR="00570F5D" w:rsidRPr="00A873F4">
        <w:rPr>
          <w:rFonts w:ascii="Arial" w:hAnsi="Arial" w:cs="Arial"/>
          <w:b/>
          <w:sz w:val="20"/>
          <w:szCs w:val="20"/>
        </w:rPr>
        <w:t>gumovačku</w:t>
      </w:r>
      <w:proofErr w:type="spellEnd"/>
      <w:r w:rsidR="00570F5D" w:rsidRPr="00A873F4">
        <w:rPr>
          <w:rFonts w:ascii="Arial" w:hAnsi="Arial" w:cs="Arial"/>
          <w:b/>
          <w:sz w:val="20"/>
          <w:szCs w:val="20"/>
        </w:rPr>
        <w:t xml:space="preserve"> Pilot </w:t>
      </w:r>
      <w:proofErr w:type="spellStart"/>
      <w:r w:rsidR="00570F5D" w:rsidRPr="00A873F4">
        <w:rPr>
          <w:rFonts w:ascii="Arial" w:hAnsi="Arial" w:cs="Arial"/>
          <w:b/>
          <w:sz w:val="20"/>
          <w:szCs w:val="20"/>
        </w:rPr>
        <w:t>FriXion</w:t>
      </w:r>
      <w:proofErr w:type="spellEnd"/>
      <w:r w:rsidR="00570F5D" w:rsidRPr="00A873F4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70F5D" w:rsidRPr="00A873F4">
        <w:rPr>
          <w:rFonts w:ascii="Arial" w:hAnsi="Arial" w:cs="Arial"/>
          <w:b/>
          <w:sz w:val="20"/>
          <w:szCs w:val="20"/>
        </w:rPr>
        <w:t>Ball</w:t>
      </w:r>
      <w:proofErr w:type="spellEnd"/>
      <w:r w:rsidR="00570F5D" w:rsidRPr="00A873F4">
        <w:rPr>
          <w:rFonts w:ascii="Arial" w:hAnsi="Arial" w:cs="Arial"/>
          <w:b/>
          <w:sz w:val="20"/>
          <w:szCs w:val="20"/>
        </w:rPr>
        <w:t xml:space="preserve"> při psaní dopisu Ježíškovi</w:t>
      </w:r>
      <w:r w:rsidR="00B46554">
        <w:rPr>
          <w:rFonts w:ascii="Arial" w:hAnsi="Arial" w:cs="Arial"/>
          <w:b/>
          <w:sz w:val="20"/>
          <w:szCs w:val="20"/>
        </w:rPr>
        <w:t>.</w:t>
      </w:r>
      <w:r w:rsidR="00570F5D" w:rsidRPr="00A873F4">
        <w:rPr>
          <w:rFonts w:ascii="Arial" w:hAnsi="Arial" w:cs="Arial"/>
          <w:b/>
          <w:sz w:val="20"/>
          <w:szCs w:val="20"/>
        </w:rPr>
        <w:t xml:space="preserve"> </w:t>
      </w:r>
      <w:r w:rsidR="00EA0D01" w:rsidRPr="00A873F4">
        <w:rPr>
          <w:rFonts w:ascii="Arial" w:hAnsi="Arial" w:cs="Arial"/>
          <w:b/>
          <w:sz w:val="20"/>
          <w:szCs w:val="20"/>
        </w:rPr>
        <w:t>Elegantní p</w:t>
      </w:r>
      <w:r w:rsidR="008C145E" w:rsidRPr="00A873F4">
        <w:rPr>
          <w:rFonts w:ascii="Arial" w:hAnsi="Arial" w:cs="Arial"/>
          <w:b/>
          <w:sz w:val="20"/>
          <w:szCs w:val="20"/>
        </w:rPr>
        <w:t xml:space="preserve">era </w:t>
      </w:r>
      <w:r w:rsidR="00EA0D01" w:rsidRPr="00A873F4">
        <w:rPr>
          <w:rFonts w:ascii="Arial" w:hAnsi="Arial" w:cs="Arial"/>
          <w:b/>
          <w:sz w:val="20"/>
          <w:szCs w:val="20"/>
        </w:rPr>
        <w:t>i</w:t>
      </w:r>
      <w:r w:rsidR="00E119A2" w:rsidRPr="00A873F4">
        <w:rPr>
          <w:rFonts w:ascii="Arial" w:hAnsi="Arial" w:cs="Arial"/>
          <w:b/>
          <w:sz w:val="20"/>
          <w:szCs w:val="20"/>
        </w:rPr>
        <w:t xml:space="preserve"> popisovače </w:t>
      </w:r>
      <w:r w:rsidR="008C145E" w:rsidRPr="00A873F4">
        <w:rPr>
          <w:rFonts w:ascii="Arial" w:hAnsi="Arial" w:cs="Arial"/>
          <w:b/>
          <w:sz w:val="20"/>
          <w:szCs w:val="20"/>
        </w:rPr>
        <w:t xml:space="preserve">Pilot </w:t>
      </w:r>
      <w:r w:rsidR="005E0ED8" w:rsidRPr="00A873F4">
        <w:rPr>
          <w:rFonts w:ascii="Arial" w:hAnsi="Arial" w:cs="Arial"/>
          <w:b/>
          <w:sz w:val="20"/>
          <w:szCs w:val="20"/>
        </w:rPr>
        <w:t>nejen v tomto ko</w:t>
      </w:r>
      <w:r w:rsidR="0050520A" w:rsidRPr="00A873F4">
        <w:rPr>
          <w:rFonts w:ascii="Arial" w:hAnsi="Arial" w:cs="Arial"/>
          <w:b/>
          <w:sz w:val="20"/>
          <w:szCs w:val="20"/>
        </w:rPr>
        <w:t>u</w:t>
      </w:r>
      <w:r w:rsidR="005E0ED8" w:rsidRPr="00A873F4">
        <w:rPr>
          <w:rFonts w:ascii="Arial" w:hAnsi="Arial" w:cs="Arial"/>
          <w:b/>
          <w:sz w:val="20"/>
          <w:szCs w:val="20"/>
        </w:rPr>
        <w:t>zelném čase p</w:t>
      </w:r>
      <w:r w:rsidR="0050520A" w:rsidRPr="00A873F4">
        <w:rPr>
          <w:rFonts w:ascii="Arial" w:hAnsi="Arial" w:cs="Arial"/>
          <w:b/>
          <w:sz w:val="20"/>
          <w:szCs w:val="20"/>
        </w:rPr>
        <w:t>l</w:t>
      </w:r>
      <w:r w:rsidR="005E0ED8" w:rsidRPr="00A873F4">
        <w:rPr>
          <w:rFonts w:ascii="Arial" w:hAnsi="Arial" w:cs="Arial"/>
          <w:b/>
          <w:sz w:val="20"/>
          <w:szCs w:val="20"/>
        </w:rPr>
        <w:t xml:space="preserve">ném fantazie </w:t>
      </w:r>
      <w:r w:rsidR="008C145E" w:rsidRPr="00A873F4">
        <w:rPr>
          <w:rFonts w:ascii="Arial" w:hAnsi="Arial" w:cs="Arial"/>
          <w:b/>
          <w:sz w:val="20"/>
          <w:szCs w:val="20"/>
        </w:rPr>
        <w:t xml:space="preserve">probouzejí tvořivého ducha malých i velkých díky </w:t>
      </w:r>
      <w:r w:rsidR="001C746F">
        <w:rPr>
          <w:rFonts w:ascii="Arial" w:hAnsi="Arial" w:cs="Arial"/>
          <w:b/>
          <w:sz w:val="20"/>
          <w:szCs w:val="20"/>
        </w:rPr>
        <w:t>svému</w:t>
      </w:r>
      <w:r w:rsidR="008C145E" w:rsidRPr="00A873F4">
        <w:rPr>
          <w:rFonts w:ascii="Arial" w:hAnsi="Arial" w:cs="Arial"/>
          <w:b/>
          <w:sz w:val="20"/>
          <w:szCs w:val="20"/>
        </w:rPr>
        <w:t xml:space="preserve"> všestranné</w:t>
      </w:r>
      <w:r w:rsidR="001C746F">
        <w:rPr>
          <w:rFonts w:ascii="Arial" w:hAnsi="Arial" w:cs="Arial"/>
          <w:b/>
          <w:sz w:val="20"/>
          <w:szCs w:val="20"/>
        </w:rPr>
        <w:t>mu</w:t>
      </w:r>
      <w:r w:rsidR="008C145E" w:rsidRPr="00A873F4">
        <w:rPr>
          <w:rFonts w:ascii="Arial" w:hAnsi="Arial" w:cs="Arial"/>
          <w:b/>
          <w:sz w:val="20"/>
          <w:szCs w:val="20"/>
        </w:rPr>
        <w:t xml:space="preserve"> využití doma, v práci nebo ve škole.</w:t>
      </w:r>
    </w:p>
    <w:p w14:paraId="6DA1295E" w14:textId="77777777" w:rsidR="00D57BEA" w:rsidRDefault="00D57BEA" w:rsidP="00CC2219">
      <w:pPr>
        <w:jc w:val="both"/>
        <w:rPr>
          <w:rFonts w:ascii="Arial" w:hAnsi="Arial" w:cs="Arial"/>
          <w:bCs/>
          <w:sz w:val="20"/>
          <w:szCs w:val="20"/>
        </w:rPr>
      </w:pPr>
    </w:p>
    <w:p w14:paraId="392C4C36" w14:textId="0F2F4AEA" w:rsidR="008C145E" w:rsidRDefault="008C145E" w:rsidP="00CC2219">
      <w:pPr>
        <w:jc w:val="both"/>
        <w:rPr>
          <w:rFonts w:ascii="Arial" w:hAnsi="Arial" w:cs="Arial"/>
          <w:bCs/>
          <w:sz w:val="20"/>
          <w:szCs w:val="20"/>
        </w:rPr>
      </w:pPr>
    </w:p>
    <w:p w14:paraId="0480E395" w14:textId="73E7C9EB" w:rsidR="00ED57E0" w:rsidRPr="00ED57E0" w:rsidRDefault="00ED57E0" w:rsidP="00ED57E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D57E0">
        <w:rPr>
          <w:rFonts w:ascii="Arial" w:hAnsi="Arial" w:cs="Arial"/>
          <w:b/>
          <w:bCs/>
          <w:sz w:val="20"/>
          <w:szCs w:val="20"/>
        </w:rPr>
        <w:t>Dárky a dekorace s osobitým rukopisem</w:t>
      </w:r>
    </w:p>
    <w:p w14:paraId="5A0F9274" w14:textId="7FAE54E3" w:rsidR="00D57BEA" w:rsidRDefault="00841DA9" w:rsidP="00ED57E0">
      <w:pPr>
        <w:jc w:val="both"/>
        <w:rPr>
          <w:rFonts w:ascii="Arial" w:hAnsi="Arial" w:cs="Arial"/>
          <w:sz w:val="20"/>
          <w:szCs w:val="20"/>
        </w:rPr>
      </w:pPr>
      <w:r w:rsidRPr="003074BA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D1E68DC" wp14:editId="1CA42B2F">
            <wp:simplePos x="0" y="0"/>
            <wp:positionH relativeFrom="margin">
              <wp:align>right</wp:align>
            </wp:positionH>
            <wp:positionV relativeFrom="paragraph">
              <wp:posOffset>1522095</wp:posOffset>
            </wp:positionV>
            <wp:extent cx="1980000" cy="1238370"/>
            <wp:effectExtent l="0" t="0" r="1270" b="0"/>
            <wp:wrapTight wrapText="bothSides">
              <wp:wrapPolygon edited="0">
                <wp:start x="0" y="0"/>
                <wp:lineTo x="0" y="21268"/>
                <wp:lineTo x="21406" y="21268"/>
                <wp:lineTo x="21406" y="0"/>
                <wp:lineTo x="0" y="0"/>
              </wp:wrapPolygon>
            </wp:wrapTight>
            <wp:docPr id="508155176" name="Obrázek 1" descr="Obsah obrázku interiér, podlaha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55176" name="Obrázek 1" descr="Obsah obrázku interiér, podlaha, dřevěné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E70" w:rsidRPr="00ED57E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937C065" wp14:editId="6DD0B062">
            <wp:simplePos x="0" y="0"/>
            <wp:positionH relativeFrom="margin">
              <wp:posOffset>3779520</wp:posOffset>
            </wp:positionH>
            <wp:positionV relativeFrom="margin">
              <wp:posOffset>2078990</wp:posOffset>
            </wp:positionV>
            <wp:extent cx="1979930" cy="1318260"/>
            <wp:effectExtent l="0" t="0" r="1270" b="0"/>
            <wp:wrapSquare wrapText="bothSides"/>
            <wp:docPr id="962107589" name="Obrázek 3" descr="Obsah obrázku svíčka, osoba, interiér, zapalov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07589" name="Obrázek 3" descr="Obsah obrázku svíčka, osoba, interiér, zapalova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7E0" w:rsidRPr="00ED57E0">
        <w:rPr>
          <w:rFonts w:ascii="Arial" w:hAnsi="Arial" w:cs="Arial"/>
          <w:sz w:val="20"/>
          <w:szCs w:val="20"/>
        </w:rPr>
        <w:t xml:space="preserve">S akrylovými popisovači </w:t>
      </w:r>
      <w:hyperlink r:id="rId10" w:history="1">
        <w:r w:rsidR="00ED57E0" w:rsidRPr="007256B5">
          <w:rPr>
            <w:rStyle w:val="Hypertextovodkaz"/>
            <w:rFonts w:ascii="Arial" w:hAnsi="Arial" w:cs="Arial"/>
            <w:sz w:val="20"/>
            <w:szCs w:val="20"/>
          </w:rPr>
          <w:t xml:space="preserve">Pilot </w:t>
        </w:r>
        <w:proofErr w:type="spellStart"/>
        <w:r w:rsidR="00ED57E0" w:rsidRPr="007256B5">
          <w:rPr>
            <w:rStyle w:val="Hypertextovodkaz"/>
            <w:rFonts w:ascii="Arial" w:hAnsi="Arial" w:cs="Arial"/>
            <w:sz w:val="20"/>
            <w:szCs w:val="20"/>
          </w:rPr>
          <w:t>Pintor</w:t>
        </w:r>
        <w:proofErr w:type="spellEnd"/>
      </w:hyperlink>
      <w:r w:rsidR="00ED57E0" w:rsidRPr="00ED57E0">
        <w:rPr>
          <w:rFonts w:ascii="Arial" w:hAnsi="Arial" w:cs="Arial"/>
          <w:sz w:val="20"/>
          <w:szCs w:val="20"/>
        </w:rPr>
        <w:t xml:space="preserve"> ve </w:t>
      </w:r>
      <w:r w:rsidR="00B46554">
        <w:rPr>
          <w:rFonts w:ascii="Arial" w:hAnsi="Arial" w:cs="Arial"/>
          <w:sz w:val="20"/>
          <w:szCs w:val="20"/>
        </w:rPr>
        <w:t>slavnostních</w:t>
      </w:r>
      <w:r w:rsidR="00B46554" w:rsidRPr="00ED57E0">
        <w:rPr>
          <w:rFonts w:ascii="Arial" w:hAnsi="Arial" w:cs="Arial"/>
          <w:sz w:val="20"/>
          <w:szCs w:val="20"/>
        </w:rPr>
        <w:t xml:space="preserve"> </w:t>
      </w:r>
      <w:r w:rsidR="00ED57E0" w:rsidRPr="00ED57E0">
        <w:rPr>
          <w:rFonts w:ascii="Arial" w:hAnsi="Arial" w:cs="Arial"/>
          <w:sz w:val="20"/>
          <w:szCs w:val="20"/>
        </w:rPr>
        <w:t xml:space="preserve">metalických barvách se můžete v předvánočním čase </w:t>
      </w:r>
      <w:r w:rsidR="00D57BEA">
        <w:rPr>
          <w:rFonts w:ascii="Arial" w:hAnsi="Arial" w:cs="Arial"/>
          <w:sz w:val="20"/>
          <w:szCs w:val="20"/>
        </w:rPr>
        <w:t>opravdu blýsknout</w:t>
      </w:r>
      <w:r w:rsidR="00ED57E0" w:rsidRPr="00ED57E0">
        <w:rPr>
          <w:rFonts w:ascii="Arial" w:hAnsi="Arial" w:cs="Arial"/>
          <w:sz w:val="20"/>
          <w:szCs w:val="20"/>
        </w:rPr>
        <w:t xml:space="preserve"> a potěšit </w:t>
      </w:r>
      <w:r w:rsidR="00D57BEA">
        <w:rPr>
          <w:rFonts w:ascii="Arial" w:hAnsi="Arial" w:cs="Arial"/>
          <w:sz w:val="20"/>
          <w:szCs w:val="20"/>
        </w:rPr>
        <w:t>své</w:t>
      </w:r>
      <w:r w:rsidR="00ED57E0" w:rsidRPr="00ED57E0">
        <w:rPr>
          <w:rFonts w:ascii="Arial" w:hAnsi="Arial" w:cs="Arial"/>
          <w:sz w:val="20"/>
          <w:szCs w:val="20"/>
        </w:rPr>
        <w:t xml:space="preserve"> okolí </w:t>
      </w:r>
      <w:r w:rsidR="001C746F">
        <w:rPr>
          <w:rFonts w:ascii="Arial" w:hAnsi="Arial" w:cs="Arial"/>
          <w:sz w:val="20"/>
          <w:szCs w:val="20"/>
        </w:rPr>
        <w:t>netradičním</w:t>
      </w:r>
      <w:r w:rsidR="001C746F" w:rsidRPr="00ED57E0">
        <w:rPr>
          <w:rFonts w:ascii="Arial" w:hAnsi="Arial" w:cs="Arial"/>
          <w:sz w:val="20"/>
          <w:szCs w:val="20"/>
        </w:rPr>
        <w:t xml:space="preserve"> </w:t>
      </w:r>
      <w:r w:rsidR="00ED57E0" w:rsidRPr="00ED57E0">
        <w:rPr>
          <w:rFonts w:ascii="Arial" w:hAnsi="Arial" w:cs="Arial"/>
          <w:sz w:val="20"/>
          <w:szCs w:val="20"/>
        </w:rPr>
        <w:t xml:space="preserve">způsobem. </w:t>
      </w:r>
      <w:r w:rsidR="00D57BEA" w:rsidRPr="00D57BEA">
        <w:rPr>
          <w:rFonts w:ascii="Arial" w:hAnsi="Arial" w:cs="Arial"/>
          <w:sz w:val="20"/>
          <w:szCs w:val="20"/>
        </w:rPr>
        <w:t xml:space="preserve">Tyto všestranné popisovače vám umožní </w:t>
      </w:r>
      <w:r w:rsidR="00B46554">
        <w:rPr>
          <w:rFonts w:ascii="Arial" w:hAnsi="Arial" w:cs="Arial"/>
          <w:sz w:val="20"/>
          <w:szCs w:val="20"/>
        </w:rPr>
        <w:t>po</w:t>
      </w:r>
      <w:r w:rsidR="00D57BEA" w:rsidRPr="00D57BEA">
        <w:rPr>
          <w:rFonts w:ascii="Arial" w:hAnsi="Arial" w:cs="Arial"/>
          <w:sz w:val="20"/>
          <w:szCs w:val="20"/>
        </w:rPr>
        <w:t xml:space="preserve">pustit uzdu fantazii a vytvořit jedinečné dekorace, které </w:t>
      </w:r>
      <w:r w:rsidR="00D57BEA">
        <w:rPr>
          <w:rFonts w:ascii="Arial" w:hAnsi="Arial" w:cs="Arial"/>
          <w:sz w:val="20"/>
          <w:szCs w:val="20"/>
        </w:rPr>
        <w:t>zaujmou.</w:t>
      </w:r>
      <w:r w:rsidR="00D57BEA" w:rsidRPr="00D57BEA">
        <w:t xml:space="preserve"> </w:t>
      </w:r>
      <w:r w:rsidR="00D57BEA" w:rsidRPr="00D57BEA">
        <w:rPr>
          <w:rFonts w:ascii="Arial" w:hAnsi="Arial" w:cs="Arial"/>
          <w:sz w:val="20"/>
          <w:szCs w:val="20"/>
        </w:rPr>
        <w:t xml:space="preserve">Ať už jde o zdobení vánočních ozdob, </w:t>
      </w:r>
      <w:r w:rsidR="00D57BEA">
        <w:rPr>
          <w:rFonts w:ascii="Arial" w:hAnsi="Arial" w:cs="Arial"/>
          <w:sz w:val="20"/>
          <w:szCs w:val="20"/>
        </w:rPr>
        <w:t>kreativní balení</w:t>
      </w:r>
      <w:r w:rsidR="00D57BEA" w:rsidRPr="00D57BEA">
        <w:rPr>
          <w:rFonts w:ascii="Arial" w:hAnsi="Arial" w:cs="Arial"/>
          <w:sz w:val="20"/>
          <w:szCs w:val="20"/>
        </w:rPr>
        <w:t xml:space="preserve"> </w:t>
      </w:r>
      <w:r w:rsidR="00D57BEA">
        <w:rPr>
          <w:rFonts w:ascii="Arial" w:hAnsi="Arial" w:cs="Arial"/>
          <w:sz w:val="20"/>
          <w:szCs w:val="20"/>
        </w:rPr>
        <w:t>dárků</w:t>
      </w:r>
      <w:r w:rsidR="00D57BEA" w:rsidRPr="00D57BEA">
        <w:rPr>
          <w:rFonts w:ascii="Arial" w:hAnsi="Arial" w:cs="Arial"/>
          <w:sz w:val="20"/>
          <w:szCs w:val="20"/>
        </w:rPr>
        <w:t xml:space="preserve"> nebo </w:t>
      </w:r>
      <w:r w:rsidR="00D57BEA">
        <w:rPr>
          <w:rFonts w:ascii="Arial" w:hAnsi="Arial" w:cs="Arial"/>
          <w:sz w:val="20"/>
          <w:szCs w:val="20"/>
        </w:rPr>
        <w:t>krasopis na</w:t>
      </w:r>
      <w:r w:rsidR="00D57BEA" w:rsidRPr="00D57BEA">
        <w:rPr>
          <w:rFonts w:ascii="Arial" w:hAnsi="Arial" w:cs="Arial"/>
          <w:sz w:val="20"/>
          <w:szCs w:val="20"/>
        </w:rPr>
        <w:t xml:space="preserve"> jmenov</w:t>
      </w:r>
      <w:r w:rsidR="00D57BEA">
        <w:rPr>
          <w:rFonts w:ascii="Arial" w:hAnsi="Arial" w:cs="Arial"/>
          <w:sz w:val="20"/>
          <w:szCs w:val="20"/>
        </w:rPr>
        <w:t>ky</w:t>
      </w:r>
      <w:r w:rsidR="00D57BEA" w:rsidRPr="00D57BEA">
        <w:rPr>
          <w:rFonts w:ascii="Arial" w:hAnsi="Arial" w:cs="Arial"/>
          <w:sz w:val="20"/>
          <w:szCs w:val="20"/>
        </w:rPr>
        <w:t xml:space="preserve"> na sváteční stůl, s Pilot </w:t>
      </w:r>
      <w:proofErr w:type="spellStart"/>
      <w:r w:rsidR="00D57BEA" w:rsidRPr="00D57BEA">
        <w:rPr>
          <w:rFonts w:ascii="Arial" w:hAnsi="Arial" w:cs="Arial"/>
          <w:sz w:val="20"/>
          <w:szCs w:val="20"/>
        </w:rPr>
        <w:t>Pintor</w:t>
      </w:r>
      <w:proofErr w:type="spellEnd"/>
      <w:r w:rsidR="00D57BEA" w:rsidRPr="00D57BEA">
        <w:rPr>
          <w:rFonts w:ascii="Arial" w:hAnsi="Arial" w:cs="Arial"/>
          <w:sz w:val="20"/>
          <w:szCs w:val="20"/>
        </w:rPr>
        <w:t xml:space="preserve"> zvládnete všechno s lehkostí a stylem.</w:t>
      </w:r>
      <w:r w:rsidR="00D57BEA" w:rsidRPr="00D57BEA">
        <w:t xml:space="preserve"> </w:t>
      </w:r>
      <w:r w:rsidR="00D57BEA" w:rsidRPr="00D57BEA">
        <w:rPr>
          <w:rFonts w:ascii="Arial" w:hAnsi="Arial" w:cs="Arial"/>
          <w:sz w:val="20"/>
          <w:szCs w:val="20"/>
        </w:rPr>
        <w:t xml:space="preserve">Skvěle se hodí i pro popisování jedlých a tekutých dárků, a to na nejrůznější materiály – od skla přes dřevo až po plast. Díky akrylové složce v náplni se nemusíte obávat rozmazání ani vyblednutí, takže vaše vánoční výtvory zůstanou krásné </w:t>
      </w:r>
      <w:r w:rsidR="00D57BEA">
        <w:rPr>
          <w:rFonts w:ascii="Arial" w:hAnsi="Arial" w:cs="Arial"/>
          <w:sz w:val="20"/>
          <w:szCs w:val="20"/>
        </w:rPr>
        <w:t xml:space="preserve">nejen </w:t>
      </w:r>
      <w:r w:rsidR="00D57BEA" w:rsidRPr="00D57BEA">
        <w:rPr>
          <w:rFonts w:ascii="Arial" w:hAnsi="Arial" w:cs="Arial"/>
          <w:sz w:val="20"/>
          <w:szCs w:val="20"/>
        </w:rPr>
        <w:t>po celý sváteční čas.</w:t>
      </w:r>
      <w:r w:rsidR="00D57BEA" w:rsidRPr="00D57BE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D57BEA" w:rsidRPr="00D57BEA">
        <w:rPr>
          <w:rFonts w:ascii="Arial" w:hAnsi="Arial" w:cs="Arial"/>
          <w:sz w:val="20"/>
          <w:szCs w:val="20"/>
        </w:rPr>
        <w:t xml:space="preserve">Pilot </w:t>
      </w:r>
      <w:proofErr w:type="spellStart"/>
      <w:r w:rsidR="00D57BEA" w:rsidRPr="00D57BEA">
        <w:rPr>
          <w:rFonts w:ascii="Arial" w:hAnsi="Arial" w:cs="Arial"/>
          <w:sz w:val="20"/>
          <w:szCs w:val="20"/>
        </w:rPr>
        <w:t>Pintor</w:t>
      </w:r>
      <w:proofErr w:type="spellEnd"/>
      <w:r w:rsidR="00D57BEA" w:rsidRPr="00D57BEA">
        <w:rPr>
          <w:rFonts w:ascii="Arial" w:hAnsi="Arial" w:cs="Arial"/>
          <w:sz w:val="20"/>
          <w:szCs w:val="20"/>
        </w:rPr>
        <w:t xml:space="preserve"> pořídíte od 70 Kč za kus.</w:t>
      </w:r>
    </w:p>
    <w:p w14:paraId="61F8CB0E" w14:textId="1C1767FE" w:rsidR="00575A65" w:rsidRDefault="00575A65" w:rsidP="004704B2">
      <w:pPr>
        <w:jc w:val="both"/>
        <w:rPr>
          <w:rFonts w:ascii="Arial" w:hAnsi="Arial" w:cs="Arial"/>
          <w:sz w:val="20"/>
          <w:szCs w:val="20"/>
        </w:rPr>
      </w:pPr>
    </w:p>
    <w:p w14:paraId="153715C2" w14:textId="2E087864" w:rsidR="00C03768" w:rsidRPr="00307E3D" w:rsidRDefault="00C03768" w:rsidP="004704B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07E3D">
        <w:rPr>
          <w:rFonts w:ascii="Arial" w:hAnsi="Arial" w:cs="Arial"/>
          <w:b/>
          <w:bCs/>
          <w:sz w:val="20"/>
          <w:szCs w:val="20"/>
        </w:rPr>
        <w:t>TIP!</w:t>
      </w:r>
      <w:r w:rsidR="003074BA" w:rsidRPr="003074BA">
        <w:rPr>
          <w:noProof/>
        </w:rPr>
        <w:t xml:space="preserve"> </w:t>
      </w:r>
    </w:p>
    <w:p w14:paraId="01B7A07B" w14:textId="0AEB1A6E" w:rsidR="00C03768" w:rsidRPr="00C03768" w:rsidRDefault="00575A65" w:rsidP="00C0376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Kreativní můžete být i s</w:t>
      </w:r>
      <w:r w:rsidR="00307E3D">
        <w:rPr>
          <w:rFonts w:ascii="Arial" w:hAnsi="Arial" w:cs="Arial"/>
          <w:sz w:val="20"/>
          <w:szCs w:val="20"/>
        </w:rPr>
        <w:t> šikovnými DIY</w:t>
      </w:r>
      <w:r>
        <w:rPr>
          <w:rFonts w:ascii="Arial" w:hAnsi="Arial" w:cs="Arial"/>
          <w:sz w:val="20"/>
          <w:szCs w:val="20"/>
        </w:rPr>
        <w:t xml:space="preserve"> sadami Pilot </w:t>
      </w:r>
      <w:proofErr w:type="spellStart"/>
      <w:r>
        <w:rPr>
          <w:rFonts w:ascii="Arial" w:hAnsi="Arial" w:cs="Arial"/>
          <w:sz w:val="20"/>
          <w:szCs w:val="20"/>
        </w:rPr>
        <w:t>Pintor</w:t>
      </w:r>
      <w:proofErr w:type="spellEnd"/>
      <w:r w:rsidR="00E15B00">
        <w:rPr>
          <w:rFonts w:ascii="Arial" w:hAnsi="Arial" w:cs="Arial"/>
          <w:sz w:val="20"/>
          <w:szCs w:val="20"/>
        </w:rPr>
        <w:t>, jejichž součástí jsou</w:t>
      </w:r>
      <w:r w:rsidR="00966B3F">
        <w:rPr>
          <w:rFonts w:ascii="Arial" w:hAnsi="Arial" w:cs="Arial"/>
          <w:sz w:val="20"/>
          <w:szCs w:val="20"/>
        </w:rPr>
        <w:t> drobn</w:t>
      </w:r>
      <w:r w:rsidR="00E15B00">
        <w:rPr>
          <w:rFonts w:ascii="Arial" w:hAnsi="Arial" w:cs="Arial"/>
          <w:sz w:val="20"/>
          <w:szCs w:val="20"/>
        </w:rPr>
        <w:t>é</w:t>
      </w:r>
      <w:r w:rsidR="00966B3F">
        <w:rPr>
          <w:rFonts w:ascii="Arial" w:hAnsi="Arial" w:cs="Arial"/>
          <w:sz w:val="20"/>
          <w:szCs w:val="20"/>
        </w:rPr>
        <w:t xml:space="preserve"> </w:t>
      </w:r>
      <w:r w:rsidR="00C03768">
        <w:rPr>
          <w:rFonts w:ascii="Arial" w:hAnsi="Arial" w:cs="Arial"/>
          <w:sz w:val="20"/>
          <w:szCs w:val="20"/>
        </w:rPr>
        <w:t>předměty</w:t>
      </w:r>
      <w:r w:rsidR="00966B3F">
        <w:rPr>
          <w:rFonts w:ascii="Arial" w:hAnsi="Arial" w:cs="Arial"/>
          <w:sz w:val="20"/>
          <w:szCs w:val="20"/>
        </w:rPr>
        <w:t xml:space="preserve"> k</w:t>
      </w:r>
      <w:r w:rsidR="00C03768">
        <w:rPr>
          <w:rFonts w:ascii="Arial" w:hAnsi="Arial" w:cs="Arial"/>
          <w:sz w:val="20"/>
          <w:szCs w:val="20"/>
        </w:rPr>
        <w:t> </w:t>
      </w:r>
      <w:r w:rsidR="00966B3F">
        <w:rPr>
          <w:rFonts w:ascii="Arial" w:hAnsi="Arial" w:cs="Arial"/>
          <w:sz w:val="20"/>
          <w:szCs w:val="20"/>
        </w:rPr>
        <w:t>dotvoření</w:t>
      </w:r>
      <w:r w:rsidR="00C03768">
        <w:rPr>
          <w:rFonts w:ascii="Arial" w:hAnsi="Arial" w:cs="Arial"/>
          <w:sz w:val="20"/>
          <w:szCs w:val="20"/>
        </w:rPr>
        <w:t xml:space="preserve">. </w:t>
      </w:r>
      <w:r w:rsidR="00307E3D">
        <w:rPr>
          <w:rFonts w:ascii="Arial" w:hAnsi="Arial" w:cs="Arial"/>
          <w:sz w:val="20"/>
          <w:szCs w:val="20"/>
        </w:rPr>
        <w:t xml:space="preserve">Ozdobte visačky na dárky, </w:t>
      </w:r>
      <w:r w:rsidR="00B46554">
        <w:rPr>
          <w:rFonts w:ascii="Arial" w:hAnsi="Arial" w:cs="Arial"/>
          <w:sz w:val="20"/>
          <w:szCs w:val="20"/>
        </w:rPr>
        <w:t>po</w:t>
      </w:r>
      <w:r w:rsidR="00307E3D">
        <w:rPr>
          <w:rFonts w:ascii="Arial" w:hAnsi="Arial" w:cs="Arial"/>
          <w:sz w:val="20"/>
          <w:szCs w:val="20"/>
        </w:rPr>
        <w:t>kreslete vánočními motivy jmenovky na sváteční tabuli. Díky předpřipraveným vzorům</w:t>
      </w:r>
      <w:r w:rsidR="00C03768">
        <w:rPr>
          <w:rFonts w:ascii="Arial" w:hAnsi="Arial" w:cs="Arial"/>
          <w:sz w:val="20"/>
          <w:szCs w:val="20"/>
        </w:rPr>
        <w:t xml:space="preserve"> </w:t>
      </w:r>
      <w:r w:rsidR="00180E70">
        <w:rPr>
          <w:rFonts w:ascii="Arial" w:hAnsi="Arial" w:cs="Arial"/>
          <w:sz w:val="20"/>
          <w:szCs w:val="20"/>
        </w:rPr>
        <w:t>je skvělý výsledek zaručen</w:t>
      </w:r>
      <w:r w:rsidR="00C03768">
        <w:rPr>
          <w:rFonts w:ascii="Arial" w:hAnsi="Arial" w:cs="Arial"/>
          <w:sz w:val="20"/>
          <w:szCs w:val="20"/>
        </w:rPr>
        <w:t xml:space="preserve">! </w:t>
      </w:r>
      <w:r w:rsidR="00C03768" w:rsidRPr="00211070">
        <w:rPr>
          <w:rFonts w:ascii="Arial" w:hAnsi="Arial" w:cs="Arial"/>
          <w:b/>
          <w:bCs/>
          <w:sz w:val="20"/>
          <w:szCs w:val="20"/>
        </w:rPr>
        <w:t>Postupy</w:t>
      </w:r>
      <w:r w:rsidR="00180E70">
        <w:rPr>
          <w:rFonts w:ascii="Arial" w:hAnsi="Arial" w:cs="Arial"/>
          <w:b/>
          <w:bCs/>
          <w:sz w:val="20"/>
          <w:szCs w:val="20"/>
        </w:rPr>
        <w:t xml:space="preserve"> </w:t>
      </w:r>
      <w:r w:rsidR="00C03768" w:rsidRPr="00211070">
        <w:rPr>
          <w:rFonts w:ascii="Arial" w:hAnsi="Arial" w:cs="Arial"/>
          <w:b/>
          <w:bCs/>
          <w:sz w:val="20"/>
          <w:szCs w:val="20"/>
        </w:rPr>
        <w:t xml:space="preserve">a další tipy </w:t>
      </w:r>
      <w:r w:rsidR="00C03768">
        <w:rPr>
          <w:rFonts w:ascii="Arial" w:hAnsi="Arial" w:cs="Arial"/>
          <w:b/>
          <w:bCs/>
          <w:sz w:val="20"/>
          <w:szCs w:val="20"/>
        </w:rPr>
        <w:t xml:space="preserve">na použití </w:t>
      </w:r>
      <w:r w:rsidR="00C03768" w:rsidRPr="00211070">
        <w:rPr>
          <w:rFonts w:ascii="Arial" w:hAnsi="Arial" w:cs="Arial"/>
          <w:b/>
          <w:bCs/>
          <w:sz w:val="20"/>
          <w:szCs w:val="20"/>
        </w:rPr>
        <w:t xml:space="preserve">najdete na </w:t>
      </w:r>
      <w:hyperlink r:id="rId11" w:history="1">
        <w:r w:rsidR="00C03768" w:rsidRPr="007064C0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www.pilot-pintor.eu</w:t>
        </w:r>
      </w:hyperlink>
      <w:r w:rsidR="00C03768">
        <w:rPr>
          <w:rFonts w:ascii="Arial" w:hAnsi="Arial" w:cs="Arial"/>
          <w:b/>
          <w:bCs/>
          <w:sz w:val="20"/>
          <w:szCs w:val="20"/>
        </w:rPr>
        <w:t>.</w:t>
      </w:r>
    </w:p>
    <w:p w14:paraId="72F6D0DD" w14:textId="6CEEE249" w:rsidR="00C03768" w:rsidRDefault="00C03768" w:rsidP="004704B2">
      <w:pPr>
        <w:jc w:val="both"/>
        <w:rPr>
          <w:rFonts w:ascii="Arial" w:hAnsi="Arial" w:cs="Arial"/>
          <w:sz w:val="20"/>
          <w:szCs w:val="20"/>
        </w:rPr>
      </w:pPr>
    </w:p>
    <w:p w14:paraId="3F3B717F" w14:textId="77777777" w:rsidR="00C03768" w:rsidRDefault="00C03768" w:rsidP="00CC2219">
      <w:pPr>
        <w:jc w:val="both"/>
        <w:rPr>
          <w:rFonts w:ascii="Arial" w:hAnsi="Arial" w:cs="Arial"/>
          <w:b/>
          <w:sz w:val="20"/>
          <w:szCs w:val="20"/>
        </w:rPr>
      </w:pPr>
    </w:p>
    <w:p w14:paraId="6C2473D9" w14:textId="2CE6AE08" w:rsidR="002D5EB8" w:rsidRPr="002D5EB8" w:rsidRDefault="002D5EB8" w:rsidP="002D5EB8">
      <w:pPr>
        <w:jc w:val="both"/>
        <w:rPr>
          <w:rFonts w:ascii="Arial" w:hAnsi="Arial" w:cs="Arial"/>
          <w:bCs/>
          <w:sz w:val="20"/>
          <w:szCs w:val="20"/>
        </w:rPr>
      </w:pPr>
      <w:r w:rsidRPr="002D5EB8">
        <w:rPr>
          <w:rFonts w:ascii="Arial" w:hAnsi="Arial" w:cs="Arial"/>
          <w:b/>
          <w:bCs/>
          <w:sz w:val="20"/>
          <w:szCs w:val="20"/>
        </w:rPr>
        <w:t>I na formě záleží</w:t>
      </w:r>
    </w:p>
    <w:p w14:paraId="4D7D4DFB" w14:textId="7707A573" w:rsidR="002D5EB8" w:rsidRPr="002D5EB8" w:rsidRDefault="00062E18" w:rsidP="002D5EB8">
      <w:pPr>
        <w:jc w:val="both"/>
        <w:rPr>
          <w:rFonts w:ascii="Arial" w:hAnsi="Arial" w:cs="Arial"/>
          <w:bCs/>
          <w:sz w:val="20"/>
          <w:szCs w:val="20"/>
        </w:rPr>
      </w:pPr>
      <w:r w:rsidRPr="00062E18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12E1ECC" wp14:editId="510BB6A2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908000" cy="1924788"/>
            <wp:effectExtent l="0" t="0" r="0" b="0"/>
            <wp:wrapTight wrapText="bothSides">
              <wp:wrapPolygon edited="0">
                <wp:start x="0" y="0"/>
                <wp:lineTo x="0" y="21379"/>
                <wp:lineTo x="21356" y="21379"/>
                <wp:lineTo x="21356" y="0"/>
                <wp:lineTo x="0" y="0"/>
              </wp:wrapPolygon>
            </wp:wrapTight>
            <wp:docPr id="1235120701" name="Obrázek 1" descr="Obsah obrázku text, rukopis, kancelářské potřeby, pe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20701" name="Obrázek 1" descr="Obsah obrázku text, rukopis, kancelářské potřeby, pero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92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Dopis Ježíškovi je velká věc! Každé dítě po něčem touží, přání se ale také často mění. </w:t>
      </w:r>
      <w:r w:rsidR="00B46554">
        <w:rPr>
          <w:rFonts w:ascii="Arial" w:hAnsi="Arial" w:cs="Arial"/>
          <w:bCs/>
          <w:sz w:val="20"/>
          <w:szCs w:val="20"/>
        </w:rPr>
        <w:t>S</w:t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e seznamem mohou </w:t>
      </w:r>
      <w:r w:rsidR="00B46554">
        <w:rPr>
          <w:rFonts w:ascii="Arial" w:hAnsi="Arial" w:cs="Arial"/>
          <w:bCs/>
          <w:sz w:val="20"/>
          <w:szCs w:val="20"/>
        </w:rPr>
        <w:t xml:space="preserve">pomoci </w:t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gumovací pera, protože v dopisech Ježíškovi se přeci neškrtá. 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Pokud si při jeho tvorbě chcete udělat čas na vánoční úklid, balení prvních dárků nebo </w:t>
      </w:r>
      <w:r w:rsidR="00C66C7F">
        <w:rPr>
          <w:rFonts w:ascii="Arial" w:hAnsi="Arial" w:cs="Arial"/>
          <w:bCs/>
          <w:sz w:val="20"/>
          <w:szCs w:val="20"/>
        </w:rPr>
        <w:t>pečení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</w:t>
      </w:r>
      <w:r w:rsidR="00C66C7F">
        <w:rPr>
          <w:rFonts w:ascii="Arial" w:hAnsi="Arial" w:cs="Arial"/>
          <w:bCs/>
          <w:sz w:val="20"/>
          <w:szCs w:val="20"/>
        </w:rPr>
        <w:t>vánočního cukroví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, vybavte děti sadou </w:t>
      </w:r>
      <w:proofErr w:type="spellStart"/>
      <w:r w:rsidR="002D5EB8" w:rsidRPr="002D5EB8">
        <w:rPr>
          <w:rFonts w:ascii="Arial" w:hAnsi="Arial" w:cs="Arial"/>
          <w:bCs/>
          <w:sz w:val="20"/>
          <w:szCs w:val="20"/>
        </w:rPr>
        <w:t>gumovacích</w:t>
      </w:r>
      <w:proofErr w:type="spellEnd"/>
      <w:r w:rsidR="002D5EB8" w:rsidRPr="002D5EB8">
        <w:rPr>
          <w:rFonts w:ascii="Arial" w:hAnsi="Arial" w:cs="Arial"/>
          <w:bCs/>
          <w:sz w:val="20"/>
          <w:szCs w:val="20"/>
        </w:rPr>
        <w:t xml:space="preserve"> per </w:t>
      </w:r>
      <w:hyperlink r:id="rId13" w:history="1">
        <w:r w:rsidR="002D5EB8" w:rsidRPr="002D5EB8">
          <w:rPr>
            <w:rStyle w:val="Hypertextovodkaz"/>
            <w:rFonts w:ascii="Arial" w:hAnsi="Arial" w:cs="Arial"/>
            <w:bCs/>
            <w:sz w:val="20"/>
            <w:szCs w:val="20"/>
          </w:rPr>
          <w:t xml:space="preserve">Pilot </w:t>
        </w:r>
        <w:proofErr w:type="spellStart"/>
        <w:r w:rsidR="002D5EB8" w:rsidRPr="002D5EB8">
          <w:rPr>
            <w:rStyle w:val="Hypertextovodkaz"/>
            <w:rFonts w:ascii="Arial" w:hAnsi="Arial" w:cs="Arial"/>
            <w:bCs/>
            <w:sz w:val="20"/>
            <w:szCs w:val="20"/>
          </w:rPr>
          <w:t>FriXion</w:t>
        </w:r>
        <w:proofErr w:type="spellEnd"/>
        <w:r w:rsidR="002D5EB8" w:rsidRPr="002D5EB8">
          <w:rPr>
            <w:rStyle w:val="Hypertextovodkaz"/>
            <w:rFonts w:ascii="Arial" w:hAnsi="Arial" w:cs="Arial"/>
            <w:bCs/>
            <w:sz w:val="20"/>
            <w:szCs w:val="20"/>
          </w:rPr>
          <w:t xml:space="preserve"> </w:t>
        </w:r>
        <w:proofErr w:type="spellStart"/>
        <w:r w:rsidR="002D5EB8" w:rsidRPr="002D5EB8">
          <w:rPr>
            <w:rStyle w:val="Hypertextovodkaz"/>
            <w:rFonts w:ascii="Arial" w:hAnsi="Arial" w:cs="Arial"/>
            <w:bCs/>
            <w:sz w:val="20"/>
            <w:szCs w:val="20"/>
          </w:rPr>
          <w:t>Ball</w:t>
        </w:r>
        <w:proofErr w:type="spellEnd"/>
      </w:hyperlink>
      <w:r w:rsidR="002D5EB8" w:rsidRPr="002D5EB8">
        <w:rPr>
          <w:rFonts w:ascii="Arial" w:hAnsi="Arial" w:cs="Arial"/>
          <w:bCs/>
          <w:sz w:val="20"/>
          <w:szCs w:val="20"/>
        </w:rPr>
        <w:t xml:space="preserve">. S až 15 barvami, dvěma šířkami </w:t>
      </w:r>
      <w:r w:rsidR="00E5797B">
        <w:rPr>
          <w:rFonts w:ascii="Arial" w:hAnsi="Arial" w:cs="Arial"/>
          <w:bCs/>
          <w:sz w:val="20"/>
          <w:szCs w:val="20"/>
        </w:rPr>
        <w:t>stopy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a praktickým </w:t>
      </w:r>
      <w:proofErr w:type="spellStart"/>
      <w:r w:rsidR="002D5EB8" w:rsidRPr="002D5EB8">
        <w:rPr>
          <w:rFonts w:ascii="Arial" w:hAnsi="Arial" w:cs="Arial"/>
          <w:bCs/>
          <w:sz w:val="20"/>
          <w:szCs w:val="20"/>
        </w:rPr>
        <w:t>gumovacím</w:t>
      </w:r>
      <w:proofErr w:type="spellEnd"/>
      <w:r w:rsidR="002D5EB8" w:rsidRPr="002D5EB8">
        <w:rPr>
          <w:rFonts w:ascii="Arial" w:hAnsi="Arial" w:cs="Arial"/>
          <w:bCs/>
          <w:sz w:val="20"/>
          <w:szCs w:val="20"/>
        </w:rPr>
        <w:t xml:space="preserve"> </w:t>
      </w:r>
      <w:r w:rsidR="00E5797B">
        <w:rPr>
          <w:rFonts w:ascii="Arial" w:hAnsi="Arial" w:cs="Arial"/>
          <w:bCs/>
          <w:sz w:val="20"/>
          <w:szCs w:val="20"/>
        </w:rPr>
        <w:t>zakončením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se mohou pořádně kreativně vyřádit</w:t>
      </w:r>
      <w:r w:rsidR="001F19C8">
        <w:rPr>
          <w:rFonts w:ascii="Arial" w:hAnsi="Arial" w:cs="Arial"/>
          <w:bCs/>
          <w:sz w:val="20"/>
          <w:szCs w:val="20"/>
        </w:rPr>
        <w:t xml:space="preserve"> a popustit uzdu své fantazii</w:t>
      </w:r>
      <w:r w:rsidR="002D5EB8" w:rsidRPr="002D5EB8">
        <w:rPr>
          <w:rFonts w:ascii="Arial" w:hAnsi="Arial" w:cs="Arial"/>
          <w:bCs/>
          <w:sz w:val="20"/>
          <w:szCs w:val="20"/>
        </w:rPr>
        <w:t>.</w:t>
      </w:r>
      <w:r w:rsidR="004A0843">
        <w:rPr>
          <w:rFonts w:ascii="Arial" w:hAnsi="Arial" w:cs="Arial"/>
          <w:bCs/>
          <w:sz w:val="20"/>
          <w:szCs w:val="20"/>
        </w:rPr>
        <w:t xml:space="preserve"> 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Ježíšek možná </w:t>
      </w:r>
      <w:r w:rsidR="004A0843">
        <w:rPr>
          <w:rFonts w:ascii="Arial" w:hAnsi="Arial" w:cs="Arial"/>
          <w:bCs/>
          <w:sz w:val="20"/>
          <w:szCs w:val="20"/>
        </w:rPr>
        <w:t xml:space="preserve">i 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přimhouří oko nad </w:t>
      </w:r>
      <w:r w:rsidR="001F19C8">
        <w:rPr>
          <w:rFonts w:ascii="Arial" w:hAnsi="Arial" w:cs="Arial"/>
          <w:bCs/>
          <w:sz w:val="20"/>
          <w:szCs w:val="20"/>
        </w:rPr>
        <w:t>nějakým tím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zlobením, když uvidí tak krásně napsaný</w:t>
      </w:r>
      <w:r w:rsidR="001F19C8">
        <w:rPr>
          <w:rFonts w:ascii="Arial" w:hAnsi="Arial" w:cs="Arial"/>
          <w:bCs/>
          <w:sz w:val="20"/>
          <w:szCs w:val="20"/>
        </w:rPr>
        <w:t xml:space="preserve"> </w:t>
      </w:r>
      <w:r w:rsidR="002D5EB8" w:rsidRPr="002D5EB8">
        <w:rPr>
          <w:rFonts w:ascii="Arial" w:hAnsi="Arial" w:cs="Arial"/>
          <w:bCs/>
          <w:sz w:val="20"/>
          <w:szCs w:val="20"/>
        </w:rPr>
        <w:t>dopis</w:t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 </w:t>
      </w:r>
      <w:r w:rsidR="004A0843">
        <w:rPr>
          <w:rFonts w:ascii="Arial" w:hAnsi="Arial" w:cs="Arial"/>
          <w:bCs/>
          <w:sz w:val="20"/>
          <w:szCs w:val="20"/>
        </w:rPr>
        <w:t>hýřící barvami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. </w:t>
      </w:r>
      <w:r w:rsidR="004A0843" w:rsidRPr="004A0843">
        <w:rPr>
          <w:rFonts w:ascii="Arial" w:hAnsi="Arial" w:cs="Arial"/>
          <w:bCs/>
          <w:sz w:val="20"/>
          <w:szCs w:val="20"/>
        </w:rPr>
        <w:t>„</w:t>
      </w:r>
      <w:proofErr w:type="spellStart"/>
      <w:r w:rsidR="00B46554">
        <w:rPr>
          <w:rFonts w:ascii="Arial" w:hAnsi="Arial" w:cs="Arial"/>
          <w:bCs/>
          <w:sz w:val="20"/>
          <w:szCs w:val="20"/>
        </w:rPr>
        <w:t>G</w:t>
      </w:r>
      <w:r w:rsidR="004A0843" w:rsidRPr="004A0843">
        <w:rPr>
          <w:rFonts w:ascii="Arial" w:hAnsi="Arial" w:cs="Arial"/>
          <w:bCs/>
          <w:sz w:val="20"/>
          <w:szCs w:val="20"/>
        </w:rPr>
        <w:t>umovaček</w:t>
      </w:r>
      <w:proofErr w:type="spellEnd"/>
      <w:r w:rsidR="004A0843" w:rsidRPr="004A0843">
        <w:rPr>
          <w:rFonts w:ascii="Arial" w:hAnsi="Arial" w:cs="Arial"/>
          <w:bCs/>
          <w:sz w:val="20"/>
          <w:szCs w:val="20"/>
        </w:rPr>
        <w:t xml:space="preserve">“ od Pilotu </w:t>
      </w:r>
      <w:r w:rsidR="00B46554">
        <w:rPr>
          <w:rFonts w:ascii="Arial" w:hAnsi="Arial" w:cs="Arial"/>
          <w:bCs/>
          <w:sz w:val="20"/>
          <w:szCs w:val="20"/>
        </w:rPr>
        <w:t xml:space="preserve">navíc </w:t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není nikdy dost, </w:t>
      </w:r>
      <w:r w:rsidR="00E5797B">
        <w:rPr>
          <w:rFonts w:ascii="Arial" w:hAnsi="Arial" w:cs="Arial"/>
          <w:bCs/>
          <w:sz w:val="20"/>
          <w:szCs w:val="20"/>
        </w:rPr>
        <w:t xml:space="preserve">tak </w:t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proč je rovnou do seznamu přání nezahrnout! 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A </w:t>
      </w:r>
      <w:r w:rsidR="00B46554">
        <w:rPr>
          <w:rFonts w:ascii="Arial" w:hAnsi="Arial" w:cs="Arial"/>
          <w:bCs/>
          <w:sz w:val="20"/>
          <w:szCs w:val="20"/>
        </w:rPr>
        <w:t xml:space="preserve">jistě 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vás </w:t>
      </w:r>
      <w:r w:rsidR="004A0843">
        <w:rPr>
          <w:rFonts w:ascii="Arial" w:hAnsi="Arial" w:cs="Arial"/>
          <w:bCs/>
          <w:sz w:val="20"/>
          <w:szCs w:val="20"/>
        </w:rPr>
        <w:t>potěší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, že </w:t>
      </w:r>
      <w:r w:rsidR="004A0843">
        <w:rPr>
          <w:rFonts w:ascii="Arial" w:hAnsi="Arial" w:cs="Arial"/>
          <w:bCs/>
          <w:sz w:val="20"/>
          <w:szCs w:val="20"/>
        </w:rPr>
        <w:t xml:space="preserve">gumovací pera 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Pilot </w:t>
      </w:r>
      <w:proofErr w:type="spellStart"/>
      <w:r w:rsidR="002D5EB8" w:rsidRPr="002D5EB8">
        <w:rPr>
          <w:rFonts w:ascii="Arial" w:hAnsi="Arial" w:cs="Arial"/>
          <w:bCs/>
          <w:sz w:val="20"/>
          <w:szCs w:val="20"/>
        </w:rPr>
        <w:t>FriXion</w:t>
      </w:r>
      <w:proofErr w:type="spellEnd"/>
      <w:r w:rsidR="002D5EB8" w:rsidRPr="002D5EB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2D5EB8" w:rsidRPr="002D5EB8">
        <w:rPr>
          <w:rFonts w:ascii="Arial" w:hAnsi="Arial" w:cs="Arial"/>
          <w:bCs/>
          <w:sz w:val="20"/>
          <w:szCs w:val="20"/>
        </w:rPr>
        <w:t>Ball</w:t>
      </w:r>
      <w:proofErr w:type="spellEnd"/>
      <w:r w:rsidR="002D5EB8" w:rsidRPr="002D5EB8">
        <w:rPr>
          <w:rFonts w:ascii="Arial" w:hAnsi="Arial" w:cs="Arial"/>
          <w:bCs/>
          <w:sz w:val="20"/>
          <w:szCs w:val="20"/>
        </w:rPr>
        <w:t xml:space="preserve"> j</w:t>
      </w:r>
      <w:r w:rsidR="004A0843">
        <w:rPr>
          <w:rFonts w:ascii="Arial" w:hAnsi="Arial" w:cs="Arial"/>
          <w:bCs/>
          <w:sz w:val="20"/>
          <w:szCs w:val="20"/>
        </w:rPr>
        <w:t>sou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z 50 % vyroben</w:t>
      </w:r>
      <w:r w:rsidR="004A0843">
        <w:rPr>
          <w:rFonts w:ascii="Arial" w:hAnsi="Arial" w:cs="Arial"/>
          <w:bCs/>
          <w:sz w:val="20"/>
          <w:szCs w:val="20"/>
        </w:rPr>
        <w:t>y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z recyklovaného plastu a používání</w:t>
      </w:r>
      <w:r w:rsidR="004A0843">
        <w:rPr>
          <w:rFonts w:ascii="Arial" w:hAnsi="Arial" w:cs="Arial"/>
          <w:bCs/>
          <w:sz w:val="20"/>
          <w:szCs w:val="20"/>
        </w:rPr>
        <w:t>m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náhradních náplní dokáže</w:t>
      </w:r>
      <w:r w:rsidR="004A0843">
        <w:rPr>
          <w:rFonts w:ascii="Arial" w:hAnsi="Arial" w:cs="Arial"/>
          <w:bCs/>
          <w:sz w:val="20"/>
          <w:szCs w:val="20"/>
        </w:rPr>
        <w:t>te</w:t>
      </w:r>
      <w:r w:rsidR="002D5EB8" w:rsidRPr="002D5EB8">
        <w:rPr>
          <w:rFonts w:ascii="Arial" w:hAnsi="Arial" w:cs="Arial"/>
          <w:bCs/>
          <w:sz w:val="20"/>
          <w:szCs w:val="20"/>
        </w:rPr>
        <w:t xml:space="preserve"> snížit uhlíkovou stopu až o 71 %.</w:t>
      </w:r>
      <w:r w:rsidR="004A0843" w:rsidRPr="004A0843">
        <w:rPr>
          <w:rFonts w:ascii="Arial" w:hAnsi="Arial" w:cs="Arial"/>
          <w:bCs/>
          <w:sz w:val="20"/>
          <w:szCs w:val="20"/>
        </w:rPr>
        <w:t xml:space="preserve"> Koupíte je od 67,70 Kč za kus.</w:t>
      </w:r>
    </w:p>
    <w:p w14:paraId="62CC3DC4" w14:textId="77777777" w:rsidR="00C85278" w:rsidRDefault="00C85278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45A7C8A6" w14:textId="069E7F13" w:rsidR="00C66C7F" w:rsidRDefault="00C66C7F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1B3F3827" w14:textId="77777777" w:rsidR="00071E12" w:rsidRDefault="00071E12" w:rsidP="00071E1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C4DCDCC" w14:textId="77777777" w:rsidR="00071E12" w:rsidRDefault="00071E12" w:rsidP="00071E1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0C50677" w14:textId="77777777" w:rsidR="00071E12" w:rsidRDefault="00071E12" w:rsidP="00071E1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236F4B3" w14:textId="77777777" w:rsidR="00071E12" w:rsidRDefault="00071E12" w:rsidP="00071E12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5D07895" w14:textId="7F1ACAE4" w:rsidR="00071E12" w:rsidRPr="00071E12" w:rsidRDefault="00071E12" w:rsidP="00071E1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71E12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050F26A7" wp14:editId="03D06C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5752" cy="1620000"/>
            <wp:effectExtent l="0" t="0" r="8255" b="0"/>
            <wp:wrapTight wrapText="bothSides">
              <wp:wrapPolygon edited="0">
                <wp:start x="0" y="0"/>
                <wp:lineTo x="0" y="21338"/>
                <wp:lineTo x="21465" y="21338"/>
                <wp:lineTo x="21465" y="0"/>
                <wp:lineTo x="0" y="0"/>
              </wp:wrapPolygon>
            </wp:wrapTight>
            <wp:docPr id="1055935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356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75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E12">
        <w:rPr>
          <w:rFonts w:ascii="Arial" w:hAnsi="Arial" w:cs="Arial"/>
          <w:b/>
          <w:bCs/>
          <w:sz w:val="20"/>
          <w:szCs w:val="20"/>
        </w:rPr>
        <w:t>Za chyby se už neplatí</w:t>
      </w:r>
    </w:p>
    <w:p w14:paraId="69AEC07F" w14:textId="0F45C36B" w:rsidR="00071E12" w:rsidRDefault="00071E12" w:rsidP="00071E12">
      <w:pPr>
        <w:jc w:val="both"/>
        <w:rPr>
          <w:rFonts w:ascii="Arial" w:hAnsi="Arial" w:cs="Arial"/>
          <w:sz w:val="20"/>
          <w:szCs w:val="20"/>
        </w:rPr>
      </w:pPr>
      <w:r w:rsidRPr="00071E12">
        <w:rPr>
          <w:rFonts w:ascii="Arial" w:hAnsi="Arial" w:cs="Arial"/>
          <w:sz w:val="20"/>
          <w:szCs w:val="20"/>
        </w:rPr>
        <w:t xml:space="preserve">Chybka sem, škrtanec tam, co já s tím pak nadělám? To už nemusí trápit nikoho s novým </w:t>
      </w:r>
      <w:proofErr w:type="spellStart"/>
      <w:r w:rsidRPr="00071E12">
        <w:rPr>
          <w:rFonts w:ascii="Arial" w:hAnsi="Arial" w:cs="Arial"/>
          <w:sz w:val="20"/>
          <w:szCs w:val="20"/>
        </w:rPr>
        <w:t>gumovacím</w:t>
      </w:r>
      <w:proofErr w:type="spellEnd"/>
      <w:r w:rsidRPr="00071E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1E12">
        <w:rPr>
          <w:rFonts w:ascii="Arial" w:hAnsi="Arial" w:cs="Arial"/>
          <w:sz w:val="20"/>
          <w:szCs w:val="20"/>
        </w:rPr>
        <w:t>rollerem</w:t>
      </w:r>
      <w:proofErr w:type="spellEnd"/>
      <w:r w:rsidRPr="00071E12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Pr="00071E12">
          <w:rPr>
            <w:rStyle w:val="Hypertextovodkaz"/>
            <w:rFonts w:ascii="Arial" w:hAnsi="Arial" w:cs="Arial"/>
            <w:sz w:val="20"/>
            <w:szCs w:val="20"/>
          </w:rPr>
          <w:t xml:space="preserve">Pilot </w:t>
        </w:r>
        <w:proofErr w:type="spellStart"/>
        <w:r w:rsidRPr="00071E12">
          <w:rPr>
            <w:rStyle w:val="Hypertextovodkaz"/>
            <w:rFonts w:ascii="Arial" w:hAnsi="Arial" w:cs="Arial"/>
            <w:sz w:val="20"/>
            <w:szCs w:val="20"/>
          </w:rPr>
          <w:t>FriXon</w:t>
        </w:r>
        <w:proofErr w:type="spellEnd"/>
        <w:r w:rsidRPr="00071E12">
          <w:rPr>
            <w:rStyle w:val="Hypertextovodkaz"/>
            <w:rFonts w:ascii="Arial" w:hAnsi="Arial" w:cs="Arial"/>
            <w:sz w:val="20"/>
            <w:szCs w:val="20"/>
          </w:rPr>
          <w:t xml:space="preserve"> </w:t>
        </w:r>
        <w:proofErr w:type="spellStart"/>
        <w:r w:rsidRPr="00071E12">
          <w:rPr>
            <w:rStyle w:val="Hypertextovodkaz"/>
            <w:rFonts w:ascii="Arial" w:hAnsi="Arial" w:cs="Arial"/>
            <w:sz w:val="20"/>
            <w:szCs w:val="20"/>
          </w:rPr>
          <w:t>Zone</w:t>
        </w:r>
        <w:proofErr w:type="spellEnd"/>
      </w:hyperlink>
      <w:r>
        <w:rPr>
          <w:rFonts w:ascii="Arial" w:hAnsi="Arial" w:cs="Arial"/>
          <w:sz w:val="20"/>
          <w:szCs w:val="20"/>
        </w:rPr>
        <w:t xml:space="preserve"> v elegantním designu a stylových barvách.</w:t>
      </w:r>
      <w:r w:rsidRPr="00071E12">
        <w:rPr>
          <w:rFonts w:ascii="Arial" w:hAnsi="Arial" w:cs="Arial"/>
          <w:sz w:val="20"/>
          <w:szCs w:val="20"/>
        </w:rPr>
        <w:t xml:space="preserve"> Kromě možnosti gumovat do nekonečna </w:t>
      </w:r>
      <w:r>
        <w:rPr>
          <w:rFonts w:ascii="Arial" w:hAnsi="Arial" w:cs="Arial"/>
          <w:sz w:val="20"/>
          <w:szCs w:val="20"/>
        </w:rPr>
        <w:t xml:space="preserve">všechny </w:t>
      </w:r>
      <w:r w:rsidRPr="00071E12">
        <w:rPr>
          <w:rFonts w:ascii="Arial" w:hAnsi="Arial" w:cs="Arial"/>
          <w:sz w:val="20"/>
          <w:szCs w:val="20"/>
        </w:rPr>
        <w:t xml:space="preserve">chyby </w:t>
      </w:r>
      <w:r>
        <w:rPr>
          <w:rFonts w:ascii="Arial" w:hAnsi="Arial" w:cs="Arial"/>
          <w:sz w:val="20"/>
          <w:szCs w:val="20"/>
        </w:rPr>
        <w:t xml:space="preserve">a překlepy </w:t>
      </w:r>
      <w:r w:rsidRPr="00071E12">
        <w:rPr>
          <w:rFonts w:ascii="Arial" w:hAnsi="Arial" w:cs="Arial"/>
          <w:sz w:val="20"/>
          <w:szCs w:val="20"/>
        </w:rPr>
        <w:t>ocení</w:t>
      </w:r>
      <w:r>
        <w:rPr>
          <w:rFonts w:ascii="Arial" w:hAnsi="Arial" w:cs="Arial"/>
          <w:sz w:val="20"/>
          <w:szCs w:val="20"/>
        </w:rPr>
        <w:t>te</w:t>
      </w:r>
      <w:r w:rsidRPr="00071E12">
        <w:rPr>
          <w:rFonts w:ascii="Arial" w:hAnsi="Arial" w:cs="Arial"/>
          <w:sz w:val="20"/>
          <w:szCs w:val="20"/>
        </w:rPr>
        <w:t xml:space="preserve"> minimalistický design, sytější stopu a tělo příjemné na dotek. Díky snížené hlučnosti stiskacího mechanismu už nikdo v kanceláři nepozná, jestli jste ve stresu nebo </w:t>
      </w:r>
      <w:r>
        <w:rPr>
          <w:rFonts w:ascii="Arial" w:hAnsi="Arial" w:cs="Arial"/>
          <w:sz w:val="20"/>
          <w:szCs w:val="20"/>
        </w:rPr>
        <w:t>se těšíte na konec zdlouhavé porady</w:t>
      </w:r>
      <w:r w:rsidRPr="00071E12">
        <w:rPr>
          <w:rFonts w:ascii="Arial" w:hAnsi="Arial" w:cs="Arial"/>
          <w:sz w:val="20"/>
          <w:szCs w:val="20"/>
        </w:rPr>
        <w:t xml:space="preserve">. Tento chytrý pomocník může díky výměnným náplním vydržet celou věčnost a v elegantním plechovém pouzdře je praktickým dárkem pro </w:t>
      </w:r>
      <w:r w:rsidR="005327C0">
        <w:rPr>
          <w:rFonts w:ascii="Arial" w:hAnsi="Arial" w:cs="Arial"/>
          <w:sz w:val="20"/>
          <w:szCs w:val="20"/>
        </w:rPr>
        <w:t>každého</w:t>
      </w:r>
      <w:r w:rsidRPr="00071E12">
        <w:rPr>
          <w:rFonts w:ascii="Arial" w:hAnsi="Arial" w:cs="Arial"/>
          <w:sz w:val="20"/>
          <w:szCs w:val="20"/>
        </w:rPr>
        <w:t xml:space="preserve"> pisálka. Pilot </w:t>
      </w:r>
      <w:proofErr w:type="spellStart"/>
      <w:r w:rsidRPr="00071E12">
        <w:rPr>
          <w:rFonts w:ascii="Arial" w:hAnsi="Arial" w:cs="Arial"/>
          <w:sz w:val="20"/>
          <w:szCs w:val="20"/>
        </w:rPr>
        <w:t>FriXion</w:t>
      </w:r>
      <w:proofErr w:type="spellEnd"/>
      <w:r w:rsidRPr="00071E1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1E12">
        <w:rPr>
          <w:rFonts w:ascii="Arial" w:hAnsi="Arial" w:cs="Arial"/>
          <w:sz w:val="20"/>
          <w:szCs w:val="20"/>
        </w:rPr>
        <w:t>Zone</w:t>
      </w:r>
      <w:proofErr w:type="spellEnd"/>
      <w:r w:rsidRPr="00071E12">
        <w:rPr>
          <w:rFonts w:ascii="Arial" w:hAnsi="Arial" w:cs="Arial"/>
          <w:sz w:val="20"/>
          <w:szCs w:val="20"/>
        </w:rPr>
        <w:t xml:space="preserve"> koupíte za 259 Kč</w:t>
      </w:r>
      <w:r>
        <w:rPr>
          <w:rFonts w:ascii="Arial" w:hAnsi="Arial" w:cs="Arial"/>
          <w:sz w:val="20"/>
          <w:szCs w:val="20"/>
        </w:rPr>
        <w:t>.</w:t>
      </w:r>
    </w:p>
    <w:p w14:paraId="31EB8590" w14:textId="77777777" w:rsidR="00071E12" w:rsidRPr="00071E12" w:rsidRDefault="00071E12" w:rsidP="00071E12">
      <w:pPr>
        <w:jc w:val="both"/>
        <w:rPr>
          <w:rFonts w:ascii="Arial" w:hAnsi="Arial" w:cs="Arial"/>
          <w:sz w:val="20"/>
          <w:szCs w:val="20"/>
        </w:rPr>
      </w:pPr>
    </w:p>
    <w:p w14:paraId="701BB634" w14:textId="77777777" w:rsidR="00071E12" w:rsidRPr="00071E12" w:rsidRDefault="00071E12" w:rsidP="00071E12">
      <w:pPr>
        <w:jc w:val="both"/>
        <w:rPr>
          <w:rFonts w:ascii="Arial" w:hAnsi="Arial" w:cs="Arial"/>
          <w:sz w:val="20"/>
          <w:szCs w:val="20"/>
        </w:rPr>
      </w:pPr>
    </w:p>
    <w:p w14:paraId="7229E292" w14:textId="77777777" w:rsidR="00071E12" w:rsidRPr="00071E12" w:rsidRDefault="00071E12" w:rsidP="00071E1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71E12">
        <w:rPr>
          <w:rFonts w:ascii="Arial" w:hAnsi="Arial" w:cs="Arial"/>
          <w:b/>
          <w:bCs/>
          <w:sz w:val="20"/>
          <w:szCs w:val="20"/>
        </w:rPr>
        <w:t>Výkon a styl v jednom</w:t>
      </w:r>
    </w:p>
    <w:p w14:paraId="15C3594B" w14:textId="613D44CC" w:rsidR="00C66C7F" w:rsidRDefault="005E0900" w:rsidP="00E3115F">
      <w:pPr>
        <w:jc w:val="both"/>
        <w:rPr>
          <w:rFonts w:ascii="Arial" w:hAnsi="Arial" w:cs="Arial"/>
          <w:bCs/>
          <w:sz w:val="20"/>
          <w:szCs w:val="20"/>
        </w:rPr>
      </w:pPr>
      <w:r w:rsidRPr="005E090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6CA23706" wp14:editId="0AABBA6A">
            <wp:simplePos x="0" y="0"/>
            <wp:positionH relativeFrom="margin">
              <wp:posOffset>0</wp:posOffset>
            </wp:positionH>
            <wp:positionV relativeFrom="paragraph">
              <wp:posOffset>53975</wp:posOffset>
            </wp:positionV>
            <wp:extent cx="2304000" cy="1821714"/>
            <wp:effectExtent l="0" t="0" r="1270" b="762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913737401" name="Obrázek 1" descr="Obsah obrázku kancelářské potřeby, Kancelářské nástroje, computer, Kuličkové pe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37401" name="Obrázek 1" descr="Obsah obrázku kancelářské potřeby, Kancelářské nástroje, computer, Kuličkové pero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82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E12" w:rsidRPr="00071E12">
        <w:rPr>
          <w:rFonts w:ascii="Arial" w:hAnsi="Arial" w:cs="Arial"/>
          <w:sz w:val="20"/>
          <w:szCs w:val="20"/>
        </w:rPr>
        <w:t xml:space="preserve">I obyčejné psaní může být neobyčejným zážitkem díky prémiovému kuličkovému peru </w:t>
      </w:r>
      <w:proofErr w:type="spellStart"/>
      <w:r w:rsidR="00071E12" w:rsidRPr="00071E12">
        <w:rPr>
          <w:rFonts w:ascii="Arial" w:hAnsi="Arial" w:cs="Arial"/>
          <w:sz w:val="20"/>
          <w:szCs w:val="20"/>
        </w:rPr>
        <w:t>Acro</w:t>
      </w:r>
      <w:proofErr w:type="spellEnd"/>
      <w:r w:rsidR="00071E12" w:rsidRPr="00071E12">
        <w:rPr>
          <w:rFonts w:ascii="Arial" w:hAnsi="Arial" w:cs="Arial"/>
          <w:sz w:val="20"/>
          <w:szCs w:val="20"/>
        </w:rPr>
        <w:t xml:space="preserve"> 1000. Jeho inkoust na olejové bázi je rychleschnoucí, kulička hrotu téměř nezničitelná a stiskací mechanismus i vyměnitelné náplně v modré a černé slibují dlouhou životnost. </w:t>
      </w:r>
      <w:r w:rsidRPr="005E0900">
        <w:rPr>
          <w:rFonts w:ascii="Arial" w:hAnsi="Arial" w:cs="Arial"/>
          <w:sz w:val="20"/>
          <w:szCs w:val="20"/>
        </w:rPr>
        <w:t xml:space="preserve">Nároční uživatelé ocení dokonale vyvážené tělo pera, zatímco milovníky módních trendů zaujme jeho metalický matný povrch dostupný v 6 stylových barvách. </w:t>
      </w:r>
      <w:r>
        <w:rPr>
          <w:rFonts w:ascii="Arial" w:hAnsi="Arial" w:cs="Arial"/>
          <w:sz w:val="20"/>
          <w:szCs w:val="20"/>
        </w:rPr>
        <w:t>Vybírat můžete</w:t>
      </w:r>
      <w:r w:rsidRPr="005E0900">
        <w:rPr>
          <w:rFonts w:ascii="Arial" w:hAnsi="Arial" w:cs="Arial"/>
          <w:sz w:val="20"/>
          <w:szCs w:val="20"/>
        </w:rPr>
        <w:t xml:space="preserve"> z černé, šedé, navy nebo nebesky modré</w:t>
      </w:r>
      <w:r w:rsidR="00B46554">
        <w:rPr>
          <w:rFonts w:ascii="Arial" w:hAnsi="Arial" w:cs="Arial"/>
          <w:sz w:val="20"/>
          <w:szCs w:val="20"/>
        </w:rPr>
        <w:t xml:space="preserve"> a</w:t>
      </w:r>
      <w:r w:rsidRPr="005E0900">
        <w:rPr>
          <w:rFonts w:ascii="Arial" w:hAnsi="Arial" w:cs="Arial"/>
          <w:sz w:val="20"/>
          <w:szCs w:val="20"/>
        </w:rPr>
        <w:t xml:space="preserve"> světle či korálově růžové.</w:t>
      </w:r>
      <w:r>
        <w:rPr>
          <w:rFonts w:ascii="Arial" w:hAnsi="Arial" w:cs="Arial"/>
          <w:sz w:val="20"/>
          <w:szCs w:val="20"/>
        </w:rPr>
        <w:t xml:space="preserve"> </w:t>
      </w:r>
      <w:r w:rsidRPr="005E0900">
        <w:rPr>
          <w:rFonts w:ascii="Arial" w:hAnsi="Arial" w:cs="Arial"/>
          <w:sz w:val="20"/>
          <w:szCs w:val="20"/>
        </w:rPr>
        <w:t>Díky elegantní dárkové krabičce je toto pero ideálním dárkem pro někoho výjimečného</w:t>
      </w:r>
      <w:r>
        <w:rPr>
          <w:rFonts w:ascii="Arial" w:hAnsi="Arial" w:cs="Arial"/>
          <w:sz w:val="20"/>
          <w:szCs w:val="20"/>
        </w:rPr>
        <w:t xml:space="preserve">, kdo miluje stylové doplňky a ocení krásu ručního psaní. Kuličkové pero </w:t>
      </w:r>
      <w:r w:rsidRPr="005E0900">
        <w:rPr>
          <w:rFonts w:ascii="Arial" w:hAnsi="Arial" w:cs="Arial"/>
          <w:sz w:val="20"/>
          <w:szCs w:val="20"/>
        </w:rPr>
        <w:t xml:space="preserve">Pilot </w:t>
      </w:r>
      <w:proofErr w:type="spellStart"/>
      <w:r w:rsidRPr="005E0900">
        <w:rPr>
          <w:rFonts w:ascii="Arial" w:hAnsi="Arial" w:cs="Arial"/>
          <w:sz w:val="20"/>
          <w:szCs w:val="20"/>
        </w:rPr>
        <w:t>Acro</w:t>
      </w:r>
      <w:proofErr w:type="spellEnd"/>
      <w:r w:rsidRPr="005E0900">
        <w:rPr>
          <w:rFonts w:ascii="Arial" w:hAnsi="Arial" w:cs="Arial"/>
          <w:sz w:val="20"/>
          <w:szCs w:val="20"/>
        </w:rPr>
        <w:t xml:space="preserve"> 1000 pořídíte za 390 Kč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3717B5CD" w14:textId="77777777" w:rsidR="00C66C7F" w:rsidRDefault="00C66C7F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3E7DF0BF" w14:textId="2D681096" w:rsidR="00C66C7F" w:rsidRDefault="00C66C7F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3CA6A250" w14:textId="77777777" w:rsidR="00C66C7F" w:rsidRDefault="00C66C7F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7902D73D" w14:textId="77777777" w:rsidR="005E0900" w:rsidRDefault="005E0900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6769898F" w14:textId="4BF38714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66012FCE" w14:textId="2590321E" w:rsidR="00DE134E" w:rsidRPr="00CA24B7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5DE718AA" w14:textId="40E18A0E" w:rsidR="00D010A8" w:rsidRPr="00C44BCC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5FDEDA5F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Pen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0231BE28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 xml:space="preserve">Markéta </w:t>
      </w:r>
      <w:r w:rsidR="005E0900">
        <w:rPr>
          <w:rFonts w:ascii="Arial" w:eastAsia="Calibri" w:hAnsi="Arial" w:cs="Arial"/>
          <w:sz w:val="18"/>
          <w:szCs w:val="22"/>
          <w:lang w:eastAsia="en-US"/>
        </w:rPr>
        <w:t>Knotková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18"/>
          <w:szCs w:val="22"/>
          <w:lang w:eastAsia="en-US"/>
        </w:rPr>
        <w:t>doblogoo</w:t>
      </w:r>
      <w:proofErr w:type="spellEnd"/>
    </w:p>
    <w:p w14:paraId="65AFA9BC" w14:textId="2E264889" w:rsidR="005E0900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</w:t>
      </w:r>
      <w:r w:rsidR="005E0900">
        <w:rPr>
          <w:rFonts w:ascii="Arial" w:eastAsia="Calibri" w:hAnsi="Arial" w:cs="Arial"/>
          <w:sz w:val="18"/>
          <w:szCs w:val="22"/>
          <w:lang w:eastAsia="en-US"/>
        </w:rPr>
        <w:t> 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052</w:t>
      </w:r>
    </w:p>
    <w:p w14:paraId="186CA1CD" w14:textId="0D173A76" w:rsidR="001D4FB4" w:rsidRPr="003F60D7" w:rsidRDefault="005E0900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7" w:history="1">
        <w:r w:rsidRPr="00095A69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  <w:r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sectPr w:rsidR="001D4FB4" w:rsidRPr="003F60D7" w:rsidSect="00071E12">
      <w:headerReference w:type="default" r:id="rId18"/>
      <w:footerReference w:type="default" r:id="rId19"/>
      <w:type w:val="continuous"/>
      <w:pgSz w:w="11906" w:h="16838"/>
      <w:pgMar w:top="2410" w:right="1417" w:bottom="113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B112D0" w14:textId="77777777" w:rsidR="001248A3" w:rsidRDefault="001248A3" w:rsidP="009739A0">
      <w:r>
        <w:separator/>
      </w:r>
    </w:p>
  </w:endnote>
  <w:endnote w:type="continuationSeparator" w:id="0">
    <w:p w14:paraId="2C77279F" w14:textId="77777777" w:rsidR="001248A3" w:rsidRDefault="001248A3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6EEF1" w14:textId="77777777" w:rsidR="001248A3" w:rsidRDefault="001248A3" w:rsidP="009739A0">
      <w:r>
        <w:separator/>
      </w:r>
    </w:p>
  </w:footnote>
  <w:footnote w:type="continuationSeparator" w:id="0">
    <w:p w14:paraId="11A2C44A" w14:textId="77777777" w:rsidR="001248A3" w:rsidRDefault="001248A3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4F0279B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1993440495" name="Obrázek 19934404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812254">
    <w:abstractNumId w:val="5"/>
  </w:num>
  <w:num w:numId="2" w16cid:durableId="2023630552">
    <w:abstractNumId w:val="6"/>
  </w:num>
  <w:num w:numId="3" w16cid:durableId="1987391255">
    <w:abstractNumId w:val="4"/>
  </w:num>
  <w:num w:numId="4" w16cid:durableId="1432046957">
    <w:abstractNumId w:val="3"/>
  </w:num>
  <w:num w:numId="5" w16cid:durableId="857624359">
    <w:abstractNumId w:val="0"/>
  </w:num>
  <w:num w:numId="6" w16cid:durableId="1968126731">
    <w:abstractNumId w:val="1"/>
  </w:num>
  <w:num w:numId="7" w16cid:durableId="1233929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513"/>
    <w:rsid w:val="00027C88"/>
    <w:rsid w:val="00027EFF"/>
    <w:rsid w:val="000312EA"/>
    <w:rsid w:val="00032FCA"/>
    <w:rsid w:val="00035328"/>
    <w:rsid w:val="00040226"/>
    <w:rsid w:val="000440AA"/>
    <w:rsid w:val="000474D1"/>
    <w:rsid w:val="00047680"/>
    <w:rsid w:val="00047B84"/>
    <w:rsid w:val="00047E68"/>
    <w:rsid w:val="000532B3"/>
    <w:rsid w:val="0005730E"/>
    <w:rsid w:val="00057C87"/>
    <w:rsid w:val="000602BD"/>
    <w:rsid w:val="00060964"/>
    <w:rsid w:val="00060FF3"/>
    <w:rsid w:val="00062E18"/>
    <w:rsid w:val="00066452"/>
    <w:rsid w:val="00066904"/>
    <w:rsid w:val="000710D1"/>
    <w:rsid w:val="0007145A"/>
    <w:rsid w:val="000716F3"/>
    <w:rsid w:val="00071E12"/>
    <w:rsid w:val="00074F97"/>
    <w:rsid w:val="00075918"/>
    <w:rsid w:val="00075AA2"/>
    <w:rsid w:val="000814C8"/>
    <w:rsid w:val="00084BCC"/>
    <w:rsid w:val="00084E95"/>
    <w:rsid w:val="000866E5"/>
    <w:rsid w:val="00091AAE"/>
    <w:rsid w:val="00092318"/>
    <w:rsid w:val="00093A2F"/>
    <w:rsid w:val="00094E7A"/>
    <w:rsid w:val="0009535A"/>
    <w:rsid w:val="000A0E9F"/>
    <w:rsid w:val="000A60AF"/>
    <w:rsid w:val="000A6C6D"/>
    <w:rsid w:val="000B1340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211E"/>
    <w:rsid w:val="000C4A64"/>
    <w:rsid w:val="000C4AF4"/>
    <w:rsid w:val="000C7FB1"/>
    <w:rsid w:val="000E0F56"/>
    <w:rsid w:val="000E2042"/>
    <w:rsid w:val="000E3126"/>
    <w:rsid w:val="000E4181"/>
    <w:rsid w:val="000E55FE"/>
    <w:rsid w:val="000E675E"/>
    <w:rsid w:val="000F0786"/>
    <w:rsid w:val="000F2904"/>
    <w:rsid w:val="000F2FB8"/>
    <w:rsid w:val="000F30E4"/>
    <w:rsid w:val="000F41F1"/>
    <w:rsid w:val="000F430C"/>
    <w:rsid w:val="000F4679"/>
    <w:rsid w:val="000F66D3"/>
    <w:rsid w:val="000F7F4C"/>
    <w:rsid w:val="00101DE6"/>
    <w:rsid w:val="00102244"/>
    <w:rsid w:val="0010582C"/>
    <w:rsid w:val="001066AE"/>
    <w:rsid w:val="00107512"/>
    <w:rsid w:val="001100D8"/>
    <w:rsid w:val="001138C6"/>
    <w:rsid w:val="001172B0"/>
    <w:rsid w:val="00121D35"/>
    <w:rsid w:val="0012277C"/>
    <w:rsid w:val="00123209"/>
    <w:rsid w:val="001244D5"/>
    <w:rsid w:val="001248A3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3386"/>
    <w:rsid w:val="00144F99"/>
    <w:rsid w:val="001457F4"/>
    <w:rsid w:val="00145BB8"/>
    <w:rsid w:val="00145C82"/>
    <w:rsid w:val="00146B43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0E70"/>
    <w:rsid w:val="0018129D"/>
    <w:rsid w:val="00182AA3"/>
    <w:rsid w:val="00185445"/>
    <w:rsid w:val="0018757C"/>
    <w:rsid w:val="00190920"/>
    <w:rsid w:val="001946E8"/>
    <w:rsid w:val="0019578F"/>
    <w:rsid w:val="001959F3"/>
    <w:rsid w:val="001A032D"/>
    <w:rsid w:val="001A4292"/>
    <w:rsid w:val="001A4AD4"/>
    <w:rsid w:val="001A77A4"/>
    <w:rsid w:val="001A7A88"/>
    <w:rsid w:val="001B07E1"/>
    <w:rsid w:val="001B5117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C746F"/>
    <w:rsid w:val="001D229B"/>
    <w:rsid w:val="001D467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19C8"/>
    <w:rsid w:val="001F257D"/>
    <w:rsid w:val="001F2BE8"/>
    <w:rsid w:val="001F5FFD"/>
    <w:rsid w:val="00200980"/>
    <w:rsid w:val="00203586"/>
    <w:rsid w:val="0020458B"/>
    <w:rsid w:val="00204B27"/>
    <w:rsid w:val="0020524F"/>
    <w:rsid w:val="00206975"/>
    <w:rsid w:val="002071D9"/>
    <w:rsid w:val="00211070"/>
    <w:rsid w:val="0021145F"/>
    <w:rsid w:val="00211FF1"/>
    <w:rsid w:val="00213C54"/>
    <w:rsid w:val="002140A2"/>
    <w:rsid w:val="00216109"/>
    <w:rsid w:val="002177DB"/>
    <w:rsid w:val="00220E2B"/>
    <w:rsid w:val="00220FFC"/>
    <w:rsid w:val="00223CBE"/>
    <w:rsid w:val="002251B9"/>
    <w:rsid w:val="0022554A"/>
    <w:rsid w:val="0022677E"/>
    <w:rsid w:val="00227703"/>
    <w:rsid w:val="00231815"/>
    <w:rsid w:val="00232106"/>
    <w:rsid w:val="002333D1"/>
    <w:rsid w:val="00233C6B"/>
    <w:rsid w:val="00235914"/>
    <w:rsid w:val="002362CF"/>
    <w:rsid w:val="00236557"/>
    <w:rsid w:val="00237674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3C75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1752"/>
    <w:rsid w:val="002833D7"/>
    <w:rsid w:val="002858F1"/>
    <w:rsid w:val="00287421"/>
    <w:rsid w:val="0028752E"/>
    <w:rsid w:val="00290FAD"/>
    <w:rsid w:val="002917EA"/>
    <w:rsid w:val="00291F2C"/>
    <w:rsid w:val="00292705"/>
    <w:rsid w:val="00293A80"/>
    <w:rsid w:val="002942F7"/>
    <w:rsid w:val="00295A72"/>
    <w:rsid w:val="00295D04"/>
    <w:rsid w:val="002A17C4"/>
    <w:rsid w:val="002A31C9"/>
    <w:rsid w:val="002A7410"/>
    <w:rsid w:val="002A7A07"/>
    <w:rsid w:val="002B04A4"/>
    <w:rsid w:val="002B3B00"/>
    <w:rsid w:val="002B42F6"/>
    <w:rsid w:val="002B5C36"/>
    <w:rsid w:val="002B7AE2"/>
    <w:rsid w:val="002C261E"/>
    <w:rsid w:val="002C2B50"/>
    <w:rsid w:val="002C5EE4"/>
    <w:rsid w:val="002D0E91"/>
    <w:rsid w:val="002D20BD"/>
    <w:rsid w:val="002D25AD"/>
    <w:rsid w:val="002D34AC"/>
    <w:rsid w:val="002D4114"/>
    <w:rsid w:val="002D486D"/>
    <w:rsid w:val="002D522C"/>
    <w:rsid w:val="002D5EB8"/>
    <w:rsid w:val="002D74FD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074BA"/>
    <w:rsid w:val="00307E3D"/>
    <w:rsid w:val="00310003"/>
    <w:rsid w:val="00311B36"/>
    <w:rsid w:val="0031555C"/>
    <w:rsid w:val="003164F7"/>
    <w:rsid w:val="003175E7"/>
    <w:rsid w:val="00317A87"/>
    <w:rsid w:val="003236F7"/>
    <w:rsid w:val="00324112"/>
    <w:rsid w:val="00325E88"/>
    <w:rsid w:val="00330073"/>
    <w:rsid w:val="003308B4"/>
    <w:rsid w:val="00331840"/>
    <w:rsid w:val="003321D1"/>
    <w:rsid w:val="00334C87"/>
    <w:rsid w:val="00337296"/>
    <w:rsid w:val="00340C05"/>
    <w:rsid w:val="00343E81"/>
    <w:rsid w:val="00344608"/>
    <w:rsid w:val="003451C8"/>
    <w:rsid w:val="0035189A"/>
    <w:rsid w:val="00351A38"/>
    <w:rsid w:val="0035275D"/>
    <w:rsid w:val="00353FF1"/>
    <w:rsid w:val="003555D9"/>
    <w:rsid w:val="00355A07"/>
    <w:rsid w:val="00357788"/>
    <w:rsid w:val="00357A2B"/>
    <w:rsid w:val="003614FA"/>
    <w:rsid w:val="00362D5B"/>
    <w:rsid w:val="003635A0"/>
    <w:rsid w:val="00364454"/>
    <w:rsid w:val="00364D8B"/>
    <w:rsid w:val="003654DF"/>
    <w:rsid w:val="00366A22"/>
    <w:rsid w:val="00366A7C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7C"/>
    <w:rsid w:val="003857A0"/>
    <w:rsid w:val="0039368F"/>
    <w:rsid w:val="00394195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80E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D1695"/>
    <w:rsid w:val="003D33B4"/>
    <w:rsid w:val="003D37FC"/>
    <w:rsid w:val="003D434D"/>
    <w:rsid w:val="003D635D"/>
    <w:rsid w:val="003D683D"/>
    <w:rsid w:val="003D78CA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6D6"/>
    <w:rsid w:val="00404DA9"/>
    <w:rsid w:val="004052DB"/>
    <w:rsid w:val="00405862"/>
    <w:rsid w:val="00406C9A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E79"/>
    <w:rsid w:val="00456F7A"/>
    <w:rsid w:val="0046049D"/>
    <w:rsid w:val="0046131A"/>
    <w:rsid w:val="00464026"/>
    <w:rsid w:val="00466827"/>
    <w:rsid w:val="004704B2"/>
    <w:rsid w:val="00470A6C"/>
    <w:rsid w:val="004723D6"/>
    <w:rsid w:val="004730FC"/>
    <w:rsid w:val="004731E0"/>
    <w:rsid w:val="00473A7C"/>
    <w:rsid w:val="00474B25"/>
    <w:rsid w:val="004779FA"/>
    <w:rsid w:val="004825FA"/>
    <w:rsid w:val="004837A4"/>
    <w:rsid w:val="00484028"/>
    <w:rsid w:val="00490270"/>
    <w:rsid w:val="0049156F"/>
    <w:rsid w:val="0049203F"/>
    <w:rsid w:val="00492536"/>
    <w:rsid w:val="00497150"/>
    <w:rsid w:val="004A0735"/>
    <w:rsid w:val="004A0843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4BD0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FD3"/>
    <w:rsid w:val="004E1999"/>
    <w:rsid w:val="004E1AF2"/>
    <w:rsid w:val="004E2256"/>
    <w:rsid w:val="004E4858"/>
    <w:rsid w:val="004E7056"/>
    <w:rsid w:val="004E7226"/>
    <w:rsid w:val="004E7818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0520A"/>
    <w:rsid w:val="0051037A"/>
    <w:rsid w:val="00511B98"/>
    <w:rsid w:val="00514F0A"/>
    <w:rsid w:val="005158BA"/>
    <w:rsid w:val="0051657C"/>
    <w:rsid w:val="005169BA"/>
    <w:rsid w:val="00516DDB"/>
    <w:rsid w:val="00522142"/>
    <w:rsid w:val="0052354B"/>
    <w:rsid w:val="00524F6E"/>
    <w:rsid w:val="005267A5"/>
    <w:rsid w:val="0052689A"/>
    <w:rsid w:val="0052798C"/>
    <w:rsid w:val="00530577"/>
    <w:rsid w:val="005313C6"/>
    <w:rsid w:val="005313EC"/>
    <w:rsid w:val="005327C0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781"/>
    <w:rsid w:val="00570CB1"/>
    <w:rsid w:val="00570F5D"/>
    <w:rsid w:val="00574BEE"/>
    <w:rsid w:val="00575A65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7BFE"/>
    <w:rsid w:val="005D7FF1"/>
    <w:rsid w:val="005E0900"/>
    <w:rsid w:val="005E0ED8"/>
    <w:rsid w:val="005E2C67"/>
    <w:rsid w:val="005E337F"/>
    <w:rsid w:val="005E43BE"/>
    <w:rsid w:val="005E4658"/>
    <w:rsid w:val="005E516F"/>
    <w:rsid w:val="005E78A5"/>
    <w:rsid w:val="005F1B0C"/>
    <w:rsid w:val="005F1BB3"/>
    <w:rsid w:val="005F5F37"/>
    <w:rsid w:val="005F5F9F"/>
    <w:rsid w:val="005F65C5"/>
    <w:rsid w:val="00600141"/>
    <w:rsid w:val="006047A2"/>
    <w:rsid w:val="00606025"/>
    <w:rsid w:val="00607BEF"/>
    <w:rsid w:val="00610210"/>
    <w:rsid w:val="00612505"/>
    <w:rsid w:val="0061323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47D64"/>
    <w:rsid w:val="00650204"/>
    <w:rsid w:val="0065125E"/>
    <w:rsid w:val="00651598"/>
    <w:rsid w:val="00652156"/>
    <w:rsid w:val="00652789"/>
    <w:rsid w:val="00653754"/>
    <w:rsid w:val="006553A7"/>
    <w:rsid w:val="00655B29"/>
    <w:rsid w:val="006575D9"/>
    <w:rsid w:val="00657BF4"/>
    <w:rsid w:val="00660354"/>
    <w:rsid w:val="006609FB"/>
    <w:rsid w:val="00660EAC"/>
    <w:rsid w:val="006658E4"/>
    <w:rsid w:val="00665D8C"/>
    <w:rsid w:val="0066621E"/>
    <w:rsid w:val="006708C0"/>
    <w:rsid w:val="00670C3A"/>
    <w:rsid w:val="00671931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3D1A"/>
    <w:rsid w:val="00684418"/>
    <w:rsid w:val="00685337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1F3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1D42"/>
    <w:rsid w:val="006F24A3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348"/>
    <w:rsid w:val="0070795E"/>
    <w:rsid w:val="0071030F"/>
    <w:rsid w:val="00710320"/>
    <w:rsid w:val="00710FCF"/>
    <w:rsid w:val="00714EAA"/>
    <w:rsid w:val="0071682A"/>
    <w:rsid w:val="00720725"/>
    <w:rsid w:val="007208CA"/>
    <w:rsid w:val="00722A52"/>
    <w:rsid w:val="00724419"/>
    <w:rsid w:val="00724536"/>
    <w:rsid w:val="0072561D"/>
    <w:rsid w:val="007256B5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4F2C"/>
    <w:rsid w:val="00745491"/>
    <w:rsid w:val="00751C1C"/>
    <w:rsid w:val="00757CCB"/>
    <w:rsid w:val="0076017B"/>
    <w:rsid w:val="00760594"/>
    <w:rsid w:val="00761D36"/>
    <w:rsid w:val="00762504"/>
    <w:rsid w:val="007630CC"/>
    <w:rsid w:val="00763F42"/>
    <w:rsid w:val="00765E49"/>
    <w:rsid w:val="00765F44"/>
    <w:rsid w:val="00765F7A"/>
    <w:rsid w:val="00766A5C"/>
    <w:rsid w:val="0077086A"/>
    <w:rsid w:val="00770B1D"/>
    <w:rsid w:val="00772774"/>
    <w:rsid w:val="00773951"/>
    <w:rsid w:val="00773D62"/>
    <w:rsid w:val="00775568"/>
    <w:rsid w:val="00782722"/>
    <w:rsid w:val="00793168"/>
    <w:rsid w:val="007938BD"/>
    <w:rsid w:val="007946C5"/>
    <w:rsid w:val="00794E8E"/>
    <w:rsid w:val="0079587E"/>
    <w:rsid w:val="00795EF9"/>
    <w:rsid w:val="007A15F6"/>
    <w:rsid w:val="007A403D"/>
    <w:rsid w:val="007A4CD9"/>
    <w:rsid w:val="007A53C4"/>
    <w:rsid w:val="007A5559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3D"/>
    <w:rsid w:val="007E46F7"/>
    <w:rsid w:val="007E5EB6"/>
    <w:rsid w:val="007F0E05"/>
    <w:rsid w:val="007F32AE"/>
    <w:rsid w:val="007F430A"/>
    <w:rsid w:val="007F5DEF"/>
    <w:rsid w:val="007F6449"/>
    <w:rsid w:val="007F7E5B"/>
    <w:rsid w:val="007F7EE2"/>
    <w:rsid w:val="00801A8C"/>
    <w:rsid w:val="008022FC"/>
    <w:rsid w:val="008035A1"/>
    <w:rsid w:val="00803F5A"/>
    <w:rsid w:val="00803F8F"/>
    <w:rsid w:val="00804193"/>
    <w:rsid w:val="00805046"/>
    <w:rsid w:val="00805B0E"/>
    <w:rsid w:val="008126DB"/>
    <w:rsid w:val="008160E0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54DB"/>
    <w:rsid w:val="0083569E"/>
    <w:rsid w:val="0083649B"/>
    <w:rsid w:val="00836D49"/>
    <w:rsid w:val="008416CE"/>
    <w:rsid w:val="008418C9"/>
    <w:rsid w:val="00841DA9"/>
    <w:rsid w:val="00844360"/>
    <w:rsid w:val="008451AA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57667"/>
    <w:rsid w:val="008613E5"/>
    <w:rsid w:val="00862CA3"/>
    <w:rsid w:val="008632C4"/>
    <w:rsid w:val="008651E9"/>
    <w:rsid w:val="00866893"/>
    <w:rsid w:val="00866DEC"/>
    <w:rsid w:val="00866F1E"/>
    <w:rsid w:val="008673EB"/>
    <w:rsid w:val="0087040C"/>
    <w:rsid w:val="008704EC"/>
    <w:rsid w:val="00870BFB"/>
    <w:rsid w:val="0087273D"/>
    <w:rsid w:val="0087361A"/>
    <w:rsid w:val="0087466D"/>
    <w:rsid w:val="00876B02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6E2F"/>
    <w:rsid w:val="008A7C19"/>
    <w:rsid w:val="008A7EF4"/>
    <w:rsid w:val="008B0ED2"/>
    <w:rsid w:val="008B1874"/>
    <w:rsid w:val="008B19AB"/>
    <w:rsid w:val="008B404F"/>
    <w:rsid w:val="008B6940"/>
    <w:rsid w:val="008C0818"/>
    <w:rsid w:val="008C0963"/>
    <w:rsid w:val="008C145E"/>
    <w:rsid w:val="008C1CF7"/>
    <w:rsid w:val="008C3AB6"/>
    <w:rsid w:val="008C3E05"/>
    <w:rsid w:val="008C4918"/>
    <w:rsid w:val="008C664F"/>
    <w:rsid w:val="008C71EE"/>
    <w:rsid w:val="008C7568"/>
    <w:rsid w:val="008C767F"/>
    <w:rsid w:val="008D00DD"/>
    <w:rsid w:val="008D29DB"/>
    <w:rsid w:val="008D3250"/>
    <w:rsid w:val="008D465E"/>
    <w:rsid w:val="008D46C1"/>
    <w:rsid w:val="008D543E"/>
    <w:rsid w:val="008D5E83"/>
    <w:rsid w:val="008D63EB"/>
    <w:rsid w:val="008E00CF"/>
    <w:rsid w:val="008E101C"/>
    <w:rsid w:val="008E14F2"/>
    <w:rsid w:val="008E1DC7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4EE"/>
    <w:rsid w:val="00907790"/>
    <w:rsid w:val="009102E9"/>
    <w:rsid w:val="00910801"/>
    <w:rsid w:val="00911F82"/>
    <w:rsid w:val="00914D72"/>
    <w:rsid w:val="009152E7"/>
    <w:rsid w:val="009157A7"/>
    <w:rsid w:val="0091647C"/>
    <w:rsid w:val="0091751D"/>
    <w:rsid w:val="009204B6"/>
    <w:rsid w:val="009208AD"/>
    <w:rsid w:val="00920BAB"/>
    <w:rsid w:val="00922313"/>
    <w:rsid w:val="00923F1E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641D"/>
    <w:rsid w:val="009472F7"/>
    <w:rsid w:val="00947D1C"/>
    <w:rsid w:val="00947ED3"/>
    <w:rsid w:val="00952291"/>
    <w:rsid w:val="0095492E"/>
    <w:rsid w:val="0095569B"/>
    <w:rsid w:val="009556D6"/>
    <w:rsid w:val="0095636B"/>
    <w:rsid w:val="00957BC1"/>
    <w:rsid w:val="00960B3E"/>
    <w:rsid w:val="009611D2"/>
    <w:rsid w:val="00962A9D"/>
    <w:rsid w:val="00965D77"/>
    <w:rsid w:val="00966B3F"/>
    <w:rsid w:val="00967193"/>
    <w:rsid w:val="00971ACC"/>
    <w:rsid w:val="00971E7B"/>
    <w:rsid w:val="0097288C"/>
    <w:rsid w:val="00972BCF"/>
    <w:rsid w:val="00972EDA"/>
    <w:rsid w:val="009739A0"/>
    <w:rsid w:val="00973CC4"/>
    <w:rsid w:val="00973F62"/>
    <w:rsid w:val="009749E5"/>
    <w:rsid w:val="00974CF9"/>
    <w:rsid w:val="009764C3"/>
    <w:rsid w:val="00976980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752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5885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5073"/>
    <w:rsid w:val="009D6588"/>
    <w:rsid w:val="009D73B0"/>
    <w:rsid w:val="009D785D"/>
    <w:rsid w:val="009E1D56"/>
    <w:rsid w:val="009E2917"/>
    <w:rsid w:val="009E4AFB"/>
    <w:rsid w:val="009E5E21"/>
    <w:rsid w:val="009F1432"/>
    <w:rsid w:val="009F2B36"/>
    <w:rsid w:val="009F4D26"/>
    <w:rsid w:val="009F662B"/>
    <w:rsid w:val="009F7E0B"/>
    <w:rsid w:val="00A019F8"/>
    <w:rsid w:val="00A025F8"/>
    <w:rsid w:val="00A027A7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014D"/>
    <w:rsid w:val="00A212F8"/>
    <w:rsid w:val="00A21C08"/>
    <w:rsid w:val="00A252A7"/>
    <w:rsid w:val="00A252C1"/>
    <w:rsid w:val="00A2584D"/>
    <w:rsid w:val="00A259E9"/>
    <w:rsid w:val="00A27858"/>
    <w:rsid w:val="00A31F58"/>
    <w:rsid w:val="00A32C55"/>
    <w:rsid w:val="00A333EF"/>
    <w:rsid w:val="00A34893"/>
    <w:rsid w:val="00A35A1F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32C2"/>
    <w:rsid w:val="00A542A8"/>
    <w:rsid w:val="00A554E4"/>
    <w:rsid w:val="00A56243"/>
    <w:rsid w:val="00A5664E"/>
    <w:rsid w:val="00A57794"/>
    <w:rsid w:val="00A609D6"/>
    <w:rsid w:val="00A61179"/>
    <w:rsid w:val="00A63125"/>
    <w:rsid w:val="00A631D7"/>
    <w:rsid w:val="00A63DE6"/>
    <w:rsid w:val="00A63E7A"/>
    <w:rsid w:val="00A65668"/>
    <w:rsid w:val="00A65FD5"/>
    <w:rsid w:val="00A679D1"/>
    <w:rsid w:val="00A72AE7"/>
    <w:rsid w:val="00A73DE8"/>
    <w:rsid w:val="00A74A36"/>
    <w:rsid w:val="00A753F1"/>
    <w:rsid w:val="00A76C0E"/>
    <w:rsid w:val="00A7771A"/>
    <w:rsid w:val="00A77CE2"/>
    <w:rsid w:val="00A80447"/>
    <w:rsid w:val="00A80990"/>
    <w:rsid w:val="00A8413E"/>
    <w:rsid w:val="00A85D2E"/>
    <w:rsid w:val="00A872D8"/>
    <w:rsid w:val="00A873F4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D5C9E"/>
    <w:rsid w:val="00AE049A"/>
    <w:rsid w:val="00AE2A50"/>
    <w:rsid w:val="00AE2EF4"/>
    <w:rsid w:val="00AE326D"/>
    <w:rsid w:val="00AE352B"/>
    <w:rsid w:val="00AE4454"/>
    <w:rsid w:val="00AE5C5C"/>
    <w:rsid w:val="00AE6DE7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06CF"/>
    <w:rsid w:val="00B11362"/>
    <w:rsid w:val="00B12A7C"/>
    <w:rsid w:val="00B13B29"/>
    <w:rsid w:val="00B155C4"/>
    <w:rsid w:val="00B1560D"/>
    <w:rsid w:val="00B202EE"/>
    <w:rsid w:val="00B2045A"/>
    <w:rsid w:val="00B21DF7"/>
    <w:rsid w:val="00B22756"/>
    <w:rsid w:val="00B2277E"/>
    <w:rsid w:val="00B23FB2"/>
    <w:rsid w:val="00B24823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4ABA"/>
    <w:rsid w:val="00B34AE1"/>
    <w:rsid w:val="00B34D5C"/>
    <w:rsid w:val="00B34ED6"/>
    <w:rsid w:val="00B36EF0"/>
    <w:rsid w:val="00B41321"/>
    <w:rsid w:val="00B413DC"/>
    <w:rsid w:val="00B41BFA"/>
    <w:rsid w:val="00B43890"/>
    <w:rsid w:val="00B452B0"/>
    <w:rsid w:val="00B46554"/>
    <w:rsid w:val="00B51958"/>
    <w:rsid w:val="00B51FF1"/>
    <w:rsid w:val="00B52841"/>
    <w:rsid w:val="00B53ECA"/>
    <w:rsid w:val="00B623B7"/>
    <w:rsid w:val="00B62BA8"/>
    <w:rsid w:val="00B62EDB"/>
    <w:rsid w:val="00B64412"/>
    <w:rsid w:val="00B650EE"/>
    <w:rsid w:val="00B66373"/>
    <w:rsid w:val="00B679A6"/>
    <w:rsid w:val="00B72197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369A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027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3D9A"/>
    <w:rsid w:val="00BE4430"/>
    <w:rsid w:val="00BE4C06"/>
    <w:rsid w:val="00BE513F"/>
    <w:rsid w:val="00BE63BB"/>
    <w:rsid w:val="00BE75A4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3768"/>
    <w:rsid w:val="00C045BC"/>
    <w:rsid w:val="00C04610"/>
    <w:rsid w:val="00C0476C"/>
    <w:rsid w:val="00C061BC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4189"/>
    <w:rsid w:val="00C65A35"/>
    <w:rsid w:val="00C65B43"/>
    <w:rsid w:val="00C66C7F"/>
    <w:rsid w:val="00C67BEC"/>
    <w:rsid w:val="00C70077"/>
    <w:rsid w:val="00C7033C"/>
    <w:rsid w:val="00C72AD4"/>
    <w:rsid w:val="00C72EAF"/>
    <w:rsid w:val="00C72FD8"/>
    <w:rsid w:val="00C75384"/>
    <w:rsid w:val="00C76C64"/>
    <w:rsid w:val="00C808CE"/>
    <w:rsid w:val="00C82624"/>
    <w:rsid w:val="00C85278"/>
    <w:rsid w:val="00C858EC"/>
    <w:rsid w:val="00C86546"/>
    <w:rsid w:val="00C86B89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4B7"/>
    <w:rsid w:val="00CA2A9E"/>
    <w:rsid w:val="00CA330C"/>
    <w:rsid w:val="00CA3558"/>
    <w:rsid w:val="00CA435C"/>
    <w:rsid w:val="00CA4DE7"/>
    <w:rsid w:val="00CA5BE5"/>
    <w:rsid w:val="00CA5F45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43A"/>
    <w:rsid w:val="00CB70AB"/>
    <w:rsid w:val="00CC2219"/>
    <w:rsid w:val="00CC2ABD"/>
    <w:rsid w:val="00CC2B83"/>
    <w:rsid w:val="00CC2C1E"/>
    <w:rsid w:val="00CC50C0"/>
    <w:rsid w:val="00CC5CE2"/>
    <w:rsid w:val="00CC60A1"/>
    <w:rsid w:val="00CC699B"/>
    <w:rsid w:val="00CC7893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67A5"/>
    <w:rsid w:val="00CE7D6C"/>
    <w:rsid w:val="00CE7F30"/>
    <w:rsid w:val="00CF0513"/>
    <w:rsid w:val="00CF0D1F"/>
    <w:rsid w:val="00CF1B87"/>
    <w:rsid w:val="00CF1B9C"/>
    <w:rsid w:val="00CF4881"/>
    <w:rsid w:val="00CF5381"/>
    <w:rsid w:val="00CF6F43"/>
    <w:rsid w:val="00CF79BA"/>
    <w:rsid w:val="00D010A8"/>
    <w:rsid w:val="00D01375"/>
    <w:rsid w:val="00D0349E"/>
    <w:rsid w:val="00D03F04"/>
    <w:rsid w:val="00D057DA"/>
    <w:rsid w:val="00D06D17"/>
    <w:rsid w:val="00D11084"/>
    <w:rsid w:val="00D155D1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5E8C"/>
    <w:rsid w:val="00D46C5F"/>
    <w:rsid w:val="00D47808"/>
    <w:rsid w:val="00D50096"/>
    <w:rsid w:val="00D51387"/>
    <w:rsid w:val="00D561AF"/>
    <w:rsid w:val="00D57BEA"/>
    <w:rsid w:val="00D60C35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4CAC"/>
    <w:rsid w:val="00D84EE7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0D5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2DF9"/>
    <w:rsid w:val="00DD34D4"/>
    <w:rsid w:val="00DD404D"/>
    <w:rsid w:val="00DD49AD"/>
    <w:rsid w:val="00DD5107"/>
    <w:rsid w:val="00DD5AC0"/>
    <w:rsid w:val="00DD5B2E"/>
    <w:rsid w:val="00DD5F17"/>
    <w:rsid w:val="00DD67E2"/>
    <w:rsid w:val="00DD68B3"/>
    <w:rsid w:val="00DD69BA"/>
    <w:rsid w:val="00DD6E25"/>
    <w:rsid w:val="00DD77D5"/>
    <w:rsid w:val="00DE134E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4999"/>
    <w:rsid w:val="00E05E14"/>
    <w:rsid w:val="00E119A2"/>
    <w:rsid w:val="00E1374E"/>
    <w:rsid w:val="00E139AE"/>
    <w:rsid w:val="00E139ED"/>
    <w:rsid w:val="00E14696"/>
    <w:rsid w:val="00E147DE"/>
    <w:rsid w:val="00E15392"/>
    <w:rsid w:val="00E15B00"/>
    <w:rsid w:val="00E16A8F"/>
    <w:rsid w:val="00E17297"/>
    <w:rsid w:val="00E22378"/>
    <w:rsid w:val="00E2240F"/>
    <w:rsid w:val="00E233B2"/>
    <w:rsid w:val="00E24BEB"/>
    <w:rsid w:val="00E256E1"/>
    <w:rsid w:val="00E26412"/>
    <w:rsid w:val="00E27E4F"/>
    <w:rsid w:val="00E3115F"/>
    <w:rsid w:val="00E31C28"/>
    <w:rsid w:val="00E33666"/>
    <w:rsid w:val="00E34BB3"/>
    <w:rsid w:val="00E35399"/>
    <w:rsid w:val="00E35E90"/>
    <w:rsid w:val="00E3755C"/>
    <w:rsid w:val="00E377F5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5797B"/>
    <w:rsid w:val="00E61E1B"/>
    <w:rsid w:val="00E638C3"/>
    <w:rsid w:val="00E63F99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0CF3"/>
    <w:rsid w:val="00E94851"/>
    <w:rsid w:val="00E95A04"/>
    <w:rsid w:val="00E969B1"/>
    <w:rsid w:val="00E97AD1"/>
    <w:rsid w:val="00EA0D01"/>
    <w:rsid w:val="00EA1FD2"/>
    <w:rsid w:val="00EA3376"/>
    <w:rsid w:val="00EA43F2"/>
    <w:rsid w:val="00EA72E8"/>
    <w:rsid w:val="00EA7B0D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57E0"/>
    <w:rsid w:val="00ED640C"/>
    <w:rsid w:val="00EE0D43"/>
    <w:rsid w:val="00EE33DE"/>
    <w:rsid w:val="00EE36C6"/>
    <w:rsid w:val="00EE3B35"/>
    <w:rsid w:val="00EE40C4"/>
    <w:rsid w:val="00EE766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7E6"/>
    <w:rsid w:val="00F10EA0"/>
    <w:rsid w:val="00F12F5E"/>
    <w:rsid w:val="00F13330"/>
    <w:rsid w:val="00F13987"/>
    <w:rsid w:val="00F139ED"/>
    <w:rsid w:val="00F149FB"/>
    <w:rsid w:val="00F17056"/>
    <w:rsid w:val="00F17C9F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0B6D"/>
    <w:rsid w:val="00F40CA3"/>
    <w:rsid w:val="00F41FAD"/>
    <w:rsid w:val="00F4290E"/>
    <w:rsid w:val="00F43EAD"/>
    <w:rsid w:val="00F4568E"/>
    <w:rsid w:val="00F47094"/>
    <w:rsid w:val="00F47166"/>
    <w:rsid w:val="00F47911"/>
    <w:rsid w:val="00F47E4B"/>
    <w:rsid w:val="00F47FF4"/>
    <w:rsid w:val="00F5193A"/>
    <w:rsid w:val="00F520D3"/>
    <w:rsid w:val="00F54586"/>
    <w:rsid w:val="00F54AD1"/>
    <w:rsid w:val="00F55A2A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87D"/>
    <w:rsid w:val="00F67A02"/>
    <w:rsid w:val="00F67B2F"/>
    <w:rsid w:val="00F70147"/>
    <w:rsid w:val="00F714BD"/>
    <w:rsid w:val="00F7163C"/>
    <w:rsid w:val="00F7307D"/>
    <w:rsid w:val="00F738BA"/>
    <w:rsid w:val="00F73A65"/>
    <w:rsid w:val="00F73DD9"/>
    <w:rsid w:val="00F752B4"/>
    <w:rsid w:val="00F82DA8"/>
    <w:rsid w:val="00F86EBB"/>
    <w:rsid w:val="00F915B8"/>
    <w:rsid w:val="00F9281B"/>
    <w:rsid w:val="00F92A05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customStyle="1" w:styleId="apple-converted-space">
    <w:name w:val="apple-converted-space"/>
    <w:basedOn w:val="Standardnpsmoodstavce"/>
    <w:rsid w:val="00CC2219"/>
  </w:style>
  <w:style w:type="paragraph" w:styleId="Normlnweb">
    <w:name w:val="Normal (Web)"/>
    <w:basedOn w:val="Normln"/>
    <w:uiPriority w:val="99"/>
    <w:unhideWhenUsed/>
    <w:rsid w:val="00CC221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E90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pen.cz/nase-produkty/frixio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marketak@doblogoo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lot-pintor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ilotpen.cz/nase-produkty/frixion/" TargetMode="External"/><Relationship Id="rId10" Type="http://schemas.openxmlformats.org/officeDocument/2006/relationships/hyperlink" Target="https://www.pilotpen.cz/nase-produkty/pintor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807</Words>
  <Characters>4764</Characters>
  <Application>Microsoft Office Word</Application>
  <DocSecurity>0</DocSecurity>
  <Lines>39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2</cp:revision>
  <cp:lastPrinted>2022-05-02T10:05:00Z</cp:lastPrinted>
  <dcterms:created xsi:type="dcterms:W3CDTF">2024-10-09T07:15:00Z</dcterms:created>
  <dcterms:modified xsi:type="dcterms:W3CDTF">2024-10-09T07:15:00Z</dcterms:modified>
</cp:coreProperties>
</file>