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07DEBD" w14:textId="0DE11F44" w:rsidR="007D27DE" w:rsidRDefault="00114146" w:rsidP="00954C71">
      <w:pPr>
        <w:jc w:val="both"/>
        <w:rPr>
          <w:rFonts w:ascii="Electrolux Sans SemiBold" w:eastAsia="Times New Roman" w:hAnsi="Electrolux Sans SemiBold"/>
          <w:b/>
          <w:bCs/>
          <w:color w:val="002060"/>
          <w:sz w:val="40"/>
          <w:szCs w:val="28"/>
          <w:lang w:val="cs-CZ"/>
        </w:rPr>
      </w:pPr>
      <w:r>
        <w:rPr>
          <w:rFonts w:ascii="Electrolux Sans SemiBold" w:eastAsia="Times New Roman" w:hAnsi="Electrolux Sans SemiBold"/>
          <w:b/>
          <w:bCs/>
          <w:color w:val="002060"/>
          <w:sz w:val="40"/>
          <w:szCs w:val="28"/>
          <w:lang w:val="cs-CZ"/>
        </w:rPr>
        <w:t>Dopřejte si ve své kuchyni bezpečí a pohodlí!</w:t>
      </w:r>
    </w:p>
    <w:p w14:paraId="283D8F65" w14:textId="77777777" w:rsidR="00C3665F" w:rsidRPr="005870EC" w:rsidRDefault="00C3665F" w:rsidP="00954C71">
      <w:pPr>
        <w:jc w:val="both"/>
        <w:rPr>
          <w:lang w:val="cs-CZ"/>
        </w:rPr>
      </w:pPr>
    </w:p>
    <w:p w14:paraId="619EDD24" w14:textId="22C46CFC" w:rsidR="00954C71" w:rsidRDefault="00BF2643" w:rsidP="00954C71">
      <w:pPr>
        <w:pStyle w:val="Podnadpis"/>
        <w:spacing w:line="360" w:lineRule="auto"/>
        <w:jc w:val="both"/>
        <w:rPr>
          <w:rFonts w:ascii="Electrolux Sans SemiBold" w:eastAsia="Times New Roman" w:hAnsi="Electrolux Sans SemiBold"/>
          <w:b w:val="0"/>
          <w:bCs/>
          <w:szCs w:val="22"/>
          <w:lang w:val="cs-CZ"/>
        </w:rPr>
      </w:pPr>
      <w:r w:rsidRPr="005870EC">
        <w:rPr>
          <w:rFonts w:ascii="Electrolux Sans SemiBold" w:eastAsia="Times New Roman" w:hAnsi="Electrolux Sans SemiBold"/>
          <w:b w:val="0"/>
          <w:bCs/>
          <w:szCs w:val="22"/>
          <w:lang w:val="cs-CZ"/>
        </w:rPr>
        <w:t>Praha</w:t>
      </w:r>
      <w:r w:rsidR="00434140" w:rsidRPr="005870EC">
        <w:rPr>
          <w:rFonts w:ascii="Electrolux Sans SemiBold" w:eastAsia="Times New Roman" w:hAnsi="Electrolux Sans SemiBold"/>
          <w:b w:val="0"/>
          <w:bCs/>
          <w:szCs w:val="22"/>
          <w:lang w:val="cs-CZ"/>
        </w:rPr>
        <w:t xml:space="preserve">, </w:t>
      </w:r>
      <w:proofErr w:type="spellStart"/>
      <w:r w:rsidR="00C3665F">
        <w:rPr>
          <w:rFonts w:ascii="Electrolux Sans SemiBold" w:eastAsia="Times New Roman" w:hAnsi="Electrolux Sans SemiBold"/>
          <w:b w:val="0"/>
          <w:bCs/>
          <w:szCs w:val="22"/>
          <w:lang w:val="cs-CZ"/>
        </w:rPr>
        <w:t>xx</w:t>
      </w:r>
      <w:proofErr w:type="spellEnd"/>
      <w:r w:rsidR="00434140" w:rsidRPr="005870EC">
        <w:rPr>
          <w:rFonts w:ascii="Electrolux Sans SemiBold" w:eastAsia="Times New Roman" w:hAnsi="Electrolux Sans SemiBold"/>
          <w:b w:val="0"/>
          <w:bCs/>
          <w:szCs w:val="22"/>
          <w:lang w:val="cs-CZ"/>
        </w:rPr>
        <w:t xml:space="preserve">. </w:t>
      </w:r>
      <w:r w:rsidR="004C6D89">
        <w:rPr>
          <w:rFonts w:ascii="Electrolux Sans SemiBold" w:eastAsia="Times New Roman" w:hAnsi="Electrolux Sans SemiBold"/>
          <w:b w:val="0"/>
          <w:bCs/>
          <w:szCs w:val="22"/>
          <w:lang w:val="cs-CZ"/>
        </w:rPr>
        <w:t>listopadu</w:t>
      </w:r>
      <w:r w:rsidR="00065DDA" w:rsidRPr="005870EC">
        <w:rPr>
          <w:rFonts w:ascii="Electrolux Sans SemiBold" w:eastAsia="Times New Roman" w:hAnsi="Electrolux Sans SemiBold"/>
          <w:b w:val="0"/>
          <w:bCs/>
          <w:szCs w:val="22"/>
          <w:lang w:val="cs-CZ"/>
        </w:rPr>
        <w:t xml:space="preserve"> </w:t>
      </w:r>
      <w:r w:rsidR="00954C71" w:rsidRPr="005870EC">
        <w:rPr>
          <w:rFonts w:ascii="Electrolux Sans SemiBold" w:eastAsia="Times New Roman" w:hAnsi="Electrolux Sans SemiBold"/>
          <w:b w:val="0"/>
          <w:bCs/>
          <w:szCs w:val="22"/>
          <w:lang w:val="cs-CZ"/>
        </w:rPr>
        <w:t>202</w:t>
      </w:r>
      <w:r w:rsidR="00434140" w:rsidRPr="005870EC">
        <w:rPr>
          <w:rFonts w:ascii="Electrolux Sans SemiBold" w:eastAsia="Times New Roman" w:hAnsi="Electrolux Sans SemiBold"/>
          <w:b w:val="0"/>
          <w:bCs/>
          <w:szCs w:val="22"/>
          <w:lang w:val="cs-CZ"/>
        </w:rPr>
        <w:t>4</w:t>
      </w:r>
    </w:p>
    <w:p w14:paraId="170E9215" w14:textId="226AB566" w:rsidR="00596C5D" w:rsidRPr="00596C5D" w:rsidRDefault="00596C5D" w:rsidP="00596C5D">
      <w:pPr>
        <w:rPr>
          <w:lang w:val="cs-CZ"/>
        </w:rPr>
      </w:pPr>
    </w:p>
    <w:p w14:paraId="04113259" w14:textId="0876B4E6" w:rsidR="00104FB0" w:rsidRDefault="00111207" w:rsidP="00104FB0">
      <w:pPr>
        <w:spacing w:line="360" w:lineRule="auto"/>
        <w:jc w:val="both"/>
        <w:rPr>
          <w:b/>
          <w:bCs/>
          <w:lang w:val="cs-CZ"/>
        </w:rPr>
      </w:pPr>
      <w:r>
        <w:rPr>
          <w:b/>
          <w:bCs/>
          <w:lang w:val="cs-CZ"/>
        </w:rPr>
        <w:t xml:space="preserve">Vaření s dětmi </w:t>
      </w:r>
      <w:r w:rsidR="00472C69">
        <w:rPr>
          <w:b/>
          <w:bCs/>
          <w:lang w:val="cs-CZ"/>
        </w:rPr>
        <w:t>může být</w:t>
      </w:r>
      <w:r>
        <w:rPr>
          <w:b/>
          <w:bCs/>
          <w:lang w:val="cs-CZ"/>
        </w:rPr>
        <w:t xml:space="preserve"> velká zábava, ale </w:t>
      </w:r>
      <w:r w:rsidR="00472C69">
        <w:rPr>
          <w:b/>
          <w:bCs/>
          <w:lang w:val="cs-CZ"/>
        </w:rPr>
        <w:t>také</w:t>
      </w:r>
      <w:r>
        <w:rPr>
          <w:b/>
          <w:bCs/>
          <w:lang w:val="cs-CZ"/>
        </w:rPr>
        <w:t xml:space="preserve"> adrenalinový zážitek. Je těžké uhlídat </w:t>
      </w:r>
      <w:r w:rsidR="00BC42EA">
        <w:rPr>
          <w:b/>
          <w:bCs/>
          <w:lang w:val="cs-CZ"/>
        </w:rPr>
        <w:t>nenechavé</w:t>
      </w:r>
      <w:r>
        <w:rPr>
          <w:b/>
          <w:bCs/>
          <w:lang w:val="cs-CZ"/>
        </w:rPr>
        <w:t xml:space="preserve"> ručičky, hrnce a troubu zároveň. </w:t>
      </w:r>
      <w:r w:rsidR="008D0BB8">
        <w:rPr>
          <w:b/>
          <w:bCs/>
          <w:lang w:val="cs-CZ"/>
        </w:rPr>
        <w:t xml:space="preserve">Stejně tak například senioři jistě ocení spotřebiče, které jim pomohou s vařením nebo mytím nádobí. </w:t>
      </w:r>
      <w:r>
        <w:rPr>
          <w:b/>
          <w:bCs/>
          <w:lang w:val="cs-CZ"/>
        </w:rPr>
        <w:t xml:space="preserve">Společnost Electrolux myslí </w:t>
      </w:r>
      <w:r w:rsidR="00472C69">
        <w:rPr>
          <w:b/>
          <w:bCs/>
          <w:lang w:val="cs-CZ"/>
        </w:rPr>
        <w:t xml:space="preserve">nejen </w:t>
      </w:r>
      <w:r>
        <w:rPr>
          <w:b/>
          <w:bCs/>
          <w:lang w:val="cs-CZ"/>
        </w:rPr>
        <w:t xml:space="preserve">na takové chvíle, ale i na </w:t>
      </w:r>
      <w:r w:rsidR="00752E1B">
        <w:rPr>
          <w:b/>
          <w:bCs/>
          <w:lang w:val="cs-CZ"/>
        </w:rPr>
        <w:t xml:space="preserve">vaše </w:t>
      </w:r>
      <w:r>
        <w:rPr>
          <w:b/>
          <w:bCs/>
          <w:lang w:val="cs-CZ"/>
        </w:rPr>
        <w:t>pohodlí</w:t>
      </w:r>
      <w:r w:rsidR="00472C69">
        <w:rPr>
          <w:b/>
          <w:bCs/>
          <w:lang w:val="cs-CZ"/>
        </w:rPr>
        <w:t xml:space="preserve"> při vaření, ať </w:t>
      </w:r>
      <w:r w:rsidR="00A50388">
        <w:rPr>
          <w:b/>
          <w:bCs/>
          <w:lang w:val="cs-CZ"/>
        </w:rPr>
        <w:t xml:space="preserve">už </w:t>
      </w:r>
      <w:r w:rsidR="00472C69">
        <w:rPr>
          <w:b/>
          <w:bCs/>
          <w:lang w:val="cs-CZ"/>
        </w:rPr>
        <w:t xml:space="preserve">s dětmi, nebo bez nich. </w:t>
      </w:r>
    </w:p>
    <w:p w14:paraId="2D1068B1" w14:textId="24B498D6" w:rsidR="00B77D3E" w:rsidRDefault="00B77D3E" w:rsidP="00104FB0">
      <w:pPr>
        <w:spacing w:line="360" w:lineRule="auto"/>
        <w:jc w:val="both"/>
        <w:rPr>
          <w:b/>
          <w:bCs/>
          <w:lang w:val="cs-CZ"/>
        </w:rPr>
      </w:pPr>
    </w:p>
    <w:p w14:paraId="7086A83F" w14:textId="19FF4B93" w:rsidR="009142C7" w:rsidRDefault="00BC42EA" w:rsidP="00104FB0">
      <w:pPr>
        <w:spacing w:line="360" w:lineRule="auto"/>
        <w:jc w:val="both"/>
        <w:rPr>
          <w:b/>
          <w:bCs/>
          <w:lang w:val="cs-CZ"/>
        </w:rPr>
      </w:pPr>
      <w:r>
        <w:rPr>
          <w:b/>
          <w:bCs/>
          <w:lang w:val="cs-CZ"/>
        </w:rPr>
        <w:t>Indukční deska, která hlídá var za vás</w:t>
      </w:r>
    </w:p>
    <w:p w14:paraId="554E42D8" w14:textId="4832B191" w:rsidR="00BE241B" w:rsidRDefault="00BC5C92" w:rsidP="00BE241B">
      <w:pPr>
        <w:spacing w:line="360" w:lineRule="auto"/>
        <w:jc w:val="both"/>
        <w:rPr>
          <w:lang w:val="cs-CZ"/>
        </w:rPr>
      </w:pPr>
      <w:r w:rsidRPr="00BC5C92">
        <w:rPr>
          <w:noProof/>
          <w:lang w:val="cs-CZ"/>
        </w:rPr>
        <w:drawing>
          <wp:anchor distT="0" distB="0" distL="114300" distR="114300" simplePos="0" relativeHeight="251663360" behindDoc="0" locked="0" layoutInCell="1" allowOverlap="1" wp14:anchorId="0D6B1952" wp14:editId="582977D0">
            <wp:simplePos x="0" y="0"/>
            <wp:positionH relativeFrom="column">
              <wp:posOffset>3175</wp:posOffset>
            </wp:positionH>
            <wp:positionV relativeFrom="paragraph">
              <wp:posOffset>24130</wp:posOffset>
            </wp:positionV>
            <wp:extent cx="2312670" cy="1757045"/>
            <wp:effectExtent l="0" t="0" r="0" b="0"/>
            <wp:wrapThrough wrapText="bothSides">
              <wp:wrapPolygon edited="0">
                <wp:start x="0" y="0"/>
                <wp:lineTo x="0" y="21311"/>
                <wp:lineTo x="21351" y="21311"/>
                <wp:lineTo x="21351" y="0"/>
                <wp:lineTo x="0" y="0"/>
              </wp:wrapPolygon>
            </wp:wrapThrough>
            <wp:docPr id="53339470" name="Obrázek 1" descr="Obsah obrázku kuchyňský spotřebič, květináč, domácnost, vař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39470" name="Obrázek 1" descr="Obsah obrázku kuchyňský spotřebič, květináč, domácnost, vaření&#10;&#10;Popis byl vytvořen automaticky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1757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cs-CZ"/>
        </w:rPr>
        <w:t>Už se n</w:t>
      </w:r>
      <w:r w:rsidR="00BC42EA">
        <w:rPr>
          <w:lang w:val="cs-CZ"/>
        </w:rPr>
        <w:t xml:space="preserve">emusíte bát na chvilku odběhnout od </w:t>
      </w:r>
      <w:r w:rsidR="008D0BB8">
        <w:rPr>
          <w:lang w:val="cs-CZ"/>
        </w:rPr>
        <w:t>vaření</w:t>
      </w:r>
      <w:r w:rsidR="008D0BB8">
        <w:rPr>
          <w:lang w:val="cs-CZ"/>
        </w:rPr>
        <w:t xml:space="preserve"> </w:t>
      </w:r>
      <w:r w:rsidR="00BC42EA">
        <w:rPr>
          <w:lang w:val="cs-CZ"/>
        </w:rPr>
        <w:t xml:space="preserve">oběda. S varnou deskou vybavenou senzory </w:t>
      </w:r>
      <w:proofErr w:type="spellStart"/>
      <w:r w:rsidR="006A2595" w:rsidRPr="006A2595">
        <w:rPr>
          <w:b/>
          <w:bCs/>
          <w:lang w:val="cs-CZ"/>
        </w:rPr>
        <w:t>SenseBoil</w:t>
      </w:r>
      <w:proofErr w:type="spellEnd"/>
      <w:r w:rsidR="007F5252">
        <w:rPr>
          <w:b/>
          <w:bCs/>
          <w:lang w:val="cs-CZ"/>
        </w:rPr>
        <w:t xml:space="preserve"> </w:t>
      </w:r>
      <w:r w:rsidR="007F5252" w:rsidRPr="00BE241B">
        <w:rPr>
          <w:b/>
          <w:bCs/>
          <w:lang w:val="cs-CZ"/>
        </w:rPr>
        <w:t xml:space="preserve">&amp; </w:t>
      </w:r>
      <w:proofErr w:type="spellStart"/>
      <w:r w:rsidR="007F5252" w:rsidRPr="00BE241B">
        <w:rPr>
          <w:b/>
          <w:bCs/>
          <w:lang w:val="cs-CZ"/>
        </w:rPr>
        <w:t>Fry</w:t>
      </w:r>
      <w:proofErr w:type="spellEnd"/>
      <w:r w:rsidR="00BC42EA">
        <w:rPr>
          <w:b/>
          <w:bCs/>
          <w:lang w:val="cs-CZ"/>
        </w:rPr>
        <w:t xml:space="preserve"> </w:t>
      </w:r>
      <w:r w:rsidR="00BC42EA">
        <w:rPr>
          <w:lang w:val="cs-CZ"/>
        </w:rPr>
        <w:t xml:space="preserve">nenajdete linku </w:t>
      </w:r>
      <w:r>
        <w:rPr>
          <w:lang w:val="cs-CZ"/>
        </w:rPr>
        <w:t>překypěnou</w:t>
      </w:r>
      <w:r w:rsidR="00BC42EA">
        <w:rPr>
          <w:lang w:val="cs-CZ"/>
        </w:rPr>
        <w:t xml:space="preserve"> vodou z těstovin, která začala vřít přesně v okamžiku, kdy jste opustili kuchyň</w:t>
      </w:r>
      <w:r w:rsidR="006A2595">
        <w:rPr>
          <w:lang w:val="cs-CZ"/>
        </w:rPr>
        <w:t>.</w:t>
      </w:r>
      <w:r w:rsidR="00BC42EA">
        <w:rPr>
          <w:lang w:val="cs-CZ"/>
        </w:rPr>
        <w:t xml:space="preserve"> Spolehněte se na senzor, který var hlídá za vás a přizpůsobí intenzitu ohřevu podle potřeby. </w:t>
      </w:r>
      <w:hyperlink r:id="rId9" w:history="1">
        <w:r w:rsidR="004D5308">
          <w:rPr>
            <w:rStyle w:val="Hypertextovodkaz"/>
            <w:b/>
            <w:bCs/>
            <w:lang w:val="cs-CZ"/>
          </w:rPr>
          <w:t>I</w:t>
        </w:r>
        <w:r w:rsidR="004D5308" w:rsidRPr="00BE241B">
          <w:rPr>
            <w:rStyle w:val="Hypertextovodkaz"/>
            <w:b/>
            <w:bCs/>
            <w:lang w:val="cs-CZ"/>
          </w:rPr>
          <w:t xml:space="preserve">ndukční </w:t>
        </w:r>
        <w:r w:rsidR="004D5308">
          <w:rPr>
            <w:rStyle w:val="Hypertextovodkaz"/>
            <w:b/>
            <w:bCs/>
            <w:lang w:val="cs-CZ"/>
          </w:rPr>
          <w:t>v</w:t>
        </w:r>
        <w:r w:rsidR="00BE241B" w:rsidRPr="00BE241B">
          <w:rPr>
            <w:rStyle w:val="Hypertextovodkaz"/>
            <w:b/>
            <w:bCs/>
            <w:lang w:val="cs-CZ"/>
          </w:rPr>
          <w:t xml:space="preserve">arná deska série 800 </w:t>
        </w:r>
        <w:proofErr w:type="spellStart"/>
        <w:r w:rsidR="00BE241B" w:rsidRPr="00BE241B">
          <w:rPr>
            <w:rStyle w:val="Hypertextovodkaz"/>
            <w:b/>
            <w:bCs/>
            <w:lang w:val="cs-CZ"/>
          </w:rPr>
          <w:t>SenseBoil</w:t>
        </w:r>
        <w:proofErr w:type="spellEnd"/>
        <w:r w:rsidR="00BE241B" w:rsidRPr="00BE241B">
          <w:rPr>
            <w:rStyle w:val="Hypertextovodkaz"/>
            <w:b/>
            <w:bCs/>
            <w:lang w:val="cs-CZ"/>
          </w:rPr>
          <w:t xml:space="preserve"> &amp; </w:t>
        </w:r>
        <w:proofErr w:type="spellStart"/>
        <w:r w:rsidR="00BE241B" w:rsidRPr="00BE241B">
          <w:rPr>
            <w:rStyle w:val="Hypertextovodkaz"/>
            <w:b/>
            <w:bCs/>
            <w:lang w:val="cs-CZ"/>
          </w:rPr>
          <w:t>Fry</w:t>
        </w:r>
        <w:proofErr w:type="spellEnd"/>
      </w:hyperlink>
      <w:r w:rsidR="00BE241B">
        <w:rPr>
          <w:b/>
          <w:bCs/>
          <w:lang w:val="cs-CZ"/>
        </w:rPr>
        <w:t xml:space="preserve"> </w:t>
      </w:r>
      <w:r w:rsidR="00494CD4">
        <w:rPr>
          <w:lang w:val="cs-CZ"/>
        </w:rPr>
        <w:t xml:space="preserve">díky senzorům </w:t>
      </w:r>
      <w:r w:rsidR="007F5252" w:rsidRPr="007F5252">
        <w:rPr>
          <w:lang w:val="cs-CZ"/>
        </w:rPr>
        <w:t>pozn</w:t>
      </w:r>
      <w:r w:rsidR="00494CD4">
        <w:rPr>
          <w:lang w:val="cs-CZ"/>
        </w:rPr>
        <w:t>á</w:t>
      </w:r>
      <w:r w:rsidR="007F5252" w:rsidRPr="007F5252">
        <w:rPr>
          <w:lang w:val="cs-CZ"/>
        </w:rPr>
        <w:t xml:space="preserve">, kdy je třeba upravit teplotu, aby nedošlo k překypění. Senzory udržují ideální teplotu pánve a pomáhají </w:t>
      </w:r>
      <w:r w:rsidR="007F5252">
        <w:rPr>
          <w:lang w:val="cs-CZ"/>
        </w:rPr>
        <w:t>tak</w:t>
      </w:r>
      <w:r w:rsidR="007F5252" w:rsidRPr="007F5252">
        <w:rPr>
          <w:lang w:val="cs-CZ"/>
        </w:rPr>
        <w:t xml:space="preserve"> dosáhnout skvělých výsledků a úspory energie – ať už připravujete cokoli.</w:t>
      </w:r>
    </w:p>
    <w:p w14:paraId="64037DCD" w14:textId="77777777" w:rsidR="00BC5C92" w:rsidRDefault="00BC5C92" w:rsidP="00BE241B">
      <w:pPr>
        <w:spacing w:line="360" w:lineRule="auto"/>
        <w:jc w:val="both"/>
        <w:rPr>
          <w:lang w:val="cs-CZ"/>
        </w:rPr>
      </w:pPr>
    </w:p>
    <w:p w14:paraId="4FC4308B" w14:textId="364E5341" w:rsidR="00BC5C92" w:rsidRDefault="00BC5C92" w:rsidP="00BE241B">
      <w:pPr>
        <w:spacing w:line="360" w:lineRule="auto"/>
        <w:jc w:val="both"/>
        <w:rPr>
          <w:b/>
          <w:bCs/>
          <w:lang w:val="cs-CZ"/>
        </w:rPr>
      </w:pPr>
      <w:r w:rsidRPr="00BC5C92">
        <w:rPr>
          <w:b/>
          <w:bCs/>
          <w:lang w:val="cs-CZ"/>
        </w:rPr>
        <w:t>Myčka, ke které nemusíte ohýbat záda</w:t>
      </w:r>
    </w:p>
    <w:p w14:paraId="2DBD39C2" w14:textId="072F0472" w:rsidR="00BC5C92" w:rsidRDefault="004B6FD6" w:rsidP="00BE241B">
      <w:pPr>
        <w:spacing w:line="360" w:lineRule="auto"/>
        <w:jc w:val="both"/>
        <w:rPr>
          <w:lang w:val="cs-CZ"/>
        </w:rPr>
      </w:pPr>
      <w:r w:rsidRPr="00494CD4">
        <w:rPr>
          <w:noProof/>
          <w:lang w:val="cs-CZ"/>
        </w:rPr>
        <w:drawing>
          <wp:anchor distT="0" distB="0" distL="114300" distR="114300" simplePos="0" relativeHeight="251662336" behindDoc="0" locked="0" layoutInCell="1" allowOverlap="1" wp14:anchorId="24B79974" wp14:editId="15607713">
            <wp:simplePos x="0" y="0"/>
            <wp:positionH relativeFrom="column">
              <wp:posOffset>3175</wp:posOffset>
            </wp:positionH>
            <wp:positionV relativeFrom="paragraph">
              <wp:posOffset>52705</wp:posOffset>
            </wp:positionV>
            <wp:extent cx="2312670" cy="1727835"/>
            <wp:effectExtent l="0" t="0" r="0" b="5715"/>
            <wp:wrapThrough wrapText="bothSides">
              <wp:wrapPolygon edited="0">
                <wp:start x="0" y="0"/>
                <wp:lineTo x="0" y="21433"/>
                <wp:lineTo x="21351" y="21433"/>
                <wp:lineTo x="21351" y="0"/>
                <wp:lineTo x="0" y="0"/>
              </wp:wrapPolygon>
            </wp:wrapThrough>
            <wp:docPr id="118097015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97015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1727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1" w:history="1">
        <w:r w:rsidR="00BC5C92" w:rsidRPr="00BC5C92">
          <w:rPr>
            <w:rStyle w:val="Hypertextovodkaz"/>
            <w:b/>
            <w:bCs/>
            <w:lang w:val="cs-CZ"/>
          </w:rPr>
          <w:t>Myčka nádobí</w:t>
        </w:r>
        <w:r w:rsidR="00BC5C92">
          <w:rPr>
            <w:rStyle w:val="Hypertextovodkaz"/>
            <w:b/>
            <w:bCs/>
            <w:lang w:val="cs-CZ"/>
          </w:rPr>
          <w:t xml:space="preserve"> Electrolux</w:t>
        </w:r>
        <w:r w:rsidR="00BC5C92" w:rsidRPr="00BC5C92">
          <w:rPr>
            <w:rStyle w:val="Hypertextovodkaz"/>
            <w:b/>
            <w:bCs/>
            <w:lang w:val="cs-CZ"/>
          </w:rPr>
          <w:t xml:space="preserve"> 900 </w:t>
        </w:r>
        <w:proofErr w:type="spellStart"/>
        <w:r w:rsidR="00BC5C92" w:rsidRPr="00BC5C92">
          <w:rPr>
            <w:rStyle w:val="Hypertextovodkaz"/>
            <w:b/>
            <w:bCs/>
            <w:lang w:val="cs-CZ"/>
          </w:rPr>
          <w:t>ComfortLift</w:t>
        </w:r>
        <w:proofErr w:type="spellEnd"/>
        <w:r w:rsidR="00BC5C92" w:rsidRPr="00BC5C92">
          <w:rPr>
            <w:rStyle w:val="Hypertextovodkaz"/>
            <w:b/>
            <w:bCs/>
            <w:lang w:val="cs-CZ"/>
          </w:rPr>
          <w:t>®</w:t>
        </w:r>
      </w:hyperlink>
      <w:r w:rsidR="00BC5C92" w:rsidRPr="00BC5C92">
        <w:rPr>
          <w:lang w:val="cs-CZ"/>
        </w:rPr>
        <w:t xml:space="preserve"> je první na světě, která usnadňuje vkládání </w:t>
      </w:r>
      <w:r>
        <w:rPr>
          <w:lang w:val="cs-CZ"/>
        </w:rPr>
        <w:br/>
      </w:r>
      <w:r w:rsidR="00BC5C92" w:rsidRPr="00BC5C92">
        <w:rPr>
          <w:lang w:val="cs-CZ"/>
        </w:rPr>
        <w:t xml:space="preserve">i vyndávání nádobí. </w:t>
      </w:r>
      <w:r w:rsidRPr="004B6FD6">
        <w:rPr>
          <w:lang w:val="cs-CZ"/>
        </w:rPr>
        <w:t xml:space="preserve">Jedinečný mechanismus </w:t>
      </w:r>
      <w:proofErr w:type="spellStart"/>
      <w:r w:rsidRPr="004D5308">
        <w:rPr>
          <w:b/>
          <w:bCs/>
          <w:lang w:val="cs-CZ"/>
        </w:rPr>
        <w:t>ComfortLift</w:t>
      </w:r>
      <w:proofErr w:type="spellEnd"/>
      <w:r w:rsidRPr="004D5308">
        <w:rPr>
          <w:b/>
          <w:bCs/>
          <w:lang w:val="cs-CZ"/>
        </w:rPr>
        <w:t>®</w:t>
      </w:r>
      <w:r w:rsidRPr="004B6FD6">
        <w:rPr>
          <w:lang w:val="cs-CZ"/>
        </w:rPr>
        <w:t> </w:t>
      </w:r>
      <w:r w:rsidR="00BC5C92" w:rsidRPr="004B6FD6">
        <w:rPr>
          <w:lang w:val="cs-CZ"/>
        </w:rPr>
        <w:t>umožňuje</w:t>
      </w:r>
      <w:r w:rsidR="00BC5C92" w:rsidRPr="00BC5C92">
        <w:rPr>
          <w:lang w:val="cs-CZ"/>
        </w:rPr>
        <w:t xml:space="preserve"> zdvihnout koš lehkým stisknutím držadla </w:t>
      </w:r>
      <w:r>
        <w:rPr>
          <w:lang w:val="cs-CZ"/>
        </w:rPr>
        <w:t xml:space="preserve">až </w:t>
      </w:r>
      <w:r w:rsidR="00BC5C92" w:rsidRPr="00BC5C92">
        <w:rPr>
          <w:lang w:val="cs-CZ"/>
        </w:rPr>
        <w:t xml:space="preserve">do úrovně pasu. </w:t>
      </w:r>
      <w:r w:rsidR="00A264A8">
        <w:rPr>
          <w:lang w:val="cs-CZ"/>
        </w:rPr>
        <w:t>To jistě ocení všichni, ale například pro seniory</w:t>
      </w:r>
      <w:r w:rsidR="00780BE1">
        <w:rPr>
          <w:lang w:val="cs-CZ"/>
        </w:rPr>
        <w:t xml:space="preserve">, či </w:t>
      </w:r>
      <w:r w:rsidR="00472C69">
        <w:rPr>
          <w:lang w:val="cs-CZ"/>
        </w:rPr>
        <w:t xml:space="preserve">vaše </w:t>
      </w:r>
      <w:r w:rsidR="00780BE1">
        <w:rPr>
          <w:lang w:val="cs-CZ"/>
        </w:rPr>
        <w:t xml:space="preserve">blízké trpící </w:t>
      </w:r>
      <w:r w:rsidR="004D5308">
        <w:rPr>
          <w:lang w:val="cs-CZ"/>
        </w:rPr>
        <w:t>sníženou pohyblivostí</w:t>
      </w:r>
      <w:r w:rsidR="00780BE1">
        <w:rPr>
          <w:lang w:val="cs-CZ"/>
        </w:rPr>
        <w:t>,</w:t>
      </w:r>
      <w:r w:rsidR="00A264A8">
        <w:rPr>
          <w:lang w:val="cs-CZ"/>
        </w:rPr>
        <w:t xml:space="preserve"> to může být </w:t>
      </w:r>
      <w:r w:rsidR="007855FD">
        <w:rPr>
          <w:lang w:val="cs-CZ"/>
        </w:rPr>
        <w:t>výrazná</w:t>
      </w:r>
      <w:r w:rsidR="00A264A8">
        <w:rPr>
          <w:lang w:val="cs-CZ"/>
        </w:rPr>
        <w:t xml:space="preserve"> pomoc v</w:t>
      </w:r>
      <w:r w:rsidR="00780BE1">
        <w:rPr>
          <w:lang w:val="cs-CZ"/>
        </w:rPr>
        <w:t> </w:t>
      </w:r>
      <w:r w:rsidR="00A264A8">
        <w:rPr>
          <w:lang w:val="cs-CZ"/>
        </w:rPr>
        <w:t>péči</w:t>
      </w:r>
      <w:r w:rsidR="00780BE1">
        <w:rPr>
          <w:lang w:val="cs-CZ"/>
        </w:rPr>
        <w:t xml:space="preserve"> </w:t>
      </w:r>
      <w:r w:rsidR="00A264A8">
        <w:rPr>
          <w:lang w:val="cs-CZ"/>
        </w:rPr>
        <w:t>o domácnost.</w:t>
      </w:r>
      <w:r w:rsidR="00780BE1">
        <w:rPr>
          <w:lang w:val="cs-CZ"/>
        </w:rPr>
        <w:t xml:space="preserve"> </w:t>
      </w:r>
      <w:r w:rsidR="00A264A8">
        <w:rPr>
          <w:lang w:val="cs-CZ"/>
        </w:rPr>
        <w:t xml:space="preserve"> </w:t>
      </w:r>
      <w:r>
        <w:rPr>
          <w:lang w:val="cs-CZ"/>
        </w:rPr>
        <w:t xml:space="preserve"> </w:t>
      </w:r>
    </w:p>
    <w:p w14:paraId="11430091" w14:textId="77777777" w:rsidR="007855FD" w:rsidRDefault="007855FD" w:rsidP="00BE241B">
      <w:pPr>
        <w:spacing w:line="360" w:lineRule="auto"/>
        <w:jc w:val="both"/>
        <w:rPr>
          <w:lang w:val="cs-CZ"/>
        </w:rPr>
      </w:pPr>
    </w:p>
    <w:p w14:paraId="198EC84E" w14:textId="77777777" w:rsidR="007855FD" w:rsidRDefault="007855FD" w:rsidP="00BE241B">
      <w:pPr>
        <w:spacing w:line="360" w:lineRule="auto"/>
        <w:jc w:val="both"/>
        <w:rPr>
          <w:lang w:val="cs-CZ"/>
        </w:rPr>
      </w:pPr>
    </w:p>
    <w:p w14:paraId="4700DF44" w14:textId="77777777" w:rsidR="007855FD" w:rsidRDefault="007855FD" w:rsidP="00BE241B">
      <w:pPr>
        <w:spacing w:line="360" w:lineRule="auto"/>
        <w:jc w:val="both"/>
        <w:rPr>
          <w:lang w:val="cs-CZ"/>
        </w:rPr>
      </w:pPr>
    </w:p>
    <w:p w14:paraId="22E12416" w14:textId="77777777" w:rsidR="007855FD" w:rsidRDefault="007855FD" w:rsidP="00BE241B">
      <w:pPr>
        <w:spacing w:line="360" w:lineRule="auto"/>
        <w:jc w:val="both"/>
        <w:rPr>
          <w:lang w:val="cs-CZ"/>
        </w:rPr>
      </w:pPr>
    </w:p>
    <w:p w14:paraId="46892F9C" w14:textId="77777777" w:rsidR="007855FD" w:rsidRDefault="007855FD" w:rsidP="00BE241B">
      <w:pPr>
        <w:spacing w:line="360" w:lineRule="auto"/>
        <w:jc w:val="both"/>
        <w:rPr>
          <w:lang w:val="cs-CZ"/>
        </w:rPr>
      </w:pPr>
    </w:p>
    <w:p w14:paraId="1300A43F" w14:textId="77777777" w:rsidR="007855FD" w:rsidRDefault="007855FD" w:rsidP="00BE241B">
      <w:pPr>
        <w:spacing w:line="360" w:lineRule="auto"/>
        <w:jc w:val="both"/>
        <w:rPr>
          <w:lang w:val="cs-CZ"/>
        </w:rPr>
      </w:pPr>
    </w:p>
    <w:p w14:paraId="7DF583BA" w14:textId="77777777" w:rsidR="007855FD" w:rsidRDefault="007855FD" w:rsidP="00BE241B">
      <w:pPr>
        <w:spacing w:line="360" w:lineRule="auto"/>
        <w:jc w:val="both"/>
        <w:rPr>
          <w:lang w:val="cs-CZ"/>
        </w:rPr>
      </w:pPr>
    </w:p>
    <w:p w14:paraId="0D784147" w14:textId="77777777" w:rsidR="007855FD" w:rsidRPr="00BE241B" w:rsidRDefault="007855FD" w:rsidP="00BE241B">
      <w:pPr>
        <w:spacing w:line="360" w:lineRule="auto"/>
        <w:jc w:val="both"/>
        <w:rPr>
          <w:lang w:val="cs-CZ"/>
        </w:rPr>
      </w:pPr>
    </w:p>
    <w:p w14:paraId="42CBDDCB" w14:textId="7C2D1575" w:rsidR="009F779E" w:rsidRDefault="009F779E" w:rsidP="00104FB0">
      <w:pPr>
        <w:spacing w:line="360" w:lineRule="auto"/>
        <w:jc w:val="both"/>
        <w:rPr>
          <w:lang w:val="cs-CZ"/>
        </w:rPr>
      </w:pPr>
    </w:p>
    <w:p w14:paraId="04DD6CB7" w14:textId="42973498" w:rsidR="002647C6" w:rsidRDefault="004D5308" w:rsidP="00104FB0">
      <w:pPr>
        <w:spacing w:line="360" w:lineRule="auto"/>
        <w:jc w:val="both"/>
        <w:rPr>
          <w:lang w:val="cs-CZ"/>
        </w:rPr>
      </w:pPr>
      <w:r w:rsidRPr="00472C69">
        <w:rPr>
          <w:noProof/>
          <w:lang w:val="cs-CZ"/>
        </w:rPr>
        <w:drawing>
          <wp:anchor distT="0" distB="0" distL="114300" distR="114300" simplePos="0" relativeHeight="251664384" behindDoc="0" locked="0" layoutInCell="1" allowOverlap="1" wp14:anchorId="1DD7B81A" wp14:editId="7C25D846">
            <wp:simplePos x="0" y="0"/>
            <wp:positionH relativeFrom="column">
              <wp:posOffset>3175</wp:posOffset>
            </wp:positionH>
            <wp:positionV relativeFrom="paragraph">
              <wp:posOffset>36195</wp:posOffset>
            </wp:positionV>
            <wp:extent cx="2590800" cy="1964055"/>
            <wp:effectExtent l="0" t="0" r="0" b="0"/>
            <wp:wrapThrough wrapText="bothSides">
              <wp:wrapPolygon edited="0">
                <wp:start x="0" y="0"/>
                <wp:lineTo x="0" y="21370"/>
                <wp:lineTo x="21441" y="21370"/>
                <wp:lineTo x="21441" y="0"/>
                <wp:lineTo x="0" y="0"/>
              </wp:wrapPolygon>
            </wp:wrapThrough>
            <wp:docPr id="157032739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327394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964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2C69">
        <w:rPr>
          <w:lang w:val="cs-CZ"/>
        </w:rPr>
        <w:t xml:space="preserve">Už vás nemusí trápit složité a nepříjemné odmrazování </w:t>
      </w:r>
      <w:r w:rsidR="00E16DCD">
        <w:rPr>
          <w:lang w:val="cs-CZ"/>
        </w:rPr>
        <w:t>chladničky</w:t>
      </w:r>
      <w:r w:rsidR="00472C69">
        <w:rPr>
          <w:lang w:val="cs-CZ"/>
        </w:rPr>
        <w:t xml:space="preserve">. </w:t>
      </w:r>
      <w:r w:rsidR="00472C69" w:rsidRPr="00472C69">
        <w:rPr>
          <w:lang w:val="cs-CZ"/>
        </w:rPr>
        <w:t xml:space="preserve">Technologie </w:t>
      </w:r>
      <w:proofErr w:type="spellStart"/>
      <w:r w:rsidR="00472C69" w:rsidRPr="004D5308">
        <w:rPr>
          <w:b/>
          <w:bCs/>
          <w:lang w:val="cs-CZ"/>
        </w:rPr>
        <w:t>TwinTech</w:t>
      </w:r>
      <w:proofErr w:type="spellEnd"/>
      <w:r w:rsidR="00472C69" w:rsidRPr="004D5308">
        <w:rPr>
          <w:b/>
          <w:bCs/>
          <w:lang w:val="cs-CZ"/>
        </w:rPr>
        <w:t xml:space="preserve">® No </w:t>
      </w:r>
      <w:proofErr w:type="spellStart"/>
      <w:r w:rsidR="00472C69" w:rsidRPr="004D5308">
        <w:rPr>
          <w:b/>
          <w:bCs/>
          <w:lang w:val="cs-CZ"/>
        </w:rPr>
        <w:t>Frost</w:t>
      </w:r>
      <w:proofErr w:type="spellEnd"/>
      <w:r w:rsidR="00472C69" w:rsidRPr="00472C69">
        <w:rPr>
          <w:lang w:val="cs-CZ"/>
        </w:rPr>
        <w:t xml:space="preserve"> </w:t>
      </w:r>
      <w:r w:rsidR="004604D1">
        <w:rPr>
          <w:lang w:val="cs-CZ"/>
        </w:rPr>
        <w:t xml:space="preserve">dostupná například ve </w:t>
      </w:r>
      <w:hyperlink r:id="rId13" w:history="1">
        <w:r w:rsidR="004604D1" w:rsidRPr="004604D1">
          <w:rPr>
            <w:rStyle w:val="Hypertextovodkaz"/>
            <w:b/>
            <w:bCs/>
            <w:lang w:val="cs-CZ"/>
          </w:rPr>
          <w:t xml:space="preserve">vestavné chladničce </w:t>
        </w:r>
        <w:r w:rsidR="008D0BB8">
          <w:rPr>
            <w:rStyle w:val="Hypertextovodkaz"/>
            <w:b/>
            <w:bCs/>
            <w:lang w:val="cs-CZ"/>
          </w:rPr>
          <w:br/>
        </w:r>
        <w:r w:rsidR="004604D1" w:rsidRPr="004604D1">
          <w:rPr>
            <w:rStyle w:val="Hypertextovodkaz"/>
            <w:b/>
            <w:bCs/>
            <w:lang w:val="cs-CZ"/>
          </w:rPr>
          <w:t xml:space="preserve">s mrazákem 700 </w:t>
        </w:r>
        <w:proofErr w:type="spellStart"/>
        <w:r w:rsidR="004604D1" w:rsidRPr="004604D1">
          <w:rPr>
            <w:rStyle w:val="Hypertextovodkaz"/>
            <w:b/>
            <w:bCs/>
            <w:lang w:val="cs-CZ"/>
          </w:rPr>
          <w:t>GreenZone</w:t>
        </w:r>
        <w:proofErr w:type="spellEnd"/>
        <w:r w:rsidR="004604D1" w:rsidRPr="004604D1">
          <w:rPr>
            <w:rStyle w:val="Hypertextovodkaz"/>
            <w:b/>
            <w:bCs/>
            <w:lang w:val="cs-CZ"/>
          </w:rPr>
          <w:t xml:space="preserve"> No </w:t>
        </w:r>
        <w:proofErr w:type="spellStart"/>
        <w:r w:rsidR="004604D1" w:rsidRPr="004604D1">
          <w:rPr>
            <w:rStyle w:val="Hypertextovodkaz"/>
            <w:b/>
            <w:bCs/>
            <w:lang w:val="cs-CZ"/>
          </w:rPr>
          <w:t>Frost</w:t>
        </w:r>
        <w:proofErr w:type="spellEnd"/>
      </w:hyperlink>
      <w:r w:rsidR="004604D1">
        <w:rPr>
          <w:b/>
          <w:bCs/>
          <w:lang w:val="cs-CZ"/>
        </w:rPr>
        <w:t xml:space="preserve"> </w:t>
      </w:r>
      <w:r w:rsidR="00472C69" w:rsidRPr="00472C69">
        <w:rPr>
          <w:lang w:val="cs-CZ"/>
        </w:rPr>
        <w:t xml:space="preserve">využívá pokročilý systém duálního chlazení. Tato technologie zajišťuje, že mraznička zůstává bez námrazy </w:t>
      </w:r>
      <w:r w:rsidR="008D0BB8">
        <w:rPr>
          <w:lang w:val="cs-CZ"/>
        </w:rPr>
        <w:br/>
      </w:r>
      <w:r w:rsidR="00472C69" w:rsidRPr="00472C69">
        <w:rPr>
          <w:lang w:val="cs-CZ"/>
        </w:rPr>
        <w:t>a chladnička si udržuje optimální vlhkost, která zabraňuje vysychání potravin</w:t>
      </w:r>
      <w:r w:rsidR="002647C6">
        <w:rPr>
          <w:lang w:val="cs-CZ"/>
        </w:rPr>
        <w:t xml:space="preserve">. Stabilní teplota uvnitř chladničky je zajištěna díky </w:t>
      </w:r>
      <w:proofErr w:type="spellStart"/>
      <w:r w:rsidR="002647C6" w:rsidRPr="004D5308">
        <w:rPr>
          <w:b/>
          <w:bCs/>
          <w:lang w:val="cs-CZ"/>
        </w:rPr>
        <w:t>DynamicAir</w:t>
      </w:r>
      <w:proofErr w:type="spellEnd"/>
      <w:r w:rsidR="002647C6" w:rsidRPr="002647C6">
        <w:rPr>
          <w:lang w:val="cs-CZ"/>
        </w:rPr>
        <w:t>. Funguje na základě cirkulace chladného vzduchu, který chrání vaše potraviny před ohřátím i při otevření dveří.</w:t>
      </w:r>
    </w:p>
    <w:p w14:paraId="763C6FC9" w14:textId="6ACC63EC" w:rsidR="002647C6" w:rsidRDefault="00A50388" w:rsidP="00104FB0">
      <w:pPr>
        <w:spacing w:line="360" w:lineRule="auto"/>
        <w:jc w:val="both"/>
        <w:rPr>
          <w:lang w:val="cs-CZ"/>
        </w:rPr>
      </w:pPr>
      <w:r w:rsidRPr="004604D1">
        <w:rPr>
          <w:noProof/>
          <w:lang w:val="cs-CZ"/>
        </w:rPr>
        <w:drawing>
          <wp:anchor distT="0" distB="0" distL="114300" distR="114300" simplePos="0" relativeHeight="251665408" behindDoc="0" locked="0" layoutInCell="1" allowOverlap="1" wp14:anchorId="12D33001" wp14:editId="23E301BF">
            <wp:simplePos x="0" y="0"/>
            <wp:positionH relativeFrom="column">
              <wp:posOffset>3175</wp:posOffset>
            </wp:positionH>
            <wp:positionV relativeFrom="paragraph">
              <wp:posOffset>217170</wp:posOffset>
            </wp:positionV>
            <wp:extent cx="2273300" cy="1727200"/>
            <wp:effectExtent l="0" t="0" r="0" b="6350"/>
            <wp:wrapThrough wrapText="bothSides">
              <wp:wrapPolygon edited="0">
                <wp:start x="0" y="0"/>
                <wp:lineTo x="0" y="21441"/>
                <wp:lineTo x="21359" y="21441"/>
                <wp:lineTo x="21359" y="0"/>
                <wp:lineTo x="0" y="0"/>
              </wp:wrapPolygon>
            </wp:wrapThrough>
            <wp:docPr id="440223005" name="Obrázek 1" descr="Obsah obrázku kuchyňský spotřebič, Rychlé občerstvení, jídlo, Kuchyně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223005" name="Obrázek 1" descr="Obsah obrázku kuchyňský spotřebič, Rychlé občerstvení, jídlo, Kuchyně&#10;&#10;Popis byl vytvořen automaticky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30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EF47CB" w14:textId="39A8A220" w:rsidR="004604D1" w:rsidRPr="004604D1" w:rsidRDefault="004604D1" w:rsidP="004604D1">
      <w:pPr>
        <w:spacing w:line="360" w:lineRule="auto"/>
        <w:jc w:val="both"/>
        <w:rPr>
          <w:lang w:val="cs-CZ"/>
        </w:rPr>
      </w:pPr>
      <w:r>
        <w:rPr>
          <w:lang w:val="cs-CZ"/>
        </w:rPr>
        <w:t>Usnadněte si čištění varné desky a zároveň si dopřejte luxusní design</w:t>
      </w:r>
      <w:r w:rsidR="004D5308">
        <w:rPr>
          <w:lang w:val="cs-CZ"/>
        </w:rPr>
        <w:t xml:space="preserve"> díky</w:t>
      </w:r>
      <w:r>
        <w:rPr>
          <w:lang w:val="cs-CZ"/>
        </w:rPr>
        <w:t xml:space="preserve"> </w:t>
      </w:r>
      <w:hyperlink r:id="rId15" w:history="1">
        <w:r>
          <w:rPr>
            <w:rStyle w:val="Hypertextovodkaz"/>
            <w:b/>
            <w:bCs/>
            <w:lang w:val="cs-CZ"/>
          </w:rPr>
          <w:t>k</w:t>
        </w:r>
        <w:r w:rsidRPr="004604D1">
          <w:rPr>
            <w:rStyle w:val="Hypertextovodkaz"/>
            <w:b/>
            <w:bCs/>
            <w:lang w:val="cs-CZ"/>
          </w:rPr>
          <w:t>ombinac</w:t>
        </w:r>
        <w:r w:rsidR="004D5308">
          <w:rPr>
            <w:rStyle w:val="Hypertextovodkaz"/>
            <w:b/>
            <w:bCs/>
            <w:lang w:val="cs-CZ"/>
          </w:rPr>
          <w:t>i</w:t>
        </w:r>
        <w:r w:rsidRPr="004604D1">
          <w:rPr>
            <w:rStyle w:val="Hypertextovodkaz"/>
            <w:b/>
            <w:bCs/>
            <w:lang w:val="cs-CZ"/>
          </w:rPr>
          <w:t xml:space="preserve"> varného panelu a odsavače 600 </w:t>
        </w:r>
        <w:proofErr w:type="spellStart"/>
        <w:r w:rsidRPr="004604D1">
          <w:rPr>
            <w:rStyle w:val="Hypertextovodkaz"/>
            <w:b/>
            <w:bCs/>
            <w:lang w:val="cs-CZ"/>
          </w:rPr>
          <w:t>Bridge</w:t>
        </w:r>
        <w:proofErr w:type="spellEnd"/>
        <w:r w:rsidRPr="004604D1">
          <w:rPr>
            <w:rStyle w:val="Hypertextovodkaz"/>
            <w:b/>
            <w:bCs/>
            <w:lang w:val="cs-CZ"/>
          </w:rPr>
          <w:t xml:space="preserve"> </w:t>
        </w:r>
        <w:proofErr w:type="spellStart"/>
        <w:r w:rsidRPr="004604D1">
          <w:rPr>
            <w:rStyle w:val="Hypertextovodkaz"/>
            <w:b/>
            <w:bCs/>
            <w:lang w:val="cs-CZ"/>
          </w:rPr>
          <w:t>SaphirMatt</w:t>
        </w:r>
        <w:proofErr w:type="spellEnd"/>
        <w:r w:rsidRPr="004604D1">
          <w:rPr>
            <w:rStyle w:val="Hypertextovodkaz"/>
            <w:b/>
            <w:bCs/>
            <w:lang w:val="cs-CZ"/>
          </w:rPr>
          <w:t>®</w:t>
        </w:r>
      </w:hyperlink>
      <w:r>
        <w:rPr>
          <w:b/>
          <w:bCs/>
          <w:lang w:val="cs-CZ"/>
        </w:rPr>
        <w:t xml:space="preserve">. </w:t>
      </w:r>
      <w:r w:rsidR="009A5E4C" w:rsidRPr="009A5E4C">
        <w:rPr>
          <w:lang w:val="cs-CZ"/>
        </w:rPr>
        <w:t>E</w:t>
      </w:r>
      <w:r w:rsidRPr="004604D1">
        <w:rPr>
          <w:lang w:val="cs-CZ"/>
        </w:rPr>
        <w:t xml:space="preserve">legantní </w:t>
      </w:r>
      <w:r w:rsidR="00C86AF7">
        <w:rPr>
          <w:lang w:val="cs-CZ"/>
        </w:rPr>
        <w:t>vysoce odolné</w:t>
      </w:r>
      <w:r w:rsidRPr="004604D1">
        <w:rPr>
          <w:lang w:val="cs-CZ"/>
        </w:rPr>
        <w:t xml:space="preserve"> sklo</w:t>
      </w:r>
      <w:r w:rsidR="009A5E4C">
        <w:rPr>
          <w:lang w:val="cs-CZ"/>
        </w:rPr>
        <w:t xml:space="preserve"> </w:t>
      </w:r>
      <w:proofErr w:type="spellStart"/>
      <w:r w:rsidR="009A5E4C" w:rsidRPr="004D5308">
        <w:rPr>
          <w:b/>
          <w:bCs/>
          <w:lang w:val="cs-CZ"/>
        </w:rPr>
        <w:t>SaphirMatt</w:t>
      </w:r>
      <w:proofErr w:type="spellEnd"/>
      <w:r w:rsidRPr="004604D1">
        <w:rPr>
          <w:lang w:val="cs-CZ"/>
        </w:rPr>
        <w:t xml:space="preserve"> má atraktivní matný povrch odolný proti poškrábání, otiskům prstů a skvrnám</w:t>
      </w:r>
      <w:r w:rsidR="00C86AF7">
        <w:rPr>
          <w:lang w:val="cs-CZ"/>
        </w:rPr>
        <w:t>. D</w:t>
      </w:r>
      <w:r w:rsidRPr="004604D1">
        <w:rPr>
          <w:lang w:val="cs-CZ"/>
        </w:rPr>
        <w:t>íky tomu se snadno čistí</w:t>
      </w:r>
      <w:r w:rsidR="00C86AF7">
        <w:rPr>
          <w:lang w:val="cs-CZ"/>
        </w:rPr>
        <w:t xml:space="preserve"> a ušetří vám spoustu čas</w:t>
      </w:r>
      <w:r w:rsidR="00A50388">
        <w:rPr>
          <w:lang w:val="cs-CZ"/>
        </w:rPr>
        <w:t>u a energie</w:t>
      </w:r>
      <w:r w:rsidR="009A5E4C">
        <w:rPr>
          <w:lang w:val="cs-CZ"/>
        </w:rPr>
        <w:t>.</w:t>
      </w:r>
      <w:r w:rsidR="004D5308">
        <w:rPr>
          <w:lang w:val="cs-CZ"/>
        </w:rPr>
        <w:t xml:space="preserve"> Zabudovaný odsavač navíc uspoří prostor a umožní umístit varnou desku i jinam, než pod klasický odsavač par. </w:t>
      </w:r>
    </w:p>
    <w:p w14:paraId="5426A70A" w14:textId="5A4DE9B5" w:rsidR="00B833B0" w:rsidRPr="002647C6" w:rsidRDefault="00B833B0" w:rsidP="00104FB0">
      <w:pPr>
        <w:spacing w:line="360" w:lineRule="auto"/>
        <w:jc w:val="both"/>
        <w:rPr>
          <w:lang w:val="cs-CZ"/>
        </w:rPr>
      </w:pPr>
    </w:p>
    <w:p w14:paraId="1BA40486" w14:textId="77777777" w:rsidR="00494CD4" w:rsidRDefault="00494CD4" w:rsidP="00104FB0">
      <w:pPr>
        <w:spacing w:line="360" w:lineRule="auto"/>
        <w:jc w:val="both"/>
        <w:rPr>
          <w:lang w:val="cs-CZ"/>
        </w:rPr>
      </w:pPr>
    </w:p>
    <w:p w14:paraId="1E07126F" w14:textId="77777777" w:rsidR="00494CD4" w:rsidRDefault="00494CD4" w:rsidP="00104FB0">
      <w:pPr>
        <w:spacing w:line="360" w:lineRule="auto"/>
        <w:jc w:val="both"/>
        <w:rPr>
          <w:lang w:val="cs-CZ"/>
        </w:rPr>
      </w:pPr>
    </w:p>
    <w:p w14:paraId="12892927" w14:textId="77777777" w:rsidR="007E60FC" w:rsidRPr="007C3B56" w:rsidRDefault="007E60FC" w:rsidP="007C3B56">
      <w:pPr>
        <w:spacing w:line="360" w:lineRule="auto"/>
        <w:jc w:val="both"/>
        <w:rPr>
          <w:b/>
          <w:bCs/>
          <w:lang w:val="cs-CZ"/>
        </w:rPr>
      </w:pPr>
    </w:p>
    <w:p w14:paraId="648CD6E5" w14:textId="58C28D70" w:rsidR="00285454" w:rsidRPr="0053637C" w:rsidRDefault="00285454" w:rsidP="00285454">
      <w:pPr>
        <w:spacing w:line="360" w:lineRule="auto"/>
        <w:jc w:val="both"/>
        <w:rPr>
          <w:lang w:val="cs-CZ"/>
        </w:rPr>
      </w:pPr>
      <w:r w:rsidRPr="0053637C">
        <w:rPr>
          <w:lang w:val="cs-CZ"/>
        </w:rPr>
        <w:t xml:space="preserve">Více na </w:t>
      </w:r>
      <w:hyperlink r:id="rId16" w:history="1">
        <w:r w:rsidRPr="0053637C">
          <w:rPr>
            <w:rStyle w:val="Hypertextovodkaz"/>
            <w:lang w:val="cs-CZ"/>
          </w:rPr>
          <w:t>www.electrolux.cz</w:t>
        </w:r>
      </w:hyperlink>
      <w:r w:rsidRPr="0053637C">
        <w:rPr>
          <w:lang w:val="cs-CZ"/>
        </w:rPr>
        <w:t xml:space="preserve">, </w:t>
      </w:r>
      <w:hyperlink r:id="rId17" w:history="1">
        <w:proofErr w:type="spellStart"/>
        <w:r w:rsidRPr="0053637C">
          <w:rPr>
            <w:rStyle w:val="Hypertextovodkaz"/>
            <w:rFonts w:cs="Arial"/>
            <w:lang w:val="cs-CZ"/>
          </w:rPr>
          <w:t>newsroom</w:t>
        </w:r>
        <w:proofErr w:type="spellEnd"/>
        <w:r w:rsidRPr="0053637C">
          <w:rPr>
            <w:rStyle w:val="Hypertextovodkaz"/>
            <w:rFonts w:cs="Arial"/>
            <w:lang w:val="cs-CZ"/>
          </w:rPr>
          <w:t xml:space="preserve"> Electrolux Česká republika</w:t>
        </w:r>
      </w:hyperlink>
      <w:r w:rsidRPr="0053637C">
        <w:rPr>
          <w:lang w:val="cs-CZ"/>
        </w:rPr>
        <w:t xml:space="preserve"> nebo </w:t>
      </w:r>
      <w:hyperlink r:id="rId18" w:history="1">
        <w:r w:rsidRPr="0053637C">
          <w:rPr>
            <w:rStyle w:val="Hypertextovodkaz"/>
            <w:lang w:val="cs-CZ"/>
          </w:rPr>
          <w:t>newsroom.doblogoo.cz</w:t>
        </w:r>
      </w:hyperlink>
    </w:p>
    <w:p w14:paraId="3A9D2274" w14:textId="77777777" w:rsidR="009A12B4" w:rsidRDefault="009A12B4" w:rsidP="00285454">
      <w:pPr>
        <w:spacing w:line="360" w:lineRule="auto"/>
        <w:jc w:val="both"/>
        <w:rPr>
          <w:sz w:val="18"/>
          <w:lang w:val="cs-CZ"/>
        </w:rPr>
      </w:pPr>
      <w:bookmarkStart w:id="0" w:name="_Hlk168650140"/>
    </w:p>
    <w:p w14:paraId="394A571E" w14:textId="1CE4144D" w:rsidR="00192D6C" w:rsidRPr="0053637C" w:rsidRDefault="009A12B4" w:rsidP="00285454">
      <w:pPr>
        <w:spacing w:line="360" w:lineRule="auto"/>
        <w:jc w:val="both"/>
        <w:rPr>
          <w:sz w:val="18"/>
          <w:lang w:val="cs-CZ"/>
        </w:rPr>
      </w:pPr>
      <w:r w:rsidRPr="009A12B4">
        <w:rPr>
          <w:sz w:val="18"/>
          <w:lang w:val="cs-CZ"/>
        </w:rPr>
        <w:t xml:space="preserve">Electrolux Group je přední světová společnost vyrábějící spotřebiče, která již více než 100 let formuje bydlení k lepšímu. Znovu objevujeme chuť, péči a pohodu pro miliony lidí a vždy se snažíme být v čele udržitelnosti prostřednictvím našich řešení a činností. V rámci naší skupiny předních značek spotřebičů, včetně Electrolux, AEG a </w:t>
      </w:r>
      <w:proofErr w:type="spellStart"/>
      <w:r w:rsidRPr="009A12B4">
        <w:rPr>
          <w:sz w:val="18"/>
          <w:lang w:val="cs-CZ"/>
        </w:rPr>
        <w:t>Frigidaire</w:t>
      </w:r>
      <w:proofErr w:type="spellEnd"/>
      <w:r w:rsidRPr="009A12B4">
        <w:rPr>
          <w:sz w:val="18"/>
          <w:lang w:val="cs-CZ"/>
        </w:rPr>
        <w:t>, prodáváme výrobky pro domácnost na přibližně 120 trzích ročně. V roce 2023 dosáhla společnost Electrolux Group obratu 134 miliard SEK a zaměstnávala 45 000 lidí po celém světě.</w:t>
      </w:r>
      <w:bookmarkEnd w:id="0"/>
    </w:p>
    <w:sectPr w:rsidR="00192D6C" w:rsidRPr="0053637C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680" w:right="680" w:bottom="680" w:left="3385" w:header="708" w:footer="425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62CA49" w14:textId="77777777" w:rsidR="00F94D57" w:rsidRDefault="00F94D57">
      <w:r>
        <w:separator/>
      </w:r>
    </w:p>
  </w:endnote>
  <w:endnote w:type="continuationSeparator" w:id="0">
    <w:p w14:paraId="28672964" w14:textId="77777777" w:rsidR="00F94D57" w:rsidRDefault="00F94D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Electrolux Sans SemiBold">
    <w:altName w:val="Calibri"/>
    <w:panose1 w:val="00000000000000000000"/>
    <w:charset w:val="00"/>
    <w:family w:val="swiss"/>
    <w:notTrueType/>
    <w:pitch w:val="variable"/>
    <w:sig w:usb0="A000002F" w:usb1="4000207B" w:usb2="00000000" w:usb3="00000000" w:csb0="00000093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Electrolux Sans Regular">
    <w:altName w:val="Calibri"/>
    <w:panose1 w:val="00000000000000000000"/>
    <w:charset w:val="00"/>
    <w:family w:val="swiss"/>
    <w:notTrueType/>
    <w:pitch w:val="variable"/>
    <w:sig w:usb0="A000022F" w:usb1="4000207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5AC0CD" w14:textId="77777777" w:rsidR="007C3168" w:rsidRDefault="007C3168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E11E7C" w14:textId="77777777" w:rsidR="007C3168" w:rsidRDefault="007C3168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CBDBE1" w14:textId="147C5078" w:rsidR="001D0BA5" w:rsidRDefault="005D6E33">
    <w:pPr>
      <w:pStyle w:val="Zpat"/>
    </w:pP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134F33C4" wp14:editId="0027C7FD">
              <wp:simplePos x="0" y="0"/>
              <wp:positionH relativeFrom="page">
                <wp:posOffset>140305</wp:posOffset>
              </wp:positionH>
              <wp:positionV relativeFrom="page">
                <wp:posOffset>8657074</wp:posOffset>
              </wp:positionV>
              <wp:extent cx="1879604" cy="1485900"/>
              <wp:effectExtent l="0" t="0" r="6346" b="0"/>
              <wp:wrapNone/>
              <wp:docPr id="3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79604" cy="148590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2204886D" w14:textId="77777777" w:rsidR="001D0BA5" w:rsidRDefault="00E35206">
                          <w:pPr>
                            <w:pStyle w:val="Electroluxinfo"/>
                            <w:spacing w:after="0" w:line="240" w:lineRule="auto"/>
                            <w:rPr>
                              <w:sz w:val="16"/>
                              <w:szCs w:val="16"/>
                              <w:lang w:val="cs-CZ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cs-CZ"/>
                            </w:rPr>
                            <w:t>Tisková zpráva</w:t>
                          </w:r>
                        </w:p>
                        <w:p w14:paraId="22F27BB7" w14:textId="77777777" w:rsidR="001D0BA5" w:rsidRDefault="00E35206">
                          <w:pPr>
                            <w:pStyle w:val="Electroluxinfo"/>
                            <w:spacing w:after="0" w:line="240" w:lineRule="auto"/>
                          </w:pPr>
                          <w:r>
                            <w:rPr>
                              <w:sz w:val="16"/>
                              <w:szCs w:val="16"/>
                              <w:lang w:val="cs-CZ"/>
                            </w:rPr>
                            <w:br/>
                            <w:t>Více informací najdete na stránkách:</w:t>
                          </w:r>
                        </w:p>
                        <w:p w14:paraId="4B80E536" w14:textId="77777777" w:rsidR="001D0BA5" w:rsidRDefault="00E35206">
                          <w:pPr>
                            <w:pStyle w:val="Electroluxinfo"/>
                            <w:spacing w:after="0" w:line="240" w:lineRule="auto"/>
                          </w:pPr>
                          <w:r>
                            <w:rPr>
                              <w:sz w:val="16"/>
                              <w:szCs w:val="16"/>
                            </w:rPr>
                            <w:t>www.electrolux.cz</w:t>
                          </w:r>
                          <w:r>
                            <w:rPr>
                              <w:sz w:val="16"/>
                              <w:szCs w:val="16"/>
                              <w:lang w:val="cs-CZ"/>
                            </w:rPr>
                            <w:t xml:space="preserve"> </w:t>
                          </w:r>
                        </w:p>
                        <w:p w14:paraId="2AE61844" w14:textId="77777777" w:rsidR="001D0BA5" w:rsidRDefault="001D0BA5">
                          <w:pPr>
                            <w:pStyle w:val="Electroluxinfo"/>
                            <w:spacing w:after="0" w:line="240" w:lineRule="auto"/>
                            <w:rPr>
                              <w:sz w:val="16"/>
                              <w:szCs w:val="16"/>
                              <w:lang w:val="cs-CZ"/>
                            </w:rPr>
                          </w:pPr>
                        </w:p>
                        <w:p w14:paraId="583DC5C3" w14:textId="77777777" w:rsidR="001D0BA5" w:rsidRDefault="00E35206">
                          <w:pPr>
                            <w:pStyle w:val="Electroluxinfo"/>
                            <w:spacing w:after="0" w:line="240" w:lineRule="auto"/>
                            <w:rPr>
                              <w:sz w:val="16"/>
                              <w:szCs w:val="16"/>
                              <w:lang w:val="cs-CZ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cs-CZ"/>
                            </w:rPr>
                            <w:t xml:space="preserve">Navštívit můžete také tiskové středisko: </w:t>
                          </w:r>
                        </w:p>
                        <w:p w14:paraId="54D8BA9B" w14:textId="77777777" w:rsidR="001D0BA5" w:rsidRDefault="00E35206">
                          <w:pPr>
                            <w:pStyle w:val="Electroluxinfo"/>
                            <w:spacing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http://newsroom.electrolux.com/cz</w:t>
                          </w:r>
                        </w:p>
                        <w:p w14:paraId="197BB450" w14:textId="77777777" w:rsidR="001D0BA5" w:rsidRDefault="001D0BA5">
                          <w:pPr>
                            <w:pStyle w:val="Electroluxinfo"/>
                            <w:rPr>
                              <w:b w:val="0"/>
                              <w:sz w:val="16"/>
                              <w:szCs w:val="16"/>
                              <w:lang w:val="cs-CZ"/>
                            </w:rPr>
                          </w:pPr>
                        </w:p>
                        <w:p w14:paraId="39C11909" w14:textId="77777777" w:rsidR="001D0BA5" w:rsidRDefault="001D0BA5">
                          <w:pPr>
                            <w:pStyle w:val="Electroluxinfo"/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3FEA3C0C" w14:textId="77777777" w:rsidR="001D0BA5" w:rsidRDefault="001D0BA5">
                          <w:pPr>
                            <w:pStyle w:val="Electroluxinfo"/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180E60AB" w14:textId="77777777" w:rsidR="001D0BA5" w:rsidRDefault="001D0BA5">
                          <w:pPr>
                            <w:pStyle w:val="Electroluxinfo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vert="horz" wrap="square" lIns="0" tIns="0" rIns="0" bIns="0" anchor="t" anchorCtr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34F33C4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8" type="#_x0000_t202" style="position:absolute;margin-left:11.05pt;margin-top:681.65pt;width:148pt;height:117pt;z-index: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" filled="f" stroked="f">
              <v:textbox inset="0,0,0,0">
                <w:txbxContent>
                  <w:p w14:paraId="2204886D" w14:textId="77777777" w:rsidR="001D0BA5" w:rsidRDefault="00E35206">
                    <w:pPr>
                      <w:pStyle w:val="Electroluxinfo"/>
                      <w:spacing w:after="0" w:line="240" w:lineRule="auto"/>
                      <w:rPr>
                        <w:sz w:val="16"/>
                        <w:szCs w:val="16"/>
                        <w:lang w:val="cs-CZ"/>
                      </w:rPr>
                    </w:pPr>
                    <w:r>
                      <w:rPr>
                        <w:sz w:val="16"/>
                        <w:szCs w:val="16"/>
                        <w:lang w:val="cs-CZ"/>
                      </w:rPr>
                      <w:t>Tisková zpráva</w:t>
                    </w:r>
                  </w:p>
                  <w:p w14:paraId="22F27BB7" w14:textId="77777777" w:rsidR="001D0BA5" w:rsidRDefault="00E35206">
                    <w:pPr>
                      <w:pStyle w:val="Electroluxinfo"/>
                      <w:spacing w:after="0" w:line="240" w:lineRule="auto"/>
                    </w:pPr>
                    <w:r>
                      <w:rPr>
                        <w:sz w:val="16"/>
                        <w:szCs w:val="16"/>
                        <w:lang w:val="cs-CZ"/>
                      </w:rPr>
                      <w:br/>
                      <w:t>Více informací najdete na stránkách:</w:t>
                    </w:r>
                  </w:p>
                  <w:p w14:paraId="4B80E536" w14:textId="77777777" w:rsidR="001D0BA5" w:rsidRDefault="00E35206">
                    <w:pPr>
                      <w:pStyle w:val="Electroluxinfo"/>
                      <w:spacing w:after="0" w:line="240" w:lineRule="auto"/>
                    </w:pPr>
                    <w:r>
                      <w:rPr>
                        <w:sz w:val="16"/>
                        <w:szCs w:val="16"/>
                      </w:rPr>
                      <w:t>www.electrolux.cz</w:t>
                    </w:r>
                    <w:r>
                      <w:rPr>
                        <w:sz w:val="16"/>
                        <w:szCs w:val="16"/>
                        <w:lang w:val="cs-CZ"/>
                      </w:rPr>
                      <w:t xml:space="preserve"> </w:t>
                    </w:r>
                  </w:p>
                  <w:p w14:paraId="2AE61844" w14:textId="77777777" w:rsidR="001D0BA5" w:rsidRDefault="001D0BA5">
                    <w:pPr>
                      <w:pStyle w:val="Electroluxinfo"/>
                      <w:spacing w:after="0" w:line="240" w:lineRule="auto"/>
                      <w:rPr>
                        <w:sz w:val="16"/>
                        <w:szCs w:val="16"/>
                        <w:lang w:val="cs-CZ"/>
                      </w:rPr>
                    </w:pPr>
                  </w:p>
                  <w:p w14:paraId="583DC5C3" w14:textId="77777777" w:rsidR="001D0BA5" w:rsidRDefault="00E35206">
                    <w:pPr>
                      <w:pStyle w:val="Electroluxinfo"/>
                      <w:spacing w:after="0" w:line="240" w:lineRule="auto"/>
                      <w:rPr>
                        <w:sz w:val="16"/>
                        <w:szCs w:val="16"/>
                        <w:lang w:val="cs-CZ"/>
                      </w:rPr>
                    </w:pPr>
                    <w:r>
                      <w:rPr>
                        <w:sz w:val="16"/>
                        <w:szCs w:val="16"/>
                        <w:lang w:val="cs-CZ"/>
                      </w:rPr>
                      <w:t xml:space="preserve">Navštívit můžete také tiskové středisko: </w:t>
                    </w:r>
                  </w:p>
                  <w:p w14:paraId="54D8BA9B" w14:textId="77777777" w:rsidR="001D0BA5" w:rsidRDefault="00E35206">
                    <w:pPr>
                      <w:pStyle w:val="Electroluxinfo"/>
                      <w:spacing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http://newsroom.electrolux.com/cz</w:t>
                    </w:r>
                  </w:p>
                  <w:p w14:paraId="197BB450" w14:textId="77777777" w:rsidR="001D0BA5" w:rsidRDefault="001D0BA5">
                    <w:pPr>
                      <w:pStyle w:val="Electroluxinfo"/>
                      <w:rPr>
                        <w:b w:val="0"/>
                        <w:sz w:val="16"/>
                        <w:szCs w:val="16"/>
                        <w:lang w:val="cs-CZ"/>
                      </w:rPr>
                    </w:pPr>
                  </w:p>
                  <w:p w14:paraId="39C11909" w14:textId="77777777" w:rsidR="001D0BA5" w:rsidRDefault="001D0BA5">
                    <w:pPr>
                      <w:pStyle w:val="Electroluxinfo"/>
                      <w:rPr>
                        <w:sz w:val="16"/>
                        <w:szCs w:val="16"/>
                      </w:rPr>
                    </w:pPr>
                  </w:p>
                  <w:p w14:paraId="3FEA3C0C" w14:textId="77777777" w:rsidR="001D0BA5" w:rsidRDefault="001D0BA5">
                    <w:pPr>
                      <w:pStyle w:val="Electroluxinfo"/>
                      <w:rPr>
                        <w:sz w:val="16"/>
                        <w:szCs w:val="16"/>
                      </w:rPr>
                    </w:pPr>
                  </w:p>
                  <w:p w14:paraId="180E60AB" w14:textId="77777777" w:rsidR="001D0BA5" w:rsidRDefault="001D0BA5">
                    <w:pPr>
                      <w:pStyle w:val="Electroluxinfo"/>
                      <w:rPr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331BAF" w14:textId="77777777" w:rsidR="00F94D57" w:rsidRDefault="00F94D57">
      <w:r>
        <w:separator/>
      </w:r>
    </w:p>
  </w:footnote>
  <w:footnote w:type="continuationSeparator" w:id="0">
    <w:p w14:paraId="1E7216B8" w14:textId="77777777" w:rsidR="00F94D57" w:rsidRDefault="00F94D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96DA5E" w14:textId="77777777" w:rsidR="007C3168" w:rsidRDefault="007C3168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3DC879" w14:textId="77777777" w:rsidR="001D0BA5" w:rsidRDefault="001D0BA5">
    <w:pPr>
      <w:pStyle w:val="Zhlav"/>
    </w:pPr>
  </w:p>
  <w:p w14:paraId="7940AEBB" w14:textId="77777777" w:rsidR="001D0BA5" w:rsidRDefault="001D0BA5">
    <w:pPr>
      <w:pStyle w:val="Zhlav"/>
    </w:pPr>
  </w:p>
  <w:p w14:paraId="417C47E6" w14:textId="77777777" w:rsidR="001D0BA5" w:rsidRDefault="001D0BA5">
    <w:pPr>
      <w:pStyle w:val="Zhlav"/>
    </w:pPr>
  </w:p>
  <w:p w14:paraId="57DF2815" w14:textId="77777777" w:rsidR="001D0BA5" w:rsidRDefault="001D0BA5">
    <w:pPr>
      <w:pStyle w:val="Zhlav"/>
    </w:pPr>
  </w:p>
  <w:p w14:paraId="27118C31" w14:textId="77777777" w:rsidR="001D0BA5" w:rsidRDefault="00E35206">
    <w:pPr>
      <w:pStyle w:val="Zhlav"/>
    </w:pPr>
    <w:r>
      <w:rPr>
        <w:noProof/>
        <w:lang w:val="cs-CZ" w:eastAsia="cs-CZ"/>
      </w:rPr>
      <w:drawing>
        <wp:anchor distT="0" distB="0" distL="114300" distR="114300" simplePos="0" relativeHeight="251646976" behindDoc="0" locked="0" layoutInCell="1" allowOverlap="1" wp14:anchorId="5A248927" wp14:editId="46AE8AA3">
          <wp:simplePos x="0" y="0"/>
          <wp:positionH relativeFrom="page">
            <wp:posOffset>431797</wp:posOffset>
          </wp:positionH>
          <wp:positionV relativeFrom="page">
            <wp:posOffset>431797</wp:posOffset>
          </wp:positionV>
          <wp:extent cx="1594795" cy="363602"/>
          <wp:effectExtent l="0" t="0" r="5405" b="0"/>
          <wp:wrapSquare wrapText="bothSides"/>
          <wp:docPr id="1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94795" cy="36360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BA2FEB" w14:textId="030070B0" w:rsidR="001D0BA5" w:rsidRDefault="00775CE8">
    <w:pPr>
      <w:pStyle w:val="Zhlav"/>
    </w:pPr>
    <w:r>
      <w:rPr>
        <w:noProof/>
        <w:lang w:val="cs-CZ" w:eastAsia="cs-CZ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42EFC19D" wp14:editId="7D810E6E">
              <wp:simplePos x="0" y="0"/>
              <wp:positionH relativeFrom="column">
                <wp:posOffset>3333794</wp:posOffset>
              </wp:positionH>
              <wp:positionV relativeFrom="paragraph">
                <wp:posOffset>-335915</wp:posOffset>
              </wp:positionV>
              <wp:extent cx="2360930" cy="1404620"/>
              <wp:effectExtent l="0" t="0" r="0" b="0"/>
              <wp:wrapSquare wrapText="bothSides"/>
              <wp:docPr id="217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8017503" w14:textId="733A559D" w:rsidR="00775CE8" w:rsidRDefault="00775CE8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2EFC19D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62.5pt;margin-top:-26.45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" filled="f" stroked="f">
              <v:textbox style="mso-fit-shape-to-text:t">
                <w:txbxContent>
                  <w:p w14:paraId="78017503" w14:textId="733A559D" w:rsidR="00775CE8" w:rsidRDefault="00775CE8"/>
                </w:txbxContent>
              </v:textbox>
              <w10:wrap type="square"/>
            </v:shape>
          </w:pict>
        </mc:Fallback>
      </mc:AlternateContent>
    </w:r>
    <w:r w:rsidR="0085734C">
      <w:tab/>
    </w:r>
    <w:r w:rsidR="0085734C">
      <w:rPr>
        <w:noProof/>
        <w:lang w:val="cs-CZ" w:eastAsia="cs-CZ"/>
      </w:rPr>
      <w:t xml:space="preserve"> </w:t>
    </w:r>
    <w:r w:rsidR="0085734C">
      <w:rPr>
        <w:noProof/>
        <w:lang w:val="cs-CZ" w:eastAsia="cs-CZ"/>
      </w:rPr>
      <w:tab/>
    </w:r>
    <w:r w:rsidR="00E35206">
      <w:rPr>
        <w:noProof/>
        <w:lang w:val="cs-CZ" w:eastAsia="cs-CZ"/>
      </w:rPr>
      <w:drawing>
        <wp:anchor distT="0" distB="0" distL="114300" distR="114300" simplePos="0" relativeHeight="251651072" behindDoc="0" locked="0" layoutInCell="1" allowOverlap="1" wp14:anchorId="31097784" wp14:editId="683B7260">
          <wp:simplePos x="0" y="0"/>
          <wp:positionH relativeFrom="page">
            <wp:posOffset>431797</wp:posOffset>
          </wp:positionH>
          <wp:positionV relativeFrom="page">
            <wp:posOffset>431797</wp:posOffset>
          </wp:positionV>
          <wp:extent cx="1594795" cy="363602"/>
          <wp:effectExtent l="0" t="0" r="5405" b="0"/>
          <wp:wrapSquare wrapText="bothSides"/>
          <wp:docPr id="2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94795" cy="36360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14:paraId="44CD01AB" w14:textId="77777777" w:rsidR="001D0BA5" w:rsidRDefault="001D0BA5">
    <w:pPr>
      <w:pStyle w:val="Zhlav"/>
    </w:pPr>
  </w:p>
  <w:p w14:paraId="07C5D8E9" w14:textId="77777777" w:rsidR="001D0BA5" w:rsidRDefault="001D0BA5">
    <w:pPr>
      <w:pStyle w:val="Zhlav"/>
    </w:pPr>
  </w:p>
  <w:p w14:paraId="4C1F29AD" w14:textId="77777777" w:rsidR="001D0BA5" w:rsidRDefault="001D0BA5">
    <w:pPr>
      <w:pStyle w:val="Zhlav"/>
    </w:pPr>
  </w:p>
  <w:p w14:paraId="628EB32D" w14:textId="77777777" w:rsidR="001D0BA5" w:rsidRDefault="001D0BA5">
    <w:pPr>
      <w:pStyle w:val="Zhlav"/>
    </w:pPr>
  </w:p>
  <w:p w14:paraId="177CC3AE" w14:textId="77777777" w:rsidR="001D0BA5" w:rsidRDefault="001D0BA5">
    <w:pPr>
      <w:pStyle w:val="Zhlav"/>
    </w:pPr>
  </w:p>
  <w:p w14:paraId="286BA721" w14:textId="409098F3" w:rsidR="001D0BA5" w:rsidRDefault="001D0BA5">
    <w:pPr>
      <w:pStyle w:val="Zhlav"/>
    </w:pPr>
  </w:p>
  <w:p w14:paraId="62B66A48" w14:textId="2F4DE14F" w:rsidR="001D0BA5" w:rsidRDefault="005D6E33" w:rsidP="0085734C">
    <w:pPr>
      <w:pStyle w:val="Zhlav"/>
      <w:tabs>
        <w:tab w:val="clear" w:pos="9026"/>
        <w:tab w:val="center" w:pos="3920"/>
        <w:tab w:val="left" w:pos="4513"/>
      </w:tabs>
      <w:spacing w:after="40"/>
    </w:pP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A4A1357" wp14:editId="69925DE0">
              <wp:simplePos x="0" y="0"/>
              <wp:positionH relativeFrom="column">
                <wp:posOffset>-2010410</wp:posOffset>
              </wp:positionH>
              <wp:positionV relativeFrom="paragraph">
                <wp:posOffset>322078</wp:posOffset>
              </wp:positionV>
              <wp:extent cx="1712598" cy="1111252"/>
              <wp:effectExtent l="0" t="0" r="1902" b="12698"/>
              <wp:wrapNone/>
              <wp:docPr id="4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8" cy="1111252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4A2C1380" w14:textId="77777777" w:rsidR="001D0BA5" w:rsidRDefault="00E35206">
                          <w:pPr>
                            <w:pStyle w:val="Electroluxinfo"/>
                            <w:spacing w:after="0" w:line="240" w:lineRule="auto"/>
                            <w:rPr>
                              <w:sz w:val="16"/>
                              <w:szCs w:val="16"/>
                              <w:lang w:val="cs-CZ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cs-CZ"/>
                            </w:rPr>
                            <w:t>Bližší informace Vám poskytne:</w:t>
                          </w:r>
                        </w:p>
                        <w:p w14:paraId="2CF012DD" w14:textId="409C0571" w:rsidR="001D0BA5" w:rsidRDefault="00E35206">
                          <w:pPr>
                            <w:pStyle w:val="Electroluxinfo"/>
                            <w:spacing w:after="0" w:line="240" w:lineRule="auto"/>
                            <w:rPr>
                              <w:b w:val="0"/>
                              <w:sz w:val="16"/>
                              <w:szCs w:val="16"/>
                              <w:lang w:val="cs-CZ"/>
                            </w:rPr>
                          </w:pPr>
                          <w:r>
                            <w:rPr>
                              <w:b w:val="0"/>
                              <w:sz w:val="16"/>
                              <w:szCs w:val="16"/>
                              <w:lang w:val="cs-CZ"/>
                            </w:rPr>
                            <w:t>Lucie Krejbichová, doblogoo s.r.o.</w:t>
                          </w:r>
                        </w:p>
                        <w:p w14:paraId="11106402" w14:textId="77777777" w:rsidR="001D0BA5" w:rsidRDefault="00E35206">
                          <w:pPr>
                            <w:pStyle w:val="Electroluxinfo"/>
                            <w:spacing w:after="0" w:line="240" w:lineRule="auto"/>
                          </w:pPr>
                          <w:r>
                            <w:rPr>
                              <w:b w:val="0"/>
                              <w:sz w:val="16"/>
                              <w:szCs w:val="16"/>
                              <w:lang w:val="cs-CZ"/>
                            </w:rPr>
                            <w:t xml:space="preserve">e-mail: </w:t>
                          </w:r>
                          <w:r>
                            <w:rPr>
                              <w:sz w:val="16"/>
                              <w:szCs w:val="16"/>
                            </w:rPr>
                            <w:t>lucie@doblogoo.cz</w:t>
                          </w:r>
                        </w:p>
                        <w:p w14:paraId="3CD94B49" w14:textId="77777777" w:rsidR="001D0BA5" w:rsidRDefault="00E35206">
                          <w:pPr>
                            <w:pStyle w:val="Electroluxinfo"/>
                            <w:spacing w:after="0" w:line="240" w:lineRule="auto"/>
                            <w:rPr>
                              <w:b w:val="0"/>
                              <w:sz w:val="16"/>
                              <w:szCs w:val="16"/>
                              <w:lang w:val="cs-CZ"/>
                            </w:rPr>
                          </w:pPr>
                          <w:r>
                            <w:rPr>
                              <w:b w:val="0"/>
                              <w:sz w:val="16"/>
                              <w:szCs w:val="16"/>
                              <w:lang w:val="cs-CZ"/>
                            </w:rPr>
                            <w:t xml:space="preserve"> </w:t>
                          </w:r>
                        </w:p>
                        <w:p w14:paraId="772A0FF3" w14:textId="1E44B780" w:rsidR="001D0BA5" w:rsidRDefault="00E35206">
                          <w:pPr>
                            <w:pStyle w:val="Electroluxinfo"/>
                            <w:spacing w:after="0" w:line="240" w:lineRule="auto"/>
                          </w:pPr>
                          <w:r>
                            <w:rPr>
                              <w:sz w:val="16"/>
                              <w:szCs w:val="16"/>
                              <w:lang w:val="cs-CZ"/>
                            </w:rPr>
                            <w:t>Electrolux Pre</w:t>
                          </w:r>
                          <w:r w:rsidR="005D6E33">
                            <w:rPr>
                              <w:sz w:val="16"/>
                              <w:szCs w:val="16"/>
                              <w:lang w:val="cs-CZ"/>
                            </w:rPr>
                            <w:t>s</w:t>
                          </w:r>
                          <w:r>
                            <w:rPr>
                              <w:sz w:val="16"/>
                              <w:szCs w:val="16"/>
                              <w:lang w:val="cs-CZ"/>
                            </w:rPr>
                            <w:t>s Hotline:</w:t>
                          </w:r>
                          <w:r>
                            <w:rPr>
                              <w:b w:val="0"/>
                              <w:sz w:val="16"/>
                              <w:szCs w:val="16"/>
                              <w:lang w:val="cs-CZ"/>
                            </w:rPr>
                            <w:t xml:space="preserve"> +4686576507</w:t>
                          </w:r>
                        </w:p>
                        <w:p w14:paraId="23B2D4B7" w14:textId="77777777" w:rsidR="001D0BA5" w:rsidRDefault="001D0BA5">
                          <w:pPr>
                            <w:spacing w:after="120" w:line="216" w:lineRule="auto"/>
                            <w:rPr>
                              <w:rFonts w:ascii="Electrolux Sans Regular" w:hAnsi="Electrolux Sans Regular"/>
                              <w:color w:val="5B9BD5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</w:txbxContent>
                    </wps:txbx>
                    <wps:bodyPr vert="horz" wrap="square" lIns="0" tIns="0" rIns="0" bIns="0" anchor="t" anchorCtr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A4A1357" id="Text Box 7" o:spid="_x0000_s1027" type="#_x0000_t202" style="position:absolute;margin-left:-158.3pt;margin-top:25.35pt;width:134.85pt;height:87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" filled="f" stroked="f">
              <v:textbox inset="0,0,0,0">
                <w:txbxContent>
                  <w:p w14:paraId="4A2C1380" w14:textId="77777777" w:rsidR="001D0BA5" w:rsidRDefault="00E35206">
                    <w:pPr>
                      <w:pStyle w:val="Electroluxinfo"/>
                      <w:spacing w:after="0" w:line="240" w:lineRule="auto"/>
                      <w:rPr>
                        <w:sz w:val="16"/>
                        <w:szCs w:val="16"/>
                        <w:lang w:val="cs-CZ"/>
                      </w:rPr>
                    </w:pPr>
                    <w:r>
                      <w:rPr>
                        <w:sz w:val="16"/>
                        <w:szCs w:val="16"/>
                        <w:lang w:val="cs-CZ"/>
                      </w:rPr>
                      <w:t>Bližší informace Vám poskytne:</w:t>
                    </w:r>
                  </w:p>
                  <w:p w14:paraId="2CF012DD" w14:textId="409C0571" w:rsidR="001D0BA5" w:rsidRDefault="00E35206">
                    <w:pPr>
                      <w:pStyle w:val="Electroluxinfo"/>
                      <w:spacing w:after="0" w:line="240" w:lineRule="auto"/>
                      <w:rPr>
                        <w:b w:val="0"/>
                        <w:sz w:val="16"/>
                        <w:szCs w:val="16"/>
                        <w:lang w:val="cs-CZ"/>
                      </w:rPr>
                    </w:pPr>
                    <w:r>
                      <w:rPr>
                        <w:b w:val="0"/>
                        <w:sz w:val="16"/>
                        <w:szCs w:val="16"/>
                        <w:lang w:val="cs-CZ"/>
                      </w:rPr>
                      <w:t>Lucie Krejbichová, doblogoo s.r.o.</w:t>
                    </w:r>
                  </w:p>
                  <w:p w14:paraId="11106402" w14:textId="77777777" w:rsidR="001D0BA5" w:rsidRDefault="00E35206">
                    <w:pPr>
                      <w:pStyle w:val="Electroluxinfo"/>
                      <w:spacing w:after="0" w:line="240" w:lineRule="auto"/>
                    </w:pPr>
                    <w:r>
                      <w:rPr>
                        <w:b w:val="0"/>
                        <w:sz w:val="16"/>
                        <w:szCs w:val="16"/>
                        <w:lang w:val="cs-CZ"/>
                      </w:rPr>
                      <w:t xml:space="preserve">e-mail: </w:t>
                    </w:r>
                    <w:r>
                      <w:rPr>
                        <w:sz w:val="16"/>
                        <w:szCs w:val="16"/>
                      </w:rPr>
                      <w:t>lucie@doblogoo.cz</w:t>
                    </w:r>
                  </w:p>
                  <w:p w14:paraId="3CD94B49" w14:textId="77777777" w:rsidR="001D0BA5" w:rsidRDefault="00E35206">
                    <w:pPr>
                      <w:pStyle w:val="Electroluxinfo"/>
                      <w:spacing w:after="0" w:line="240" w:lineRule="auto"/>
                      <w:rPr>
                        <w:b w:val="0"/>
                        <w:sz w:val="16"/>
                        <w:szCs w:val="16"/>
                        <w:lang w:val="cs-CZ"/>
                      </w:rPr>
                    </w:pPr>
                    <w:r>
                      <w:rPr>
                        <w:b w:val="0"/>
                        <w:sz w:val="16"/>
                        <w:szCs w:val="16"/>
                        <w:lang w:val="cs-CZ"/>
                      </w:rPr>
                      <w:t xml:space="preserve"> </w:t>
                    </w:r>
                  </w:p>
                  <w:p w14:paraId="772A0FF3" w14:textId="1E44B780" w:rsidR="001D0BA5" w:rsidRDefault="00E35206">
                    <w:pPr>
                      <w:pStyle w:val="Electroluxinfo"/>
                      <w:spacing w:after="0" w:line="240" w:lineRule="auto"/>
                    </w:pPr>
                    <w:r>
                      <w:rPr>
                        <w:sz w:val="16"/>
                        <w:szCs w:val="16"/>
                        <w:lang w:val="cs-CZ"/>
                      </w:rPr>
                      <w:t>Electrolux Pre</w:t>
                    </w:r>
                    <w:r w:rsidR="005D6E33">
                      <w:rPr>
                        <w:sz w:val="16"/>
                        <w:szCs w:val="16"/>
                        <w:lang w:val="cs-CZ"/>
                      </w:rPr>
                      <w:t>s</w:t>
                    </w:r>
                    <w:r>
                      <w:rPr>
                        <w:sz w:val="16"/>
                        <w:szCs w:val="16"/>
                        <w:lang w:val="cs-CZ"/>
                      </w:rPr>
                      <w:t>s Hotline:</w:t>
                    </w:r>
                    <w:r>
                      <w:rPr>
                        <w:b w:val="0"/>
                        <w:sz w:val="16"/>
                        <w:szCs w:val="16"/>
                        <w:lang w:val="cs-CZ"/>
                      </w:rPr>
                      <w:t xml:space="preserve"> +4686576507</w:t>
                    </w:r>
                  </w:p>
                  <w:p w14:paraId="23B2D4B7" w14:textId="77777777" w:rsidR="001D0BA5" w:rsidRDefault="001D0BA5">
                    <w:pPr>
                      <w:spacing w:after="120" w:line="216" w:lineRule="auto"/>
                      <w:rPr>
                        <w:rFonts w:ascii="Electrolux Sans Regular" w:hAnsi="Electrolux Sans Regular"/>
                        <w:color w:val="5B9BD5"/>
                        <w:sz w:val="16"/>
                        <w:szCs w:val="16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A23303"/>
    <w:multiLevelType w:val="hybridMultilevel"/>
    <w:tmpl w:val="8EAE21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812AF"/>
    <w:multiLevelType w:val="hybridMultilevel"/>
    <w:tmpl w:val="EDC40A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E3719D"/>
    <w:multiLevelType w:val="hybridMultilevel"/>
    <w:tmpl w:val="C9426E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0E0E92"/>
    <w:multiLevelType w:val="hybridMultilevel"/>
    <w:tmpl w:val="7452E1C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56C644B"/>
    <w:multiLevelType w:val="hybridMultilevel"/>
    <w:tmpl w:val="BF16231C"/>
    <w:lvl w:ilvl="0" w:tplc="0405000F">
      <w:start w:val="1"/>
      <w:numFmt w:val="decimal"/>
      <w:lvlText w:val="%1."/>
      <w:lvlJc w:val="left"/>
      <w:pPr>
        <w:ind w:left="2880" w:hanging="360"/>
      </w:pPr>
    </w:lvl>
    <w:lvl w:ilvl="1" w:tplc="04050019" w:tentative="1">
      <w:start w:val="1"/>
      <w:numFmt w:val="lowerLetter"/>
      <w:lvlText w:val="%2."/>
      <w:lvlJc w:val="left"/>
      <w:pPr>
        <w:ind w:left="3600" w:hanging="360"/>
      </w:pPr>
    </w:lvl>
    <w:lvl w:ilvl="2" w:tplc="0405001B" w:tentative="1">
      <w:start w:val="1"/>
      <w:numFmt w:val="lowerRoman"/>
      <w:lvlText w:val="%3."/>
      <w:lvlJc w:val="right"/>
      <w:pPr>
        <w:ind w:left="4320" w:hanging="180"/>
      </w:pPr>
    </w:lvl>
    <w:lvl w:ilvl="3" w:tplc="0405000F" w:tentative="1">
      <w:start w:val="1"/>
      <w:numFmt w:val="decimal"/>
      <w:lvlText w:val="%4."/>
      <w:lvlJc w:val="left"/>
      <w:pPr>
        <w:ind w:left="5040" w:hanging="360"/>
      </w:pPr>
    </w:lvl>
    <w:lvl w:ilvl="4" w:tplc="04050019" w:tentative="1">
      <w:start w:val="1"/>
      <w:numFmt w:val="lowerLetter"/>
      <w:lvlText w:val="%5."/>
      <w:lvlJc w:val="left"/>
      <w:pPr>
        <w:ind w:left="5760" w:hanging="360"/>
      </w:pPr>
    </w:lvl>
    <w:lvl w:ilvl="5" w:tplc="0405001B" w:tentative="1">
      <w:start w:val="1"/>
      <w:numFmt w:val="lowerRoman"/>
      <w:lvlText w:val="%6."/>
      <w:lvlJc w:val="right"/>
      <w:pPr>
        <w:ind w:left="6480" w:hanging="180"/>
      </w:pPr>
    </w:lvl>
    <w:lvl w:ilvl="6" w:tplc="0405000F" w:tentative="1">
      <w:start w:val="1"/>
      <w:numFmt w:val="decimal"/>
      <w:lvlText w:val="%7."/>
      <w:lvlJc w:val="left"/>
      <w:pPr>
        <w:ind w:left="7200" w:hanging="360"/>
      </w:pPr>
    </w:lvl>
    <w:lvl w:ilvl="7" w:tplc="04050019" w:tentative="1">
      <w:start w:val="1"/>
      <w:numFmt w:val="lowerLetter"/>
      <w:lvlText w:val="%8."/>
      <w:lvlJc w:val="left"/>
      <w:pPr>
        <w:ind w:left="7920" w:hanging="360"/>
      </w:pPr>
    </w:lvl>
    <w:lvl w:ilvl="8" w:tplc="040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5" w15:restartNumberingAfterBreak="0">
    <w:nsid w:val="2B2601EB"/>
    <w:multiLevelType w:val="hybridMultilevel"/>
    <w:tmpl w:val="7D326AA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3DD41AF"/>
    <w:multiLevelType w:val="hybridMultilevel"/>
    <w:tmpl w:val="FCF4C3F8"/>
    <w:lvl w:ilvl="0" w:tplc="3284374E">
      <w:start w:val="1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B27E07"/>
    <w:multiLevelType w:val="hybridMultilevel"/>
    <w:tmpl w:val="633083A6"/>
    <w:lvl w:ilvl="0" w:tplc="FC2602E2">
      <w:start w:val="1"/>
      <w:numFmt w:val="bullet"/>
      <w:lvlText w:val="✔"/>
      <w:lvlJc w:val="left"/>
      <w:pPr>
        <w:tabs>
          <w:tab w:val="num" w:pos="720"/>
        </w:tabs>
        <w:ind w:left="720" w:hanging="360"/>
      </w:pPr>
      <w:rPr>
        <w:rFonts w:ascii="Segoe UI Symbol" w:hAnsi="Segoe UI Symbol" w:hint="default"/>
      </w:rPr>
    </w:lvl>
    <w:lvl w:ilvl="1" w:tplc="DEACF350">
      <w:start w:val="1"/>
      <w:numFmt w:val="bullet"/>
      <w:lvlText w:val="✔"/>
      <w:lvlJc w:val="left"/>
      <w:pPr>
        <w:tabs>
          <w:tab w:val="num" w:pos="1440"/>
        </w:tabs>
        <w:ind w:left="1440" w:hanging="360"/>
      </w:pPr>
      <w:rPr>
        <w:rFonts w:ascii="Segoe UI Symbol" w:hAnsi="Segoe UI Symbol" w:hint="default"/>
      </w:rPr>
    </w:lvl>
    <w:lvl w:ilvl="2" w:tplc="D248B122">
      <w:start w:val="1"/>
      <w:numFmt w:val="bullet"/>
      <w:lvlText w:val="✔"/>
      <w:lvlJc w:val="left"/>
      <w:pPr>
        <w:tabs>
          <w:tab w:val="num" w:pos="2160"/>
        </w:tabs>
        <w:ind w:left="2160" w:hanging="360"/>
      </w:pPr>
      <w:rPr>
        <w:rFonts w:ascii="Segoe UI Symbol" w:hAnsi="Segoe UI Symbol" w:hint="default"/>
      </w:rPr>
    </w:lvl>
    <w:lvl w:ilvl="3" w:tplc="EBD28BDC">
      <w:start w:val="1"/>
      <w:numFmt w:val="bullet"/>
      <w:lvlText w:val="✔"/>
      <w:lvlJc w:val="left"/>
      <w:pPr>
        <w:tabs>
          <w:tab w:val="num" w:pos="2880"/>
        </w:tabs>
        <w:ind w:left="2880" w:hanging="360"/>
      </w:pPr>
      <w:rPr>
        <w:rFonts w:ascii="Segoe UI Symbol" w:hAnsi="Segoe UI Symbol" w:hint="default"/>
      </w:rPr>
    </w:lvl>
    <w:lvl w:ilvl="4" w:tplc="EC9E00F4">
      <w:start w:val="1"/>
      <w:numFmt w:val="bullet"/>
      <w:lvlText w:val="✔"/>
      <w:lvlJc w:val="left"/>
      <w:pPr>
        <w:tabs>
          <w:tab w:val="num" w:pos="3600"/>
        </w:tabs>
        <w:ind w:left="3600" w:hanging="360"/>
      </w:pPr>
      <w:rPr>
        <w:rFonts w:ascii="Segoe UI Symbol" w:hAnsi="Segoe UI Symbol" w:hint="default"/>
      </w:rPr>
    </w:lvl>
    <w:lvl w:ilvl="5" w:tplc="058C3C44">
      <w:start w:val="1"/>
      <w:numFmt w:val="bullet"/>
      <w:lvlText w:val="✔"/>
      <w:lvlJc w:val="left"/>
      <w:pPr>
        <w:tabs>
          <w:tab w:val="num" w:pos="4320"/>
        </w:tabs>
        <w:ind w:left="4320" w:hanging="360"/>
      </w:pPr>
      <w:rPr>
        <w:rFonts w:ascii="Segoe UI Symbol" w:hAnsi="Segoe UI Symbol" w:hint="default"/>
      </w:rPr>
    </w:lvl>
    <w:lvl w:ilvl="6" w:tplc="5B123302">
      <w:start w:val="1"/>
      <w:numFmt w:val="bullet"/>
      <w:lvlText w:val="✔"/>
      <w:lvlJc w:val="left"/>
      <w:pPr>
        <w:tabs>
          <w:tab w:val="num" w:pos="5040"/>
        </w:tabs>
        <w:ind w:left="5040" w:hanging="360"/>
      </w:pPr>
      <w:rPr>
        <w:rFonts w:ascii="Segoe UI Symbol" w:hAnsi="Segoe UI Symbol" w:hint="default"/>
      </w:rPr>
    </w:lvl>
    <w:lvl w:ilvl="7" w:tplc="54407104">
      <w:start w:val="1"/>
      <w:numFmt w:val="bullet"/>
      <w:lvlText w:val="✔"/>
      <w:lvlJc w:val="left"/>
      <w:pPr>
        <w:tabs>
          <w:tab w:val="num" w:pos="5760"/>
        </w:tabs>
        <w:ind w:left="5760" w:hanging="360"/>
      </w:pPr>
      <w:rPr>
        <w:rFonts w:ascii="Segoe UI Symbol" w:hAnsi="Segoe UI Symbol" w:hint="default"/>
      </w:rPr>
    </w:lvl>
    <w:lvl w:ilvl="8" w:tplc="169A678A">
      <w:start w:val="1"/>
      <w:numFmt w:val="bullet"/>
      <w:lvlText w:val="✔"/>
      <w:lvlJc w:val="left"/>
      <w:pPr>
        <w:tabs>
          <w:tab w:val="num" w:pos="6480"/>
        </w:tabs>
        <w:ind w:left="6480" w:hanging="360"/>
      </w:pPr>
      <w:rPr>
        <w:rFonts w:ascii="Segoe UI Symbol" w:hAnsi="Segoe UI Symbol" w:hint="default"/>
      </w:rPr>
    </w:lvl>
  </w:abstractNum>
  <w:abstractNum w:abstractNumId="8" w15:restartNumberingAfterBreak="0">
    <w:nsid w:val="56703F04"/>
    <w:multiLevelType w:val="hybridMultilevel"/>
    <w:tmpl w:val="6FF2287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795D9D"/>
    <w:multiLevelType w:val="hybridMultilevel"/>
    <w:tmpl w:val="321A8410"/>
    <w:lvl w:ilvl="0" w:tplc="F3A6E086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3378730">
    <w:abstractNumId w:val="1"/>
  </w:num>
  <w:num w:numId="2" w16cid:durableId="1117943282">
    <w:abstractNumId w:val="0"/>
  </w:num>
  <w:num w:numId="3" w16cid:durableId="521405166">
    <w:abstractNumId w:val="3"/>
  </w:num>
  <w:num w:numId="4" w16cid:durableId="1642540294">
    <w:abstractNumId w:val="9"/>
  </w:num>
  <w:num w:numId="5" w16cid:durableId="142510859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947860090">
    <w:abstractNumId w:val="8"/>
  </w:num>
  <w:num w:numId="7" w16cid:durableId="541136630">
    <w:abstractNumId w:val="4"/>
  </w:num>
  <w:num w:numId="8" w16cid:durableId="1566717660">
    <w:abstractNumId w:val="2"/>
  </w:num>
  <w:num w:numId="9" w16cid:durableId="754934110">
    <w:abstractNumId w:val="6"/>
  </w:num>
  <w:num w:numId="10" w16cid:durableId="1634561970">
    <w:abstractNumId w:val="7"/>
  </w:num>
  <w:num w:numId="11" w16cid:durableId="13272059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5"/>
  <w:proofState w:spelling="clean" w:grammar="clean"/>
  <w:attachedTemplate r:id="rId1"/>
  <w:trackRevisions/>
  <w:defaultTabStop w:val="720"/>
  <w:autoHyphenation/>
  <w:hyphenationZone w:val="425"/>
  <w:drawingGridHorizontalSpacing w:val="181"/>
  <w:drawingGridVerticalSpacing w:val="18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54E8"/>
    <w:rsid w:val="000000F6"/>
    <w:rsid w:val="000023C5"/>
    <w:rsid w:val="00003161"/>
    <w:rsid w:val="00003350"/>
    <w:rsid w:val="00003D09"/>
    <w:rsid w:val="00004814"/>
    <w:rsid w:val="0000484B"/>
    <w:rsid w:val="00012948"/>
    <w:rsid w:val="00013AE1"/>
    <w:rsid w:val="0001495C"/>
    <w:rsid w:val="00014A9A"/>
    <w:rsid w:val="00015656"/>
    <w:rsid w:val="00015894"/>
    <w:rsid w:val="00017EF1"/>
    <w:rsid w:val="00020E9C"/>
    <w:rsid w:val="00023F54"/>
    <w:rsid w:val="000245B3"/>
    <w:rsid w:val="00025ADB"/>
    <w:rsid w:val="00026109"/>
    <w:rsid w:val="00026BDA"/>
    <w:rsid w:val="000270B1"/>
    <w:rsid w:val="00031A53"/>
    <w:rsid w:val="0003240E"/>
    <w:rsid w:val="00035E70"/>
    <w:rsid w:val="00035FBB"/>
    <w:rsid w:val="00036B54"/>
    <w:rsid w:val="000422F0"/>
    <w:rsid w:val="0004270E"/>
    <w:rsid w:val="00042F17"/>
    <w:rsid w:val="0004300F"/>
    <w:rsid w:val="00043CCA"/>
    <w:rsid w:val="000450A0"/>
    <w:rsid w:val="00050466"/>
    <w:rsid w:val="00050A41"/>
    <w:rsid w:val="00053374"/>
    <w:rsid w:val="000547D4"/>
    <w:rsid w:val="00054866"/>
    <w:rsid w:val="00055D58"/>
    <w:rsid w:val="000624A3"/>
    <w:rsid w:val="00062D6F"/>
    <w:rsid w:val="00063C76"/>
    <w:rsid w:val="00064ED1"/>
    <w:rsid w:val="00065DDA"/>
    <w:rsid w:val="000717C7"/>
    <w:rsid w:val="00071E94"/>
    <w:rsid w:val="000720C8"/>
    <w:rsid w:val="00074AB3"/>
    <w:rsid w:val="00074FFA"/>
    <w:rsid w:val="00075A6B"/>
    <w:rsid w:val="000804A8"/>
    <w:rsid w:val="000813F8"/>
    <w:rsid w:val="00081408"/>
    <w:rsid w:val="00081FA2"/>
    <w:rsid w:val="00082208"/>
    <w:rsid w:val="00083E42"/>
    <w:rsid w:val="00087B4F"/>
    <w:rsid w:val="00090416"/>
    <w:rsid w:val="00090F1D"/>
    <w:rsid w:val="00091010"/>
    <w:rsid w:val="00092EE7"/>
    <w:rsid w:val="0009330C"/>
    <w:rsid w:val="0009445B"/>
    <w:rsid w:val="0009621A"/>
    <w:rsid w:val="00097405"/>
    <w:rsid w:val="0009757B"/>
    <w:rsid w:val="00097ADF"/>
    <w:rsid w:val="00097D45"/>
    <w:rsid w:val="000A018F"/>
    <w:rsid w:val="000A0C69"/>
    <w:rsid w:val="000A1C63"/>
    <w:rsid w:val="000A3368"/>
    <w:rsid w:val="000A443C"/>
    <w:rsid w:val="000A5E33"/>
    <w:rsid w:val="000A6C0A"/>
    <w:rsid w:val="000A6DE9"/>
    <w:rsid w:val="000A74FD"/>
    <w:rsid w:val="000B2D8A"/>
    <w:rsid w:val="000B2F72"/>
    <w:rsid w:val="000B432E"/>
    <w:rsid w:val="000B5F8E"/>
    <w:rsid w:val="000B614F"/>
    <w:rsid w:val="000B629B"/>
    <w:rsid w:val="000B652B"/>
    <w:rsid w:val="000B7F9F"/>
    <w:rsid w:val="000C3A3D"/>
    <w:rsid w:val="000C635F"/>
    <w:rsid w:val="000C6493"/>
    <w:rsid w:val="000C7CD9"/>
    <w:rsid w:val="000D067C"/>
    <w:rsid w:val="000D1138"/>
    <w:rsid w:val="000D1788"/>
    <w:rsid w:val="000D57AD"/>
    <w:rsid w:val="000D76AE"/>
    <w:rsid w:val="000E0469"/>
    <w:rsid w:val="000E0D8F"/>
    <w:rsid w:val="000E1B73"/>
    <w:rsid w:val="000E33D8"/>
    <w:rsid w:val="000E3CA1"/>
    <w:rsid w:val="000E6691"/>
    <w:rsid w:val="000E767E"/>
    <w:rsid w:val="000F20E5"/>
    <w:rsid w:val="000F34C2"/>
    <w:rsid w:val="000F381B"/>
    <w:rsid w:val="000F40C0"/>
    <w:rsid w:val="000F436C"/>
    <w:rsid w:val="000F4DD8"/>
    <w:rsid w:val="000F7E5E"/>
    <w:rsid w:val="001046AD"/>
    <w:rsid w:val="00104FB0"/>
    <w:rsid w:val="001061FB"/>
    <w:rsid w:val="0010739B"/>
    <w:rsid w:val="00107832"/>
    <w:rsid w:val="001106F9"/>
    <w:rsid w:val="00111207"/>
    <w:rsid w:val="001112A3"/>
    <w:rsid w:val="00112ED5"/>
    <w:rsid w:val="00114146"/>
    <w:rsid w:val="0011456D"/>
    <w:rsid w:val="00116C12"/>
    <w:rsid w:val="00116FEE"/>
    <w:rsid w:val="001178E1"/>
    <w:rsid w:val="001202CF"/>
    <w:rsid w:val="0012061E"/>
    <w:rsid w:val="00120E77"/>
    <w:rsid w:val="00122377"/>
    <w:rsid w:val="00123DF9"/>
    <w:rsid w:val="00124497"/>
    <w:rsid w:val="001247AE"/>
    <w:rsid w:val="00124D4D"/>
    <w:rsid w:val="00124E34"/>
    <w:rsid w:val="00126EDE"/>
    <w:rsid w:val="00127BF5"/>
    <w:rsid w:val="001308F3"/>
    <w:rsid w:val="00131196"/>
    <w:rsid w:val="00132149"/>
    <w:rsid w:val="00133200"/>
    <w:rsid w:val="001378E4"/>
    <w:rsid w:val="00141AEB"/>
    <w:rsid w:val="001439FE"/>
    <w:rsid w:val="00144D8E"/>
    <w:rsid w:val="00145CE8"/>
    <w:rsid w:val="00146B07"/>
    <w:rsid w:val="00147E8C"/>
    <w:rsid w:val="001506B6"/>
    <w:rsid w:val="00151DE9"/>
    <w:rsid w:val="001521C3"/>
    <w:rsid w:val="001529B6"/>
    <w:rsid w:val="00152F1D"/>
    <w:rsid w:val="00157F27"/>
    <w:rsid w:val="00161380"/>
    <w:rsid w:val="00163B97"/>
    <w:rsid w:val="0016554A"/>
    <w:rsid w:val="00167EE0"/>
    <w:rsid w:val="00170AF4"/>
    <w:rsid w:val="00170F65"/>
    <w:rsid w:val="001744F5"/>
    <w:rsid w:val="00174FC5"/>
    <w:rsid w:val="00175684"/>
    <w:rsid w:val="0018342E"/>
    <w:rsid w:val="00183EFC"/>
    <w:rsid w:val="001846CB"/>
    <w:rsid w:val="001862AA"/>
    <w:rsid w:val="00187737"/>
    <w:rsid w:val="00190080"/>
    <w:rsid w:val="00190A03"/>
    <w:rsid w:val="00191615"/>
    <w:rsid w:val="00192D6C"/>
    <w:rsid w:val="00193213"/>
    <w:rsid w:val="00195685"/>
    <w:rsid w:val="00196178"/>
    <w:rsid w:val="001977D4"/>
    <w:rsid w:val="001A12C2"/>
    <w:rsid w:val="001A17EE"/>
    <w:rsid w:val="001A373D"/>
    <w:rsid w:val="001A3A8F"/>
    <w:rsid w:val="001A3E5C"/>
    <w:rsid w:val="001A4303"/>
    <w:rsid w:val="001A51C7"/>
    <w:rsid w:val="001A5261"/>
    <w:rsid w:val="001A548E"/>
    <w:rsid w:val="001A54B9"/>
    <w:rsid w:val="001A5AA2"/>
    <w:rsid w:val="001A7DAC"/>
    <w:rsid w:val="001A7FB9"/>
    <w:rsid w:val="001B1F57"/>
    <w:rsid w:val="001B2266"/>
    <w:rsid w:val="001B2EEC"/>
    <w:rsid w:val="001B32A4"/>
    <w:rsid w:val="001B5BE2"/>
    <w:rsid w:val="001B5C3E"/>
    <w:rsid w:val="001B5DCC"/>
    <w:rsid w:val="001B6080"/>
    <w:rsid w:val="001B6C20"/>
    <w:rsid w:val="001B6CF3"/>
    <w:rsid w:val="001C0303"/>
    <w:rsid w:val="001C57A8"/>
    <w:rsid w:val="001C740C"/>
    <w:rsid w:val="001D0BA5"/>
    <w:rsid w:val="001D0C58"/>
    <w:rsid w:val="001D1AB4"/>
    <w:rsid w:val="001D3623"/>
    <w:rsid w:val="001D3CC1"/>
    <w:rsid w:val="001D3EC7"/>
    <w:rsid w:val="001D5AB1"/>
    <w:rsid w:val="001D6859"/>
    <w:rsid w:val="001D6C67"/>
    <w:rsid w:val="001E0535"/>
    <w:rsid w:val="001E06F8"/>
    <w:rsid w:val="001E1146"/>
    <w:rsid w:val="001E1709"/>
    <w:rsid w:val="001E38BF"/>
    <w:rsid w:val="001E57E0"/>
    <w:rsid w:val="001E68D7"/>
    <w:rsid w:val="001F16AD"/>
    <w:rsid w:val="001F21E5"/>
    <w:rsid w:val="001F32F0"/>
    <w:rsid w:val="001F5506"/>
    <w:rsid w:val="001F6D19"/>
    <w:rsid w:val="001F7094"/>
    <w:rsid w:val="001F72BE"/>
    <w:rsid w:val="00201E10"/>
    <w:rsid w:val="002029BA"/>
    <w:rsid w:val="00202F5F"/>
    <w:rsid w:val="00203474"/>
    <w:rsid w:val="00205545"/>
    <w:rsid w:val="002055AF"/>
    <w:rsid w:val="00206F2E"/>
    <w:rsid w:val="002071E7"/>
    <w:rsid w:val="0021110F"/>
    <w:rsid w:val="00211E07"/>
    <w:rsid w:val="002131D0"/>
    <w:rsid w:val="00222FC6"/>
    <w:rsid w:val="00225AEC"/>
    <w:rsid w:val="00230AF4"/>
    <w:rsid w:val="00230C36"/>
    <w:rsid w:val="002352D9"/>
    <w:rsid w:val="00236F59"/>
    <w:rsid w:val="002409C0"/>
    <w:rsid w:val="002414E1"/>
    <w:rsid w:val="00241736"/>
    <w:rsid w:val="00242E89"/>
    <w:rsid w:val="00242FBA"/>
    <w:rsid w:val="00243ED8"/>
    <w:rsid w:val="002457A6"/>
    <w:rsid w:val="00247904"/>
    <w:rsid w:val="00247FCE"/>
    <w:rsid w:val="00250216"/>
    <w:rsid w:val="00250B3D"/>
    <w:rsid w:val="00250D3B"/>
    <w:rsid w:val="00251462"/>
    <w:rsid w:val="00253A85"/>
    <w:rsid w:val="00256A47"/>
    <w:rsid w:val="00256AC8"/>
    <w:rsid w:val="00262367"/>
    <w:rsid w:val="00262576"/>
    <w:rsid w:val="00262CF6"/>
    <w:rsid w:val="0026342C"/>
    <w:rsid w:val="002645DB"/>
    <w:rsid w:val="002647C6"/>
    <w:rsid w:val="00266E08"/>
    <w:rsid w:val="00267C70"/>
    <w:rsid w:val="00270BD3"/>
    <w:rsid w:val="00275ACC"/>
    <w:rsid w:val="002766D6"/>
    <w:rsid w:val="00276B9A"/>
    <w:rsid w:val="00277635"/>
    <w:rsid w:val="002801CA"/>
    <w:rsid w:val="00280A34"/>
    <w:rsid w:val="002819BE"/>
    <w:rsid w:val="00283D23"/>
    <w:rsid w:val="00285454"/>
    <w:rsid w:val="00292358"/>
    <w:rsid w:val="00293E0D"/>
    <w:rsid w:val="002941B6"/>
    <w:rsid w:val="002A3589"/>
    <w:rsid w:val="002A38F6"/>
    <w:rsid w:val="002A4E11"/>
    <w:rsid w:val="002A6E38"/>
    <w:rsid w:val="002A72F0"/>
    <w:rsid w:val="002A7C00"/>
    <w:rsid w:val="002B094B"/>
    <w:rsid w:val="002B2D2A"/>
    <w:rsid w:val="002B64DF"/>
    <w:rsid w:val="002B68AA"/>
    <w:rsid w:val="002B6D6A"/>
    <w:rsid w:val="002B6E83"/>
    <w:rsid w:val="002C211D"/>
    <w:rsid w:val="002C2780"/>
    <w:rsid w:val="002C2F52"/>
    <w:rsid w:val="002C3736"/>
    <w:rsid w:val="002C3CCB"/>
    <w:rsid w:val="002C5DA6"/>
    <w:rsid w:val="002C7260"/>
    <w:rsid w:val="002C75FA"/>
    <w:rsid w:val="002C78EE"/>
    <w:rsid w:val="002D0572"/>
    <w:rsid w:val="002D125D"/>
    <w:rsid w:val="002D3544"/>
    <w:rsid w:val="002D3A53"/>
    <w:rsid w:val="002D5312"/>
    <w:rsid w:val="002D7732"/>
    <w:rsid w:val="002E0A8B"/>
    <w:rsid w:val="002E1AF2"/>
    <w:rsid w:val="002E46F1"/>
    <w:rsid w:val="002E5174"/>
    <w:rsid w:val="002E7048"/>
    <w:rsid w:val="002E7C63"/>
    <w:rsid w:val="002F07F7"/>
    <w:rsid w:val="002F08D4"/>
    <w:rsid w:val="002F1EC7"/>
    <w:rsid w:val="002F2A99"/>
    <w:rsid w:val="002F5D9C"/>
    <w:rsid w:val="002F751C"/>
    <w:rsid w:val="00300385"/>
    <w:rsid w:val="003007C1"/>
    <w:rsid w:val="00301680"/>
    <w:rsid w:val="0030494B"/>
    <w:rsid w:val="00304B14"/>
    <w:rsid w:val="003106A6"/>
    <w:rsid w:val="00310EE9"/>
    <w:rsid w:val="00312868"/>
    <w:rsid w:val="003133D4"/>
    <w:rsid w:val="00315A4C"/>
    <w:rsid w:val="00317031"/>
    <w:rsid w:val="00320B62"/>
    <w:rsid w:val="00323145"/>
    <w:rsid w:val="00323DF2"/>
    <w:rsid w:val="00324CA6"/>
    <w:rsid w:val="00330101"/>
    <w:rsid w:val="003304DA"/>
    <w:rsid w:val="00330A52"/>
    <w:rsid w:val="00331DFC"/>
    <w:rsid w:val="00332829"/>
    <w:rsid w:val="0033410B"/>
    <w:rsid w:val="003345BA"/>
    <w:rsid w:val="003357BE"/>
    <w:rsid w:val="00336068"/>
    <w:rsid w:val="00336404"/>
    <w:rsid w:val="00336E69"/>
    <w:rsid w:val="00340C7C"/>
    <w:rsid w:val="00342354"/>
    <w:rsid w:val="00344729"/>
    <w:rsid w:val="00345343"/>
    <w:rsid w:val="003475E9"/>
    <w:rsid w:val="00351502"/>
    <w:rsid w:val="00353003"/>
    <w:rsid w:val="003543EE"/>
    <w:rsid w:val="003555EA"/>
    <w:rsid w:val="00355E03"/>
    <w:rsid w:val="00356864"/>
    <w:rsid w:val="00363370"/>
    <w:rsid w:val="003673B3"/>
    <w:rsid w:val="00367B81"/>
    <w:rsid w:val="003703BE"/>
    <w:rsid w:val="003716E9"/>
    <w:rsid w:val="00372476"/>
    <w:rsid w:val="0037304D"/>
    <w:rsid w:val="00375E84"/>
    <w:rsid w:val="0038099B"/>
    <w:rsid w:val="00382B65"/>
    <w:rsid w:val="003835F2"/>
    <w:rsid w:val="00383A0B"/>
    <w:rsid w:val="003841C6"/>
    <w:rsid w:val="00384F8D"/>
    <w:rsid w:val="00387C2A"/>
    <w:rsid w:val="0039362C"/>
    <w:rsid w:val="0039664D"/>
    <w:rsid w:val="00396F58"/>
    <w:rsid w:val="003A142B"/>
    <w:rsid w:val="003A1771"/>
    <w:rsid w:val="003A264A"/>
    <w:rsid w:val="003A2D20"/>
    <w:rsid w:val="003A3AE8"/>
    <w:rsid w:val="003A5F3D"/>
    <w:rsid w:val="003B3070"/>
    <w:rsid w:val="003B4611"/>
    <w:rsid w:val="003C0D02"/>
    <w:rsid w:val="003C0D9C"/>
    <w:rsid w:val="003C1B4A"/>
    <w:rsid w:val="003C1D63"/>
    <w:rsid w:val="003C407B"/>
    <w:rsid w:val="003C6372"/>
    <w:rsid w:val="003C756D"/>
    <w:rsid w:val="003C775E"/>
    <w:rsid w:val="003C7BD6"/>
    <w:rsid w:val="003C7F19"/>
    <w:rsid w:val="003D1D69"/>
    <w:rsid w:val="003D1E5F"/>
    <w:rsid w:val="003D4779"/>
    <w:rsid w:val="003D55BA"/>
    <w:rsid w:val="003D5CDA"/>
    <w:rsid w:val="003E097C"/>
    <w:rsid w:val="003E36DE"/>
    <w:rsid w:val="003E4473"/>
    <w:rsid w:val="003E6D26"/>
    <w:rsid w:val="003E74E2"/>
    <w:rsid w:val="003F0430"/>
    <w:rsid w:val="003F2648"/>
    <w:rsid w:val="00400FF7"/>
    <w:rsid w:val="004017D7"/>
    <w:rsid w:val="004024F2"/>
    <w:rsid w:val="00405AD3"/>
    <w:rsid w:val="00406D31"/>
    <w:rsid w:val="004103DB"/>
    <w:rsid w:val="00411176"/>
    <w:rsid w:val="004120F5"/>
    <w:rsid w:val="004127D1"/>
    <w:rsid w:val="00413264"/>
    <w:rsid w:val="004133B8"/>
    <w:rsid w:val="00415C23"/>
    <w:rsid w:val="00415EBF"/>
    <w:rsid w:val="00423D7B"/>
    <w:rsid w:val="004240B3"/>
    <w:rsid w:val="00425CF7"/>
    <w:rsid w:val="00430754"/>
    <w:rsid w:val="00430B42"/>
    <w:rsid w:val="00431A90"/>
    <w:rsid w:val="00434140"/>
    <w:rsid w:val="00434925"/>
    <w:rsid w:val="00434E76"/>
    <w:rsid w:val="00435499"/>
    <w:rsid w:val="00435F1C"/>
    <w:rsid w:val="004362EA"/>
    <w:rsid w:val="00437379"/>
    <w:rsid w:val="004378E3"/>
    <w:rsid w:val="00437BB5"/>
    <w:rsid w:val="00440014"/>
    <w:rsid w:val="00441A4D"/>
    <w:rsid w:val="00441A6C"/>
    <w:rsid w:val="00441B02"/>
    <w:rsid w:val="00443473"/>
    <w:rsid w:val="0044672E"/>
    <w:rsid w:val="00447776"/>
    <w:rsid w:val="00450606"/>
    <w:rsid w:val="004517C0"/>
    <w:rsid w:val="00451801"/>
    <w:rsid w:val="00456262"/>
    <w:rsid w:val="00456A43"/>
    <w:rsid w:val="004604D1"/>
    <w:rsid w:val="004624B1"/>
    <w:rsid w:val="004629E5"/>
    <w:rsid w:val="004712E4"/>
    <w:rsid w:val="00472200"/>
    <w:rsid w:val="00472C69"/>
    <w:rsid w:val="00473327"/>
    <w:rsid w:val="004735C3"/>
    <w:rsid w:val="0047494C"/>
    <w:rsid w:val="004760A8"/>
    <w:rsid w:val="004766E0"/>
    <w:rsid w:val="004810AD"/>
    <w:rsid w:val="00481119"/>
    <w:rsid w:val="00482A87"/>
    <w:rsid w:val="00485A0D"/>
    <w:rsid w:val="004863A0"/>
    <w:rsid w:val="00486E1F"/>
    <w:rsid w:val="00490202"/>
    <w:rsid w:val="004916A6"/>
    <w:rsid w:val="00492407"/>
    <w:rsid w:val="00493C43"/>
    <w:rsid w:val="004941A5"/>
    <w:rsid w:val="00494CD4"/>
    <w:rsid w:val="004966F1"/>
    <w:rsid w:val="0049724F"/>
    <w:rsid w:val="004A1B07"/>
    <w:rsid w:val="004A3F12"/>
    <w:rsid w:val="004A46FF"/>
    <w:rsid w:val="004A50CC"/>
    <w:rsid w:val="004A5469"/>
    <w:rsid w:val="004A55F3"/>
    <w:rsid w:val="004A5915"/>
    <w:rsid w:val="004A718E"/>
    <w:rsid w:val="004B0637"/>
    <w:rsid w:val="004B25EB"/>
    <w:rsid w:val="004B365C"/>
    <w:rsid w:val="004B52D0"/>
    <w:rsid w:val="004B5EC3"/>
    <w:rsid w:val="004B5F4D"/>
    <w:rsid w:val="004B6FD6"/>
    <w:rsid w:val="004C0D5A"/>
    <w:rsid w:val="004C5ABE"/>
    <w:rsid w:val="004C5C8D"/>
    <w:rsid w:val="004C6D89"/>
    <w:rsid w:val="004C759A"/>
    <w:rsid w:val="004D028A"/>
    <w:rsid w:val="004D0559"/>
    <w:rsid w:val="004D2DE2"/>
    <w:rsid w:val="004D319C"/>
    <w:rsid w:val="004D3398"/>
    <w:rsid w:val="004D33B3"/>
    <w:rsid w:val="004D5308"/>
    <w:rsid w:val="004D6643"/>
    <w:rsid w:val="004E05CA"/>
    <w:rsid w:val="004E2749"/>
    <w:rsid w:val="004E6C5C"/>
    <w:rsid w:val="004E6D29"/>
    <w:rsid w:val="004F2A56"/>
    <w:rsid w:val="004F3784"/>
    <w:rsid w:val="004F4D80"/>
    <w:rsid w:val="004F5FA6"/>
    <w:rsid w:val="004F6FC5"/>
    <w:rsid w:val="004F75A7"/>
    <w:rsid w:val="004F7729"/>
    <w:rsid w:val="005007AC"/>
    <w:rsid w:val="0050243E"/>
    <w:rsid w:val="00505391"/>
    <w:rsid w:val="0050544D"/>
    <w:rsid w:val="005059C5"/>
    <w:rsid w:val="00505EFB"/>
    <w:rsid w:val="00505F3C"/>
    <w:rsid w:val="005075F4"/>
    <w:rsid w:val="00507D74"/>
    <w:rsid w:val="00510D53"/>
    <w:rsid w:val="005134F4"/>
    <w:rsid w:val="0051580F"/>
    <w:rsid w:val="00520154"/>
    <w:rsid w:val="005220C3"/>
    <w:rsid w:val="00522C7B"/>
    <w:rsid w:val="0052478A"/>
    <w:rsid w:val="0052536F"/>
    <w:rsid w:val="00525D5E"/>
    <w:rsid w:val="00526032"/>
    <w:rsid w:val="00526C31"/>
    <w:rsid w:val="00527118"/>
    <w:rsid w:val="0053411D"/>
    <w:rsid w:val="0053637C"/>
    <w:rsid w:val="00536401"/>
    <w:rsid w:val="0053652B"/>
    <w:rsid w:val="00540A0F"/>
    <w:rsid w:val="0054121E"/>
    <w:rsid w:val="0054327A"/>
    <w:rsid w:val="00544002"/>
    <w:rsid w:val="005455EE"/>
    <w:rsid w:val="00547F61"/>
    <w:rsid w:val="00550194"/>
    <w:rsid w:val="0055086F"/>
    <w:rsid w:val="00550AE4"/>
    <w:rsid w:val="00551CE8"/>
    <w:rsid w:val="0055455B"/>
    <w:rsid w:val="00554F8F"/>
    <w:rsid w:val="005560CA"/>
    <w:rsid w:val="00556AAF"/>
    <w:rsid w:val="00556CFC"/>
    <w:rsid w:val="00560212"/>
    <w:rsid w:val="0056112D"/>
    <w:rsid w:val="00561249"/>
    <w:rsid w:val="0056145E"/>
    <w:rsid w:val="00561C1E"/>
    <w:rsid w:val="00564681"/>
    <w:rsid w:val="0057067C"/>
    <w:rsid w:val="0057104C"/>
    <w:rsid w:val="005712A0"/>
    <w:rsid w:val="00572148"/>
    <w:rsid w:val="005721C2"/>
    <w:rsid w:val="005740FB"/>
    <w:rsid w:val="00574C03"/>
    <w:rsid w:val="00574C5D"/>
    <w:rsid w:val="00575511"/>
    <w:rsid w:val="0057656B"/>
    <w:rsid w:val="00576A9D"/>
    <w:rsid w:val="00577A3A"/>
    <w:rsid w:val="00580B47"/>
    <w:rsid w:val="00581947"/>
    <w:rsid w:val="0058397E"/>
    <w:rsid w:val="00584563"/>
    <w:rsid w:val="0058483A"/>
    <w:rsid w:val="005848EB"/>
    <w:rsid w:val="00586592"/>
    <w:rsid w:val="005870EC"/>
    <w:rsid w:val="005918BE"/>
    <w:rsid w:val="00591F62"/>
    <w:rsid w:val="0059210F"/>
    <w:rsid w:val="005921BE"/>
    <w:rsid w:val="00593A97"/>
    <w:rsid w:val="00593B6C"/>
    <w:rsid w:val="00594017"/>
    <w:rsid w:val="0059534C"/>
    <w:rsid w:val="00596090"/>
    <w:rsid w:val="00596C5D"/>
    <w:rsid w:val="005A2CA1"/>
    <w:rsid w:val="005A2D95"/>
    <w:rsid w:val="005A5FC5"/>
    <w:rsid w:val="005A7955"/>
    <w:rsid w:val="005B06D3"/>
    <w:rsid w:val="005B06DA"/>
    <w:rsid w:val="005B2B90"/>
    <w:rsid w:val="005B38FD"/>
    <w:rsid w:val="005B394A"/>
    <w:rsid w:val="005B4351"/>
    <w:rsid w:val="005B465C"/>
    <w:rsid w:val="005B71D9"/>
    <w:rsid w:val="005B75BA"/>
    <w:rsid w:val="005B778F"/>
    <w:rsid w:val="005C0190"/>
    <w:rsid w:val="005C0687"/>
    <w:rsid w:val="005C13CC"/>
    <w:rsid w:val="005C13E2"/>
    <w:rsid w:val="005C711D"/>
    <w:rsid w:val="005C76BE"/>
    <w:rsid w:val="005D00BD"/>
    <w:rsid w:val="005D14D0"/>
    <w:rsid w:val="005D192D"/>
    <w:rsid w:val="005D204C"/>
    <w:rsid w:val="005D6E33"/>
    <w:rsid w:val="005D7A54"/>
    <w:rsid w:val="005E0D4D"/>
    <w:rsid w:val="005E5D6A"/>
    <w:rsid w:val="005F1598"/>
    <w:rsid w:val="005F1B04"/>
    <w:rsid w:val="005F2E64"/>
    <w:rsid w:val="005F5501"/>
    <w:rsid w:val="005F6741"/>
    <w:rsid w:val="00611C41"/>
    <w:rsid w:val="006133AD"/>
    <w:rsid w:val="00613A3D"/>
    <w:rsid w:val="00615C65"/>
    <w:rsid w:val="00616FA4"/>
    <w:rsid w:val="006208B4"/>
    <w:rsid w:val="0062289A"/>
    <w:rsid w:val="00624021"/>
    <w:rsid w:val="00625684"/>
    <w:rsid w:val="00625CD6"/>
    <w:rsid w:val="00627315"/>
    <w:rsid w:val="00630CBD"/>
    <w:rsid w:val="0063201F"/>
    <w:rsid w:val="006325D9"/>
    <w:rsid w:val="00632669"/>
    <w:rsid w:val="00634C71"/>
    <w:rsid w:val="00635BEB"/>
    <w:rsid w:val="0063643F"/>
    <w:rsid w:val="006374C5"/>
    <w:rsid w:val="00643602"/>
    <w:rsid w:val="006437F1"/>
    <w:rsid w:val="006459B8"/>
    <w:rsid w:val="00647B40"/>
    <w:rsid w:val="00652E65"/>
    <w:rsid w:val="0065331B"/>
    <w:rsid w:val="00653CCB"/>
    <w:rsid w:val="00654AE0"/>
    <w:rsid w:val="006555D7"/>
    <w:rsid w:val="00660AD3"/>
    <w:rsid w:val="00661711"/>
    <w:rsid w:val="0066498C"/>
    <w:rsid w:val="00666957"/>
    <w:rsid w:val="0066778D"/>
    <w:rsid w:val="006730EC"/>
    <w:rsid w:val="00673578"/>
    <w:rsid w:val="006812A9"/>
    <w:rsid w:val="006826EB"/>
    <w:rsid w:val="006841F1"/>
    <w:rsid w:val="00686F69"/>
    <w:rsid w:val="00687530"/>
    <w:rsid w:val="00690F64"/>
    <w:rsid w:val="0069193A"/>
    <w:rsid w:val="0069231D"/>
    <w:rsid w:val="006945DE"/>
    <w:rsid w:val="00695ADA"/>
    <w:rsid w:val="00696666"/>
    <w:rsid w:val="00696876"/>
    <w:rsid w:val="006A1683"/>
    <w:rsid w:val="006A2595"/>
    <w:rsid w:val="006A38E6"/>
    <w:rsid w:val="006A4537"/>
    <w:rsid w:val="006A4C3A"/>
    <w:rsid w:val="006A6897"/>
    <w:rsid w:val="006B2B9B"/>
    <w:rsid w:val="006B324E"/>
    <w:rsid w:val="006B33F3"/>
    <w:rsid w:val="006B4B15"/>
    <w:rsid w:val="006B5C4F"/>
    <w:rsid w:val="006C1952"/>
    <w:rsid w:val="006C1FF4"/>
    <w:rsid w:val="006C3F71"/>
    <w:rsid w:val="006C4C01"/>
    <w:rsid w:val="006C71D6"/>
    <w:rsid w:val="006C7395"/>
    <w:rsid w:val="006C74D9"/>
    <w:rsid w:val="006D0953"/>
    <w:rsid w:val="006D19B0"/>
    <w:rsid w:val="006D1E3D"/>
    <w:rsid w:val="006D34C6"/>
    <w:rsid w:val="006D45C2"/>
    <w:rsid w:val="006D487A"/>
    <w:rsid w:val="006D6BD4"/>
    <w:rsid w:val="006D76E4"/>
    <w:rsid w:val="006D7BB8"/>
    <w:rsid w:val="006E018F"/>
    <w:rsid w:val="006E1486"/>
    <w:rsid w:val="006E1CBC"/>
    <w:rsid w:val="006E290D"/>
    <w:rsid w:val="006E7089"/>
    <w:rsid w:val="006F47F4"/>
    <w:rsid w:val="006F6EBF"/>
    <w:rsid w:val="006F7B0A"/>
    <w:rsid w:val="007003DE"/>
    <w:rsid w:val="00700EA9"/>
    <w:rsid w:val="00702E91"/>
    <w:rsid w:val="00704519"/>
    <w:rsid w:val="0070469E"/>
    <w:rsid w:val="00705DB7"/>
    <w:rsid w:val="00706318"/>
    <w:rsid w:val="007069C3"/>
    <w:rsid w:val="00707CEA"/>
    <w:rsid w:val="007137D4"/>
    <w:rsid w:val="00713B86"/>
    <w:rsid w:val="00716F9B"/>
    <w:rsid w:val="007173EA"/>
    <w:rsid w:val="0071768B"/>
    <w:rsid w:val="00717948"/>
    <w:rsid w:val="00720F2E"/>
    <w:rsid w:val="00720FB4"/>
    <w:rsid w:val="00721106"/>
    <w:rsid w:val="00721B98"/>
    <w:rsid w:val="00722DD7"/>
    <w:rsid w:val="00723001"/>
    <w:rsid w:val="00725010"/>
    <w:rsid w:val="00725879"/>
    <w:rsid w:val="007265EC"/>
    <w:rsid w:val="0072706F"/>
    <w:rsid w:val="00727409"/>
    <w:rsid w:val="00730661"/>
    <w:rsid w:val="00731882"/>
    <w:rsid w:val="00731A00"/>
    <w:rsid w:val="00733B20"/>
    <w:rsid w:val="007342D3"/>
    <w:rsid w:val="00737EDD"/>
    <w:rsid w:val="0074319F"/>
    <w:rsid w:val="007455E2"/>
    <w:rsid w:val="00745D0B"/>
    <w:rsid w:val="00747D39"/>
    <w:rsid w:val="00747D3E"/>
    <w:rsid w:val="00747E19"/>
    <w:rsid w:val="00751002"/>
    <w:rsid w:val="00751CAC"/>
    <w:rsid w:val="00752B28"/>
    <w:rsid w:val="00752CF4"/>
    <w:rsid w:val="00752E1B"/>
    <w:rsid w:val="00753401"/>
    <w:rsid w:val="00753E63"/>
    <w:rsid w:val="0075416F"/>
    <w:rsid w:val="00756D01"/>
    <w:rsid w:val="007572AE"/>
    <w:rsid w:val="007573B2"/>
    <w:rsid w:val="00762F77"/>
    <w:rsid w:val="00765A6C"/>
    <w:rsid w:val="0076648F"/>
    <w:rsid w:val="007673B9"/>
    <w:rsid w:val="0076745D"/>
    <w:rsid w:val="007708FB"/>
    <w:rsid w:val="00770F1F"/>
    <w:rsid w:val="00774253"/>
    <w:rsid w:val="00775CE8"/>
    <w:rsid w:val="00777DB2"/>
    <w:rsid w:val="0078085D"/>
    <w:rsid w:val="00780BE1"/>
    <w:rsid w:val="00780C71"/>
    <w:rsid w:val="00782E3C"/>
    <w:rsid w:val="00783DD8"/>
    <w:rsid w:val="007855FD"/>
    <w:rsid w:val="00786CB5"/>
    <w:rsid w:val="00786FF9"/>
    <w:rsid w:val="00791D07"/>
    <w:rsid w:val="00793A73"/>
    <w:rsid w:val="00793C94"/>
    <w:rsid w:val="00793F7E"/>
    <w:rsid w:val="007975F8"/>
    <w:rsid w:val="007A08F9"/>
    <w:rsid w:val="007A13D0"/>
    <w:rsid w:val="007A2A3C"/>
    <w:rsid w:val="007A4835"/>
    <w:rsid w:val="007A4878"/>
    <w:rsid w:val="007A4B0A"/>
    <w:rsid w:val="007A63CE"/>
    <w:rsid w:val="007A6BF3"/>
    <w:rsid w:val="007B1CF1"/>
    <w:rsid w:val="007B4CC0"/>
    <w:rsid w:val="007B5D2F"/>
    <w:rsid w:val="007B7E2F"/>
    <w:rsid w:val="007C1E8B"/>
    <w:rsid w:val="007C3168"/>
    <w:rsid w:val="007C3B56"/>
    <w:rsid w:val="007C5338"/>
    <w:rsid w:val="007C545E"/>
    <w:rsid w:val="007C77C1"/>
    <w:rsid w:val="007D27DE"/>
    <w:rsid w:val="007D3CB7"/>
    <w:rsid w:val="007D3E37"/>
    <w:rsid w:val="007D5D49"/>
    <w:rsid w:val="007D6F4E"/>
    <w:rsid w:val="007E12CE"/>
    <w:rsid w:val="007E2E18"/>
    <w:rsid w:val="007E3B9E"/>
    <w:rsid w:val="007E494F"/>
    <w:rsid w:val="007E60FC"/>
    <w:rsid w:val="007E6325"/>
    <w:rsid w:val="007E68AC"/>
    <w:rsid w:val="007F0DDE"/>
    <w:rsid w:val="007F0E17"/>
    <w:rsid w:val="007F1D32"/>
    <w:rsid w:val="007F2900"/>
    <w:rsid w:val="007F330E"/>
    <w:rsid w:val="007F5252"/>
    <w:rsid w:val="007F5BDE"/>
    <w:rsid w:val="007F6492"/>
    <w:rsid w:val="007F7AF7"/>
    <w:rsid w:val="008002BD"/>
    <w:rsid w:val="00804F09"/>
    <w:rsid w:val="00806B39"/>
    <w:rsid w:val="00807D1B"/>
    <w:rsid w:val="00807DB3"/>
    <w:rsid w:val="008104CF"/>
    <w:rsid w:val="00817108"/>
    <w:rsid w:val="00820AB3"/>
    <w:rsid w:val="00822895"/>
    <w:rsid w:val="00822F56"/>
    <w:rsid w:val="00823910"/>
    <w:rsid w:val="00826A47"/>
    <w:rsid w:val="008275CE"/>
    <w:rsid w:val="0083127D"/>
    <w:rsid w:val="00832773"/>
    <w:rsid w:val="008329D4"/>
    <w:rsid w:val="00833C98"/>
    <w:rsid w:val="0083451D"/>
    <w:rsid w:val="00834EF6"/>
    <w:rsid w:val="00834FB5"/>
    <w:rsid w:val="0083659E"/>
    <w:rsid w:val="008405AD"/>
    <w:rsid w:val="0084116A"/>
    <w:rsid w:val="008428DB"/>
    <w:rsid w:val="0084449B"/>
    <w:rsid w:val="00844781"/>
    <w:rsid w:val="00844E18"/>
    <w:rsid w:val="008450AA"/>
    <w:rsid w:val="008460CE"/>
    <w:rsid w:val="008465A1"/>
    <w:rsid w:val="00846984"/>
    <w:rsid w:val="0084752A"/>
    <w:rsid w:val="0085092D"/>
    <w:rsid w:val="00850F8F"/>
    <w:rsid w:val="008528F8"/>
    <w:rsid w:val="00854F45"/>
    <w:rsid w:val="0085514D"/>
    <w:rsid w:val="0085734C"/>
    <w:rsid w:val="008619DC"/>
    <w:rsid w:val="0086363B"/>
    <w:rsid w:val="008640CA"/>
    <w:rsid w:val="00864546"/>
    <w:rsid w:val="008651C2"/>
    <w:rsid w:val="00866D02"/>
    <w:rsid w:val="00866E41"/>
    <w:rsid w:val="008707AC"/>
    <w:rsid w:val="00870849"/>
    <w:rsid w:val="0087258E"/>
    <w:rsid w:val="00872936"/>
    <w:rsid w:val="0087584A"/>
    <w:rsid w:val="00877A0D"/>
    <w:rsid w:val="00877B17"/>
    <w:rsid w:val="00880E99"/>
    <w:rsid w:val="00882AF7"/>
    <w:rsid w:val="00883B04"/>
    <w:rsid w:val="0088624B"/>
    <w:rsid w:val="00886FB1"/>
    <w:rsid w:val="008918B4"/>
    <w:rsid w:val="008919ED"/>
    <w:rsid w:val="00894553"/>
    <w:rsid w:val="008967AF"/>
    <w:rsid w:val="0089685C"/>
    <w:rsid w:val="00897504"/>
    <w:rsid w:val="00897671"/>
    <w:rsid w:val="008A0BBE"/>
    <w:rsid w:val="008A10A6"/>
    <w:rsid w:val="008A2E88"/>
    <w:rsid w:val="008A3013"/>
    <w:rsid w:val="008A31E3"/>
    <w:rsid w:val="008A384F"/>
    <w:rsid w:val="008A4295"/>
    <w:rsid w:val="008A4B2C"/>
    <w:rsid w:val="008A5E43"/>
    <w:rsid w:val="008B1456"/>
    <w:rsid w:val="008B1C01"/>
    <w:rsid w:val="008B4AFD"/>
    <w:rsid w:val="008B4B07"/>
    <w:rsid w:val="008B58A6"/>
    <w:rsid w:val="008B6550"/>
    <w:rsid w:val="008C11AD"/>
    <w:rsid w:val="008C19E9"/>
    <w:rsid w:val="008C22B7"/>
    <w:rsid w:val="008C47A8"/>
    <w:rsid w:val="008C498B"/>
    <w:rsid w:val="008C4ED6"/>
    <w:rsid w:val="008C55C3"/>
    <w:rsid w:val="008D0011"/>
    <w:rsid w:val="008D0BB8"/>
    <w:rsid w:val="008D14FB"/>
    <w:rsid w:val="008D15BB"/>
    <w:rsid w:val="008D29C4"/>
    <w:rsid w:val="008D2B40"/>
    <w:rsid w:val="008D3DDD"/>
    <w:rsid w:val="008D428E"/>
    <w:rsid w:val="008D467C"/>
    <w:rsid w:val="008D5185"/>
    <w:rsid w:val="008E5175"/>
    <w:rsid w:val="008E62E5"/>
    <w:rsid w:val="008E7794"/>
    <w:rsid w:val="008F016C"/>
    <w:rsid w:val="008F0BD0"/>
    <w:rsid w:val="008F13A5"/>
    <w:rsid w:val="008F160D"/>
    <w:rsid w:val="008F1E20"/>
    <w:rsid w:val="008F34D5"/>
    <w:rsid w:val="008F5DD4"/>
    <w:rsid w:val="008F6E38"/>
    <w:rsid w:val="008F7FEA"/>
    <w:rsid w:val="00903CDF"/>
    <w:rsid w:val="009046D9"/>
    <w:rsid w:val="00904805"/>
    <w:rsid w:val="009107FB"/>
    <w:rsid w:val="00910AAA"/>
    <w:rsid w:val="009129B1"/>
    <w:rsid w:val="00913680"/>
    <w:rsid w:val="009137E8"/>
    <w:rsid w:val="0091426A"/>
    <w:rsid w:val="009142C7"/>
    <w:rsid w:val="009162AC"/>
    <w:rsid w:val="00917F25"/>
    <w:rsid w:val="00917FF6"/>
    <w:rsid w:val="00921FB8"/>
    <w:rsid w:val="00924264"/>
    <w:rsid w:val="0092434D"/>
    <w:rsid w:val="009251AD"/>
    <w:rsid w:val="00925E0A"/>
    <w:rsid w:val="00926013"/>
    <w:rsid w:val="009269FC"/>
    <w:rsid w:val="009340E4"/>
    <w:rsid w:val="0093628F"/>
    <w:rsid w:val="00940098"/>
    <w:rsid w:val="00941C92"/>
    <w:rsid w:val="00943731"/>
    <w:rsid w:val="00943CA8"/>
    <w:rsid w:val="00943FD8"/>
    <w:rsid w:val="00947E1B"/>
    <w:rsid w:val="009512A6"/>
    <w:rsid w:val="00954AC0"/>
    <w:rsid w:val="00954C71"/>
    <w:rsid w:val="00956A3B"/>
    <w:rsid w:val="00956D5C"/>
    <w:rsid w:val="009570B5"/>
    <w:rsid w:val="009600E9"/>
    <w:rsid w:val="00961347"/>
    <w:rsid w:val="00963FB3"/>
    <w:rsid w:val="009654BA"/>
    <w:rsid w:val="00967632"/>
    <w:rsid w:val="0097118F"/>
    <w:rsid w:val="0097376E"/>
    <w:rsid w:val="00977F38"/>
    <w:rsid w:val="00993C03"/>
    <w:rsid w:val="0099423C"/>
    <w:rsid w:val="009954E8"/>
    <w:rsid w:val="009A078E"/>
    <w:rsid w:val="009A12B4"/>
    <w:rsid w:val="009A13A3"/>
    <w:rsid w:val="009A218B"/>
    <w:rsid w:val="009A302E"/>
    <w:rsid w:val="009A3301"/>
    <w:rsid w:val="009A4213"/>
    <w:rsid w:val="009A47E3"/>
    <w:rsid w:val="009A5738"/>
    <w:rsid w:val="009A5E4C"/>
    <w:rsid w:val="009B1292"/>
    <w:rsid w:val="009B154B"/>
    <w:rsid w:val="009B22CE"/>
    <w:rsid w:val="009B352B"/>
    <w:rsid w:val="009B6AED"/>
    <w:rsid w:val="009C25F2"/>
    <w:rsid w:val="009C5E16"/>
    <w:rsid w:val="009D037C"/>
    <w:rsid w:val="009D096C"/>
    <w:rsid w:val="009D0C22"/>
    <w:rsid w:val="009D0DD1"/>
    <w:rsid w:val="009D2CF4"/>
    <w:rsid w:val="009D34B3"/>
    <w:rsid w:val="009D5867"/>
    <w:rsid w:val="009D6890"/>
    <w:rsid w:val="009D7335"/>
    <w:rsid w:val="009E08EC"/>
    <w:rsid w:val="009E1059"/>
    <w:rsid w:val="009E22A4"/>
    <w:rsid w:val="009E387A"/>
    <w:rsid w:val="009F779E"/>
    <w:rsid w:val="00A03159"/>
    <w:rsid w:val="00A04814"/>
    <w:rsid w:val="00A05E80"/>
    <w:rsid w:val="00A060F0"/>
    <w:rsid w:val="00A06965"/>
    <w:rsid w:val="00A10973"/>
    <w:rsid w:val="00A13FDE"/>
    <w:rsid w:val="00A147E4"/>
    <w:rsid w:val="00A148A0"/>
    <w:rsid w:val="00A150CD"/>
    <w:rsid w:val="00A15B21"/>
    <w:rsid w:val="00A1728F"/>
    <w:rsid w:val="00A2037C"/>
    <w:rsid w:val="00A212BC"/>
    <w:rsid w:val="00A219D7"/>
    <w:rsid w:val="00A21BAB"/>
    <w:rsid w:val="00A22539"/>
    <w:rsid w:val="00A264A8"/>
    <w:rsid w:val="00A27E32"/>
    <w:rsid w:val="00A33905"/>
    <w:rsid w:val="00A34B60"/>
    <w:rsid w:val="00A3504C"/>
    <w:rsid w:val="00A364B0"/>
    <w:rsid w:val="00A36C67"/>
    <w:rsid w:val="00A37B6C"/>
    <w:rsid w:val="00A4125C"/>
    <w:rsid w:val="00A414E0"/>
    <w:rsid w:val="00A44C16"/>
    <w:rsid w:val="00A460BD"/>
    <w:rsid w:val="00A50388"/>
    <w:rsid w:val="00A503A1"/>
    <w:rsid w:val="00A50C5D"/>
    <w:rsid w:val="00A5742D"/>
    <w:rsid w:val="00A5745D"/>
    <w:rsid w:val="00A57DCE"/>
    <w:rsid w:val="00A57EC6"/>
    <w:rsid w:val="00A622A9"/>
    <w:rsid w:val="00A63080"/>
    <w:rsid w:val="00A63640"/>
    <w:rsid w:val="00A679C1"/>
    <w:rsid w:val="00A67BF7"/>
    <w:rsid w:val="00A74395"/>
    <w:rsid w:val="00A761F2"/>
    <w:rsid w:val="00A767A2"/>
    <w:rsid w:val="00A77F9C"/>
    <w:rsid w:val="00A81261"/>
    <w:rsid w:val="00A83311"/>
    <w:rsid w:val="00A83E49"/>
    <w:rsid w:val="00A8501B"/>
    <w:rsid w:val="00A86CAE"/>
    <w:rsid w:val="00A9096F"/>
    <w:rsid w:val="00A90AC0"/>
    <w:rsid w:val="00A917D6"/>
    <w:rsid w:val="00A918A8"/>
    <w:rsid w:val="00A91E41"/>
    <w:rsid w:val="00A9260A"/>
    <w:rsid w:val="00A95798"/>
    <w:rsid w:val="00A96AAF"/>
    <w:rsid w:val="00A976E2"/>
    <w:rsid w:val="00A97724"/>
    <w:rsid w:val="00A97F60"/>
    <w:rsid w:val="00AA0EAA"/>
    <w:rsid w:val="00AA34B2"/>
    <w:rsid w:val="00AA3B21"/>
    <w:rsid w:val="00AA432B"/>
    <w:rsid w:val="00AA46AD"/>
    <w:rsid w:val="00AA5A64"/>
    <w:rsid w:val="00AA6716"/>
    <w:rsid w:val="00AA787A"/>
    <w:rsid w:val="00AB2345"/>
    <w:rsid w:val="00AB41A6"/>
    <w:rsid w:val="00AB4D52"/>
    <w:rsid w:val="00AB54A2"/>
    <w:rsid w:val="00AB5933"/>
    <w:rsid w:val="00AB6BA3"/>
    <w:rsid w:val="00AC05DE"/>
    <w:rsid w:val="00AC1DCF"/>
    <w:rsid w:val="00AC2367"/>
    <w:rsid w:val="00AC3F98"/>
    <w:rsid w:val="00AC45DF"/>
    <w:rsid w:val="00AC4E5F"/>
    <w:rsid w:val="00AC5A7A"/>
    <w:rsid w:val="00AC65CF"/>
    <w:rsid w:val="00AC7E24"/>
    <w:rsid w:val="00AD114C"/>
    <w:rsid w:val="00AE3920"/>
    <w:rsid w:val="00AE5020"/>
    <w:rsid w:val="00AE6271"/>
    <w:rsid w:val="00AF2036"/>
    <w:rsid w:val="00AF57FA"/>
    <w:rsid w:val="00AF6C41"/>
    <w:rsid w:val="00B01D4D"/>
    <w:rsid w:val="00B02049"/>
    <w:rsid w:val="00B037E1"/>
    <w:rsid w:val="00B037FA"/>
    <w:rsid w:val="00B0455E"/>
    <w:rsid w:val="00B05A52"/>
    <w:rsid w:val="00B05FBC"/>
    <w:rsid w:val="00B06BFE"/>
    <w:rsid w:val="00B06E9F"/>
    <w:rsid w:val="00B07068"/>
    <w:rsid w:val="00B07151"/>
    <w:rsid w:val="00B10EA0"/>
    <w:rsid w:val="00B1287A"/>
    <w:rsid w:val="00B15CBB"/>
    <w:rsid w:val="00B1631B"/>
    <w:rsid w:val="00B1753C"/>
    <w:rsid w:val="00B17988"/>
    <w:rsid w:val="00B22DD6"/>
    <w:rsid w:val="00B24819"/>
    <w:rsid w:val="00B320BE"/>
    <w:rsid w:val="00B3677C"/>
    <w:rsid w:val="00B41696"/>
    <w:rsid w:val="00B41709"/>
    <w:rsid w:val="00B41D06"/>
    <w:rsid w:val="00B439E2"/>
    <w:rsid w:val="00B44C68"/>
    <w:rsid w:val="00B4629C"/>
    <w:rsid w:val="00B528DC"/>
    <w:rsid w:val="00B54B58"/>
    <w:rsid w:val="00B555BD"/>
    <w:rsid w:val="00B55AF8"/>
    <w:rsid w:val="00B601C5"/>
    <w:rsid w:val="00B603DB"/>
    <w:rsid w:val="00B6051F"/>
    <w:rsid w:val="00B60CD4"/>
    <w:rsid w:val="00B613BE"/>
    <w:rsid w:val="00B6446B"/>
    <w:rsid w:val="00B738F9"/>
    <w:rsid w:val="00B75F39"/>
    <w:rsid w:val="00B77600"/>
    <w:rsid w:val="00B77D24"/>
    <w:rsid w:val="00B77D3E"/>
    <w:rsid w:val="00B80BFB"/>
    <w:rsid w:val="00B81FE4"/>
    <w:rsid w:val="00B82708"/>
    <w:rsid w:val="00B833B0"/>
    <w:rsid w:val="00B83DD2"/>
    <w:rsid w:val="00B84703"/>
    <w:rsid w:val="00B84B1D"/>
    <w:rsid w:val="00B84B63"/>
    <w:rsid w:val="00B84E37"/>
    <w:rsid w:val="00B85E9A"/>
    <w:rsid w:val="00B85FAE"/>
    <w:rsid w:val="00B94ABD"/>
    <w:rsid w:val="00B951AA"/>
    <w:rsid w:val="00BA10AA"/>
    <w:rsid w:val="00BA16EA"/>
    <w:rsid w:val="00BA26C0"/>
    <w:rsid w:val="00BA393B"/>
    <w:rsid w:val="00BA5FC3"/>
    <w:rsid w:val="00BA6E48"/>
    <w:rsid w:val="00BA75EE"/>
    <w:rsid w:val="00BB33F8"/>
    <w:rsid w:val="00BB3496"/>
    <w:rsid w:val="00BB7B0A"/>
    <w:rsid w:val="00BB7BE2"/>
    <w:rsid w:val="00BC2A57"/>
    <w:rsid w:val="00BC2AF4"/>
    <w:rsid w:val="00BC42EA"/>
    <w:rsid w:val="00BC4317"/>
    <w:rsid w:val="00BC4330"/>
    <w:rsid w:val="00BC5C92"/>
    <w:rsid w:val="00BC7A65"/>
    <w:rsid w:val="00BD0973"/>
    <w:rsid w:val="00BD0BEC"/>
    <w:rsid w:val="00BD1125"/>
    <w:rsid w:val="00BD4463"/>
    <w:rsid w:val="00BD4586"/>
    <w:rsid w:val="00BD52EA"/>
    <w:rsid w:val="00BD658E"/>
    <w:rsid w:val="00BE0CE8"/>
    <w:rsid w:val="00BE241B"/>
    <w:rsid w:val="00BE2542"/>
    <w:rsid w:val="00BE3402"/>
    <w:rsid w:val="00BE4E94"/>
    <w:rsid w:val="00BE5D39"/>
    <w:rsid w:val="00BE6C5B"/>
    <w:rsid w:val="00BF03F5"/>
    <w:rsid w:val="00BF105A"/>
    <w:rsid w:val="00BF24A6"/>
    <w:rsid w:val="00BF2643"/>
    <w:rsid w:val="00BF2EFE"/>
    <w:rsid w:val="00BF3DDF"/>
    <w:rsid w:val="00BF4098"/>
    <w:rsid w:val="00BF4EBC"/>
    <w:rsid w:val="00BF75F2"/>
    <w:rsid w:val="00C011C4"/>
    <w:rsid w:val="00C01DB9"/>
    <w:rsid w:val="00C03524"/>
    <w:rsid w:val="00C0407D"/>
    <w:rsid w:val="00C04B91"/>
    <w:rsid w:val="00C04BD7"/>
    <w:rsid w:val="00C04C01"/>
    <w:rsid w:val="00C054C3"/>
    <w:rsid w:val="00C05654"/>
    <w:rsid w:val="00C057EB"/>
    <w:rsid w:val="00C07021"/>
    <w:rsid w:val="00C074F7"/>
    <w:rsid w:val="00C107C5"/>
    <w:rsid w:val="00C11B1C"/>
    <w:rsid w:val="00C15F40"/>
    <w:rsid w:val="00C16441"/>
    <w:rsid w:val="00C17F14"/>
    <w:rsid w:val="00C21642"/>
    <w:rsid w:val="00C21AA1"/>
    <w:rsid w:val="00C232EC"/>
    <w:rsid w:val="00C2408D"/>
    <w:rsid w:val="00C242C1"/>
    <w:rsid w:val="00C26BC3"/>
    <w:rsid w:val="00C30CCC"/>
    <w:rsid w:val="00C33AEF"/>
    <w:rsid w:val="00C34D16"/>
    <w:rsid w:val="00C3665F"/>
    <w:rsid w:val="00C41E71"/>
    <w:rsid w:val="00C42EF1"/>
    <w:rsid w:val="00C4400B"/>
    <w:rsid w:val="00C4526F"/>
    <w:rsid w:val="00C50591"/>
    <w:rsid w:val="00C5104C"/>
    <w:rsid w:val="00C53C66"/>
    <w:rsid w:val="00C54C21"/>
    <w:rsid w:val="00C55919"/>
    <w:rsid w:val="00C655DE"/>
    <w:rsid w:val="00C65F9E"/>
    <w:rsid w:val="00C705CF"/>
    <w:rsid w:val="00C71B1F"/>
    <w:rsid w:val="00C72633"/>
    <w:rsid w:val="00C75077"/>
    <w:rsid w:val="00C7582F"/>
    <w:rsid w:val="00C811D2"/>
    <w:rsid w:val="00C82081"/>
    <w:rsid w:val="00C82AD0"/>
    <w:rsid w:val="00C86AF7"/>
    <w:rsid w:val="00C91662"/>
    <w:rsid w:val="00C925C9"/>
    <w:rsid w:val="00C931E0"/>
    <w:rsid w:val="00C938D5"/>
    <w:rsid w:val="00C93F61"/>
    <w:rsid w:val="00C97439"/>
    <w:rsid w:val="00C97E71"/>
    <w:rsid w:val="00CA0076"/>
    <w:rsid w:val="00CA2EEB"/>
    <w:rsid w:val="00CA364F"/>
    <w:rsid w:val="00CA3ECA"/>
    <w:rsid w:val="00CA539F"/>
    <w:rsid w:val="00CA5CCA"/>
    <w:rsid w:val="00CA6D13"/>
    <w:rsid w:val="00CA770A"/>
    <w:rsid w:val="00CA7C87"/>
    <w:rsid w:val="00CB0025"/>
    <w:rsid w:val="00CB1442"/>
    <w:rsid w:val="00CB546E"/>
    <w:rsid w:val="00CB7E2B"/>
    <w:rsid w:val="00CC0DE5"/>
    <w:rsid w:val="00CC2A3C"/>
    <w:rsid w:val="00CC2CF1"/>
    <w:rsid w:val="00CC3182"/>
    <w:rsid w:val="00CC4838"/>
    <w:rsid w:val="00CC595E"/>
    <w:rsid w:val="00CC5AC0"/>
    <w:rsid w:val="00CC5F62"/>
    <w:rsid w:val="00CC66A2"/>
    <w:rsid w:val="00CC690B"/>
    <w:rsid w:val="00CC7834"/>
    <w:rsid w:val="00CD0B34"/>
    <w:rsid w:val="00CD1417"/>
    <w:rsid w:val="00CD380C"/>
    <w:rsid w:val="00CD43CD"/>
    <w:rsid w:val="00CD6502"/>
    <w:rsid w:val="00CD69B1"/>
    <w:rsid w:val="00CD746B"/>
    <w:rsid w:val="00CE31DE"/>
    <w:rsid w:val="00CE5EDC"/>
    <w:rsid w:val="00CF061B"/>
    <w:rsid w:val="00CF26A5"/>
    <w:rsid w:val="00D00AD5"/>
    <w:rsid w:val="00D013BF"/>
    <w:rsid w:val="00D01AE3"/>
    <w:rsid w:val="00D02819"/>
    <w:rsid w:val="00D02C79"/>
    <w:rsid w:val="00D04A95"/>
    <w:rsid w:val="00D0610C"/>
    <w:rsid w:val="00D06B82"/>
    <w:rsid w:val="00D06CE9"/>
    <w:rsid w:val="00D102F1"/>
    <w:rsid w:val="00D10D4D"/>
    <w:rsid w:val="00D11C7D"/>
    <w:rsid w:val="00D12266"/>
    <w:rsid w:val="00D13C5A"/>
    <w:rsid w:val="00D15F5A"/>
    <w:rsid w:val="00D176D3"/>
    <w:rsid w:val="00D27B16"/>
    <w:rsid w:val="00D27FA7"/>
    <w:rsid w:val="00D3023F"/>
    <w:rsid w:val="00D31232"/>
    <w:rsid w:val="00D320DD"/>
    <w:rsid w:val="00D3240F"/>
    <w:rsid w:val="00D33235"/>
    <w:rsid w:val="00D336FD"/>
    <w:rsid w:val="00D3536F"/>
    <w:rsid w:val="00D3738E"/>
    <w:rsid w:val="00D411E1"/>
    <w:rsid w:val="00D41757"/>
    <w:rsid w:val="00D41DF1"/>
    <w:rsid w:val="00D41FC2"/>
    <w:rsid w:val="00D42D0E"/>
    <w:rsid w:val="00D43926"/>
    <w:rsid w:val="00D43BBE"/>
    <w:rsid w:val="00D50FD1"/>
    <w:rsid w:val="00D51422"/>
    <w:rsid w:val="00D5693F"/>
    <w:rsid w:val="00D60352"/>
    <w:rsid w:val="00D604B1"/>
    <w:rsid w:val="00D616DD"/>
    <w:rsid w:val="00D63BEF"/>
    <w:rsid w:val="00D74270"/>
    <w:rsid w:val="00D7646E"/>
    <w:rsid w:val="00D765FA"/>
    <w:rsid w:val="00D7730B"/>
    <w:rsid w:val="00D81972"/>
    <w:rsid w:val="00D84712"/>
    <w:rsid w:val="00D85B2C"/>
    <w:rsid w:val="00D87E4D"/>
    <w:rsid w:val="00D9179F"/>
    <w:rsid w:val="00D92941"/>
    <w:rsid w:val="00DA0FE3"/>
    <w:rsid w:val="00DA2FDE"/>
    <w:rsid w:val="00DA4A14"/>
    <w:rsid w:val="00DA4DCC"/>
    <w:rsid w:val="00DA6C18"/>
    <w:rsid w:val="00DA76B5"/>
    <w:rsid w:val="00DA7A44"/>
    <w:rsid w:val="00DB0529"/>
    <w:rsid w:val="00DB0D23"/>
    <w:rsid w:val="00DB2409"/>
    <w:rsid w:val="00DB3F68"/>
    <w:rsid w:val="00DB5F67"/>
    <w:rsid w:val="00DB623D"/>
    <w:rsid w:val="00DB69C8"/>
    <w:rsid w:val="00DC0DF7"/>
    <w:rsid w:val="00DC25FB"/>
    <w:rsid w:val="00DC2F82"/>
    <w:rsid w:val="00DC3EF7"/>
    <w:rsid w:val="00DC3FC2"/>
    <w:rsid w:val="00DC41B8"/>
    <w:rsid w:val="00DD06CC"/>
    <w:rsid w:val="00DD08FA"/>
    <w:rsid w:val="00DD1583"/>
    <w:rsid w:val="00DD22E7"/>
    <w:rsid w:val="00DD4023"/>
    <w:rsid w:val="00DD568B"/>
    <w:rsid w:val="00DE0052"/>
    <w:rsid w:val="00DE2BE8"/>
    <w:rsid w:val="00DE4A76"/>
    <w:rsid w:val="00DE4A8A"/>
    <w:rsid w:val="00DE53D0"/>
    <w:rsid w:val="00DE5754"/>
    <w:rsid w:val="00DE6BCC"/>
    <w:rsid w:val="00DE6C8B"/>
    <w:rsid w:val="00DE7DE7"/>
    <w:rsid w:val="00DF0EFA"/>
    <w:rsid w:val="00DF10D9"/>
    <w:rsid w:val="00DF19D7"/>
    <w:rsid w:val="00DF2312"/>
    <w:rsid w:val="00DF6044"/>
    <w:rsid w:val="00DF7627"/>
    <w:rsid w:val="00E0198C"/>
    <w:rsid w:val="00E034E5"/>
    <w:rsid w:val="00E04BA6"/>
    <w:rsid w:val="00E105A8"/>
    <w:rsid w:val="00E12648"/>
    <w:rsid w:val="00E160C8"/>
    <w:rsid w:val="00E16DCD"/>
    <w:rsid w:val="00E211A7"/>
    <w:rsid w:val="00E2269A"/>
    <w:rsid w:val="00E2274D"/>
    <w:rsid w:val="00E22ECC"/>
    <w:rsid w:val="00E2384D"/>
    <w:rsid w:val="00E247BE"/>
    <w:rsid w:val="00E25140"/>
    <w:rsid w:val="00E27D19"/>
    <w:rsid w:val="00E27E6C"/>
    <w:rsid w:val="00E3008B"/>
    <w:rsid w:val="00E30C89"/>
    <w:rsid w:val="00E3172D"/>
    <w:rsid w:val="00E33788"/>
    <w:rsid w:val="00E34AB0"/>
    <w:rsid w:val="00E35206"/>
    <w:rsid w:val="00E361ED"/>
    <w:rsid w:val="00E403F0"/>
    <w:rsid w:val="00E41F4F"/>
    <w:rsid w:val="00E4338B"/>
    <w:rsid w:val="00E44004"/>
    <w:rsid w:val="00E44678"/>
    <w:rsid w:val="00E448C4"/>
    <w:rsid w:val="00E508F3"/>
    <w:rsid w:val="00E51565"/>
    <w:rsid w:val="00E517D1"/>
    <w:rsid w:val="00E52478"/>
    <w:rsid w:val="00E53ADE"/>
    <w:rsid w:val="00E558F5"/>
    <w:rsid w:val="00E604F5"/>
    <w:rsid w:val="00E61CFF"/>
    <w:rsid w:val="00E644CF"/>
    <w:rsid w:val="00E64D98"/>
    <w:rsid w:val="00E654EC"/>
    <w:rsid w:val="00E66197"/>
    <w:rsid w:val="00E66D65"/>
    <w:rsid w:val="00E71204"/>
    <w:rsid w:val="00E714DA"/>
    <w:rsid w:val="00E71E26"/>
    <w:rsid w:val="00E73364"/>
    <w:rsid w:val="00E7345E"/>
    <w:rsid w:val="00E74FC9"/>
    <w:rsid w:val="00E75A17"/>
    <w:rsid w:val="00E75FCA"/>
    <w:rsid w:val="00E763D0"/>
    <w:rsid w:val="00E779EF"/>
    <w:rsid w:val="00E843EA"/>
    <w:rsid w:val="00E862A3"/>
    <w:rsid w:val="00E90AB9"/>
    <w:rsid w:val="00E9129B"/>
    <w:rsid w:val="00E948F5"/>
    <w:rsid w:val="00E96292"/>
    <w:rsid w:val="00EA0B11"/>
    <w:rsid w:val="00EA21D5"/>
    <w:rsid w:val="00EA3105"/>
    <w:rsid w:val="00EA371F"/>
    <w:rsid w:val="00EA477D"/>
    <w:rsid w:val="00EA584B"/>
    <w:rsid w:val="00EB09DA"/>
    <w:rsid w:val="00EB2C64"/>
    <w:rsid w:val="00EB2DEA"/>
    <w:rsid w:val="00EB372D"/>
    <w:rsid w:val="00EB3D7D"/>
    <w:rsid w:val="00EB3FE3"/>
    <w:rsid w:val="00EB4040"/>
    <w:rsid w:val="00EB559B"/>
    <w:rsid w:val="00EB6263"/>
    <w:rsid w:val="00EB6271"/>
    <w:rsid w:val="00EB79FC"/>
    <w:rsid w:val="00EB7DBE"/>
    <w:rsid w:val="00EC2E63"/>
    <w:rsid w:val="00EC2F52"/>
    <w:rsid w:val="00EC5C63"/>
    <w:rsid w:val="00EC6D3B"/>
    <w:rsid w:val="00EC7CEC"/>
    <w:rsid w:val="00ED09C6"/>
    <w:rsid w:val="00ED2003"/>
    <w:rsid w:val="00ED2536"/>
    <w:rsid w:val="00ED2F31"/>
    <w:rsid w:val="00ED2FCD"/>
    <w:rsid w:val="00ED504E"/>
    <w:rsid w:val="00EE280A"/>
    <w:rsid w:val="00EE2CBF"/>
    <w:rsid w:val="00EE39A6"/>
    <w:rsid w:val="00EE4B13"/>
    <w:rsid w:val="00EE5C26"/>
    <w:rsid w:val="00EE6C70"/>
    <w:rsid w:val="00EE6E7C"/>
    <w:rsid w:val="00EE7681"/>
    <w:rsid w:val="00EF13B2"/>
    <w:rsid w:val="00EF2A69"/>
    <w:rsid w:val="00EF39C6"/>
    <w:rsid w:val="00EF3A12"/>
    <w:rsid w:val="00EF452C"/>
    <w:rsid w:val="00EF65B2"/>
    <w:rsid w:val="00F024BB"/>
    <w:rsid w:val="00F03500"/>
    <w:rsid w:val="00F04668"/>
    <w:rsid w:val="00F107CD"/>
    <w:rsid w:val="00F1166F"/>
    <w:rsid w:val="00F12B16"/>
    <w:rsid w:val="00F136FB"/>
    <w:rsid w:val="00F14D15"/>
    <w:rsid w:val="00F17858"/>
    <w:rsid w:val="00F20CBD"/>
    <w:rsid w:val="00F21E7A"/>
    <w:rsid w:val="00F22429"/>
    <w:rsid w:val="00F22968"/>
    <w:rsid w:val="00F23A6E"/>
    <w:rsid w:val="00F24A5C"/>
    <w:rsid w:val="00F24E12"/>
    <w:rsid w:val="00F270E3"/>
    <w:rsid w:val="00F279BB"/>
    <w:rsid w:val="00F30E55"/>
    <w:rsid w:val="00F314CE"/>
    <w:rsid w:val="00F35AAC"/>
    <w:rsid w:val="00F36A4A"/>
    <w:rsid w:val="00F37F89"/>
    <w:rsid w:val="00F415E1"/>
    <w:rsid w:val="00F44A31"/>
    <w:rsid w:val="00F454CD"/>
    <w:rsid w:val="00F4716D"/>
    <w:rsid w:val="00F50015"/>
    <w:rsid w:val="00F50A4E"/>
    <w:rsid w:val="00F50DED"/>
    <w:rsid w:val="00F5169D"/>
    <w:rsid w:val="00F53092"/>
    <w:rsid w:val="00F5408C"/>
    <w:rsid w:val="00F55840"/>
    <w:rsid w:val="00F563D1"/>
    <w:rsid w:val="00F564BF"/>
    <w:rsid w:val="00F566E4"/>
    <w:rsid w:val="00F6150D"/>
    <w:rsid w:val="00F631CB"/>
    <w:rsid w:val="00F63434"/>
    <w:rsid w:val="00F677FB"/>
    <w:rsid w:val="00F67E4E"/>
    <w:rsid w:val="00F70414"/>
    <w:rsid w:val="00F7295F"/>
    <w:rsid w:val="00F74683"/>
    <w:rsid w:val="00F75375"/>
    <w:rsid w:val="00F754EE"/>
    <w:rsid w:val="00F7678F"/>
    <w:rsid w:val="00F768F4"/>
    <w:rsid w:val="00F771BC"/>
    <w:rsid w:val="00F77B26"/>
    <w:rsid w:val="00F77B75"/>
    <w:rsid w:val="00F81A2A"/>
    <w:rsid w:val="00F836A0"/>
    <w:rsid w:val="00F83D38"/>
    <w:rsid w:val="00F85251"/>
    <w:rsid w:val="00F86CC6"/>
    <w:rsid w:val="00F90129"/>
    <w:rsid w:val="00F90685"/>
    <w:rsid w:val="00F92CB6"/>
    <w:rsid w:val="00F93665"/>
    <w:rsid w:val="00F94D57"/>
    <w:rsid w:val="00F95662"/>
    <w:rsid w:val="00F96196"/>
    <w:rsid w:val="00FA0CDC"/>
    <w:rsid w:val="00FA3FD1"/>
    <w:rsid w:val="00FA426A"/>
    <w:rsid w:val="00FA4DBC"/>
    <w:rsid w:val="00FA7E4F"/>
    <w:rsid w:val="00FB2FF8"/>
    <w:rsid w:val="00FB3A79"/>
    <w:rsid w:val="00FB7640"/>
    <w:rsid w:val="00FC09D4"/>
    <w:rsid w:val="00FC0EEC"/>
    <w:rsid w:val="00FC5057"/>
    <w:rsid w:val="00FC736E"/>
    <w:rsid w:val="00FD60A9"/>
    <w:rsid w:val="00FD61A8"/>
    <w:rsid w:val="00FD6C88"/>
    <w:rsid w:val="00FE27D4"/>
    <w:rsid w:val="00FE3739"/>
    <w:rsid w:val="00FE47CF"/>
    <w:rsid w:val="00FE59BD"/>
    <w:rsid w:val="00FE7438"/>
    <w:rsid w:val="00FF03EA"/>
    <w:rsid w:val="00FF1137"/>
    <w:rsid w:val="00FF1DCE"/>
    <w:rsid w:val="00FF1F4E"/>
    <w:rsid w:val="00FF287B"/>
    <w:rsid w:val="00FF7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74C5F4"/>
  <w15:docId w15:val="{1D464A34-6EC0-4615-A952-2ACF3C77E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Times New Roman"/>
        <w:color w:val="041E50"/>
        <w:lang w:val="en-GB" w:eastAsia="en-US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pPr>
      <w:suppressAutoHyphens/>
    </w:pPr>
  </w:style>
  <w:style w:type="paragraph" w:styleId="Nadpis1">
    <w:name w:val="heading 1"/>
    <w:basedOn w:val="Normln"/>
    <w:next w:val="Normln"/>
    <w:pPr>
      <w:keepNext/>
      <w:keepLines/>
      <w:outlineLvl w:val="0"/>
    </w:pPr>
    <w:rPr>
      <w:rFonts w:eastAsia="Times New Roman"/>
      <w:b/>
      <w:bCs/>
      <w:sz w:val="40"/>
      <w:szCs w:val="28"/>
    </w:rPr>
  </w:style>
  <w:style w:type="paragraph" w:styleId="Nadpis2">
    <w:name w:val="heading 2"/>
    <w:basedOn w:val="Normln"/>
    <w:next w:val="Normln"/>
    <w:pPr>
      <w:keepNext/>
      <w:keepLines/>
      <w:spacing w:before="200"/>
      <w:outlineLvl w:val="1"/>
    </w:pPr>
    <w:rPr>
      <w:rFonts w:eastAsia="Times New Roman"/>
      <w:b/>
      <w:bCs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E843E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CA2EE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pPr>
      <w:tabs>
        <w:tab w:val="center" w:pos="4513"/>
        <w:tab w:val="right" w:pos="9026"/>
      </w:tabs>
    </w:pPr>
  </w:style>
  <w:style w:type="character" w:customStyle="1" w:styleId="ZhlavChar">
    <w:name w:val="Záhlaví Char"/>
    <w:basedOn w:val="Standardnpsmoodstavce"/>
  </w:style>
  <w:style w:type="paragraph" w:styleId="Zpat">
    <w:name w:val="footer"/>
    <w:basedOn w:val="Normln"/>
    <w:pPr>
      <w:tabs>
        <w:tab w:val="center" w:pos="4513"/>
        <w:tab w:val="right" w:pos="9026"/>
      </w:tabs>
    </w:pPr>
  </w:style>
  <w:style w:type="character" w:customStyle="1" w:styleId="ZpatChar">
    <w:name w:val="Zápatí Char"/>
    <w:basedOn w:val="Standardnpsmoodstavce"/>
  </w:style>
  <w:style w:type="paragraph" w:styleId="Textbubliny">
    <w:name w:val="Balloon Text"/>
    <w:basedOn w:val="Normln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rPr>
      <w:rFonts w:ascii="Arial" w:eastAsia="Times New Roman" w:hAnsi="Arial" w:cs="Times New Roman"/>
      <w:b/>
      <w:bCs/>
      <w:sz w:val="40"/>
      <w:szCs w:val="28"/>
    </w:rPr>
  </w:style>
  <w:style w:type="paragraph" w:styleId="Podnadpis">
    <w:name w:val="Subtitle"/>
    <w:basedOn w:val="Normln"/>
    <w:next w:val="Normln"/>
    <w:uiPriority w:val="11"/>
    <w:qFormat/>
    <w:rPr>
      <w:b/>
    </w:rPr>
  </w:style>
  <w:style w:type="character" w:customStyle="1" w:styleId="PodnadpisChar">
    <w:name w:val="Podnadpis Char"/>
    <w:basedOn w:val="Standardnpsmoodstavce"/>
    <w:uiPriority w:val="11"/>
    <w:rPr>
      <w:b/>
      <w:color w:val="041E50"/>
    </w:rPr>
  </w:style>
  <w:style w:type="character" w:styleId="Hypertextovodkaz">
    <w:name w:val="Hyperlink"/>
    <w:basedOn w:val="Standardnpsmoodstavce"/>
    <w:rPr>
      <w:color w:val="52284E"/>
      <w:u w:val="single"/>
    </w:rPr>
  </w:style>
  <w:style w:type="character" w:customStyle="1" w:styleId="Nadpis2Char">
    <w:name w:val="Nadpis 2 Char"/>
    <w:basedOn w:val="Standardnpsmoodstavce"/>
    <w:rPr>
      <w:rFonts w:ascii="Arial" w:eastAsia="Times New Roman" w:hAnsi="Arial" w:cs="Times New Roman"/>
      <w:b/>
      <w:bCs/>
      <w:color w:val="041E50"/>
      <w:sz w:val="26"/>
      <w:szCs w:val="26"/>
    </w:rPr>
  </w:style>
  <w:style w:type="paragraph" w:customStyle="1" w:styleId="Electroluxinfo">
    <w:name w:val="Electrolux info"/>
    <w:basedOn w:val="Normln"/>
    <w:pPr>
      <w:spacing w:after="120" w:line="216" w:lineRule="auto"/>
    </w:pPr>
    <w:rPr>
      <w:rFonts w:ascii="Electrolux Sans SemiBold" w:hAnsi="Electrolux Sans SemiBold"/>
      <w:b/>
    </w:rPr>
  </w:style>
  <w:style w:type="character" w:styleId="Sledovanodkaz">
    <w:name w:val="FollowedHyperlink"/>
    <w:basedOn w:val="Standardnpsmoodstavce"/>
    <w:rPr>
      <w:color w:val="415464"/>
      <w:u w:val="single"/>
    </w:rPr>
  </w:style>
  <w:style w:type="paragraph" w:styleId="Normlnweb">
    <w:name w:val="Normal (Web)"/>
    <w:basedOn w:val="Normln"/>
    <w:uiPriority w:val="99"/>
    <w:pPr>
      <w:suppressAutoHyphens w:val="0"/>
      <w:spacing w:before="100" w:after="100"/>
      <w:textAlignment w:val="auto"/>
    </w:pPr>
    <w:rPr>
      <w:rFonts w:ascii="Times New Roman" w:eastAsia="Times New Roman" w:hAnsi="Times New Roman"/>
      <w:color w:val="auto"/>
      <w:sz w:val="24"/>
      <w:szCs w:val="24"/>
      <w:lang w:val="cs-CZ" w:eastAsia="cs-CZ"/>
    </w:rPr>
  </w:style>
  <w:style w:type="paragraph" w:styleId="Odstavecseseznamem">
    <w:name w:val="List Paragraph"/>
    <w:basedOn w:val="Normln"/>
    <w:uiPriority w:val="34"/>
    <w:qFormat/>
    <w:pPr>
      <w:ind w:left="720"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DD06CC"/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DD06CC"/>
  </w:style>
  <w:style w:type="character" w:styleId="Znakapoznpodarou">
    <w:name w:val="footnote reference"/>
    <w:basedOn w:val="Standardnpsmoodstavce"/>
    <w:uiPriority w:val="99"/>
    <w:semiHidden/>
    <w:unhideWhenUsed/>
    <w:rsid w:val="00DD06CC"/>
    <w:rPr>
      <w:vertAlign w:val="superscript"/>
    </w:rPr>
  </w:style>
  <w:style w:type="paragraph" w:customStyle="1" w:styleId="Default">
    <w:name w:val="Default"/>
    <w:rsid w:val="00F85251"/>
    <w:pPr>
      <w:autoSpaceDE w:val="0"/>
      <w:adjustRightInd w:val="0"/>
      <w:textAlignment w:val="auto"/>
    </w:pPr>
    <w:rPr>
      <w:rFonts w:eastAsia="Times New Roman" w:cs="Arial"/>
      <w:color w:val="000000"/>
      <w:sz w:val="24"/>
      <w:szCs w:val="24"/>
      <w:lang w:eastAsia="en-GB"/>
    </w:rPr>
  </w:style>
  <w:style w:type="paragraph" w:customStyle="1" w:styleId="perex">
    <w:name w:val="perex"/>
    <w:basedOn w:val="Normln"/>
    <w:rsid w:val="00E843EA"/>
    <w:pP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/>
      <w:color w:val="auto"/>
      <w:sz w:val="24"/>
      <w:szCs w:val="24"/>
      <w:lang w:val="cs-CZ"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E843EA"/>
    <w:rPr>
      <w:rFonts w:asciiTheme="majorHAnsi" w:eastAsiaTheme="majorEastAsia" w:hAnsiTheme="majorHAnsi" w:cstheme="majorBidi"/>
      <w:b/>
      <w:bCs/>
      <w:color w:val="5B9BD5" w:themeColor="accent1"/>
    </w:rPr>
  </w:style>
  <w:style w:type="table" w:styleId="Mkatabulky">
    <w:name w:val="Table Grid"/>
    <w:basedOn w:val="Normlntabulka"/>
    <w:uiPriority w:val="59"/>
    <w:rsid w:val="00C54C21"/>
    <w:pPr>
      <w:autoSpaceDN/>
      <w:textAlignment w:val="auto"/>
    </w:pPr>
    <w:rPr>
      <w:rFonts w:asciiTheme="minorHAnsi" w:eastAsiaTheme="minorHAnsi" w:hAnsiTheme="minorHAnsi" w:cstheme="minorBidi"/>
      <w:color w:val="44546A" w:themeColor="text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1">
    <w:name w:val="st1"/>
    <w:basedOn w:val="Standardnpsmoodstavce"/>
    <w:rsid w:val="00B06E9F"/>
  </w:style>
  <w:style w:type="character" w:styleId="Odkaznakoment">
    <w:name w:val="annotation reference"/>
    <w:basedOn w:val="Standardnpsmoodstavce"/>
    <w:uiPriority w:val="99"/>
    <w:semiHidden/>
    <w:unhideWhenUsed/>
    <w:rsid w:val="003C1B4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3C1B4A"/>
  </w:style>
  <w:style w:type="character" w:customStyle="1" w:styleId="TextkomenteChar">
    <w:name w:val="Text komentáře Char"/>
    <w:basedOn w:val="Standardnpsmoodstavce"/>
    <w:link w:val="Textkomente"/>
    <w:uiPriority w:val="99"/>
    <w:rsid w:val="003C1B4A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C1B4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C1B4A"/>
    <w:rPr>
      <w:b/>
      <w:bCs/>
    </w:rPr>
  </w:style>
  <w:style w:type="character" w:styleId="Siln">
    <w:name w:val="Strong"/>
    <w:basedOn w:val="Standardnpsmoodstavce"/>
    <w:uiPriority w:val="22"/>
    <w:qFormat/>
    <w:rsid w:val="003E6D26"/>
    <w:rPr>
      <w:b/>
      <w:bCs/>
    </w:rPr>
  </w:style>
  <w:style w:type="character" w:customStyle="1" w:styleId="apple-converted-space">
    <w:name w:val="apple-converted-space"/>
    <w:basedOn w:val="Standardnpsmoodstavce"/>
    <w:rsid w:val="00753401"/>
  </w:style>
  <w:style w:type="character" w:customStyle="1" w:styleId="Zmnka1">
    <w:name w:val="Zmínka1"/>
    <w:basedOn w:val="Standardnpsmoodstavce"/>
    <w:uiPriority w:val="99"/>
    <w:semiHidden/>
    <w:unhideWhenUsed/>
    <w:rsid w:val="00BF4EBC"/>
    <w:rPr>
      <w:color w:val="2B579A"/>
      <w:shd w:val="clear" w:color="auto" w:fill="E6E6E6"/>
    </w:rPr>
  </w:style>
  <w:style w:type="paragraph" w:customStyle="1" w:styleId="product-landing-area-benefit">
    <w:name w:val="product-landing-area-benefit"/>
    <w:basedOn w:val="Normln"/>
    <w:rsid w:val="00EB3D7D"/>
    <w:pP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/>
      <w:color w:val="auto"/>
      <w:sz w:val="24"/>
      <w:szCs w:val="24"/>
      <w:lang w:val="cs-CZ" w:eastAsia="cs-CZ"/>
    </w:rPr>
  </w:style>
  <w:style w:type="paragraph" w:customStyle="1" w:styleId="product-landing-area-text">
    <w:name w:val="product-landing-area-text"/>
    <w:basedOn w:val="Normln"/>
    <w:rsid w:val="001E38BF"/>
    <w:pP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/>
      <w:color w:val="auto"/>
      <w:sz w:val="24"/>
      <w:szCs w:val="24"/>
      <w:lang w:val="cs-CZ" w:eastAsia="cs-CZ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B05A52"/>
    <w:rPr>
      <w:color w:val="808080"/>
      <w:shd w:val="clear" w:color="auto" w:fill="E6E6E6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8A384F"/>
    <w:rPr>
      <w:color w:val="808080"/>
      <w:shd w:val="clear" w:color="auto" w:fill="E6E6E6"/>
    </w:rPr>
  </w:style>
  <w:style w:type="character" w:styleId="Zdraznnjemn">
    <w:name w:val="Subtle Emphasis"/>
    <w:basedOn w:val="Standardnpsmoodstavce"/>
    <w:uiPriority w:val="19"/>
    <w:qFormat/>
    <w:rsid w:val="00F7678F"/>
    <w:rPr>
      <w:i/>
      <w:iCs/>
      <w:color w:val="404040" w:themeColor="text1" w:themeTint="BF"/>
    </w:rPr>
  </w:style>
  <w:style w:type="paragraph" w:customStyle="1" w:styleId="main-text">
    <w:name w:val="main-text"/>
    <w:basedOn w:val="Normln"/>
    <w:rsid w:val="00097405"/>
    <w:pP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/>
      <w:color w:val="auto"/>
      <w:sz w:val="24"/>
      <w:szCs w:val="24"/>
      <w:lang w:val="cs-CZ" w:eastAsia="cs-CZ"/>
    </w:rPr>
  </w:style>
  <w:style w:type="paragraph" w:styleId="Revize">
    <w:name w:val="Revision"/>
    <w:hidden/>
    <w:uiPriority w:val="99"/>
    <w:semiHidden/>
    <w:rsid w:val="00170F65"/>
    <w:pPr>
      <w:autoSpaceDN/>
      <w:textAlignment w:val="auto"/>
    </w:pPr>
  </w:style>
  <w:style w:type="paragraph" w:styleId="Bezmezer">
    <w:name w:val="No Spacing"/>
    <w:uiPriority w:val="1"/>
    <w:qFormat/>
    <w:rsid w:val="00192D6C"/>
    <w:pPr>
      <w:suppressAutoHyphens/>
    </w:pPr>
  </w:style>
  <w:style w:type="paragraph" w:customStyle="1" w:styleId="Body">
    <w:name w:val="Body"/>
    <w:rsid w:val="00192D6C"/>
    <w:pPr>
      <w:pBdr>
        <w:top w:val="nil"/>
        <w:left w:val="nil"/>
        <w:bottom w:val="nil"/>
        <w:right w:val="nil"/>
        <w:between w:val="nil"/>
        <w:bar w:val="nil"/>
      </w:pBdr>
      <w:autoSpaceDN/>
      <w:textAlignment w:val="auto"/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sv-SE" w:eastAsia="sv-SE"/>
      <w14:textOutline w14:w="0" w14:cap="flat" w14:cmpd="sng" w14:algn="ctr">
        <w14:noFill/>
        <w14:prstDash w14:val="solid"/>
        <w14:bevel/>
      </w14:textOutline>
    </w:rPr>
  </w:style>
  <w:style w:type="character" w:styleId="Nevyeenzmnka">
    <w:name w:val="Unresolved Mention"/>
    <w:basedOn w:val="Standardnpsmoodstavce"/>
    <w:uiPriority w:val="99"/>
    <w:semiHidden/>
    <w:unhideWhenUsed/>
    <w:rsid w:val="005455EE"/>
    <w:rPr>
      <w:color w:val="605E5C"/>
      <w:shd w:val="clear" w:color="auto" w:fill="E1DFDD"/>
    </w:rPr>
  </w:style>
  <w:style w:type="character" w:customStyle="1" w:styleId="y2iqfc">
    <w:name w:val="y2iqfc"/>
    <w:basedOn w:val="Standardnpsmoodstavce"/>
    <w:rsid w:val="00A10973"/>
  </w:style>
  <w:style w:type="character" w:customStyle="1" w:styleId="Nadpis4Char">
    <w:name w:val="Nadpis 4 Char"/>
    <w:basedOn w:val="Standardnpsmoodstavce"/>
    <w:link w:val="Nadpis4"/>
    <w:uiPriority w:val="9"/>
    <w:semiHidden/>
    <w:rsid w:val="00CA2EEB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cf01">
    <w:name w:val="cf01"/>
    <w:basedOn w:val="Standardnpsmoodstavce"/>
    <w:rsid w:val="001A12C2"/>
    <w:rPr>
      <w:rFonts w:ascii="Segoe UI" w:hAnsi="Segoe UI" w:cs="Segoe UI" w:hint="default"/>
      <w:color w:val="041E50"/>
      <w:sz w:val="18"/>
      <w:szCs w:val="18"/>
    </w:rPr>
  </w:style>
  <w:style w:type="character" w:customStyle="1" w:styleId="cf11">
    <w:name w:val="cf11"/>
    <w:basedOn w:val="Standardnpsmoodstavce"/>
    <w:rsid w:val="001A12C2"/>
    <w:rPr>
      <w:rFonts w:ascii="Segoe UI" w:hAnsi="Segoe UI" w:cs="Segoe UI" w:hint="default"/>
      <w:b/>
      <w:bCs/>
      <w:sz w:val="18"/>
      <w:szCs w:val="18"/>
      <w:shd w:val="clear" w:color="auto" w:fill="FFFFFF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19617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autoSpaceDN/>
      <w:textAlignment w:val="auto"/>
    </w:pPr>
    <w:rPr>
      <w:rFonts w:ascii="Courier New" w:eastAsia="Times New Roman" w:hAnsi="Courier New" w:cs="Courier New"/>
      <w:color w:val="auto"/>
      <w:lang w:val="cs-CZ"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196178"/>
    <w:rPr>
      <w:rFonts w:ascii="Courier New" w:eastAsia="Times New Roman" w:hAnsi="Courier New" w:cs="Courier New"/>
      <w:color w:val="auto"/>
      <w:lang w:val="cs-CZ" w:eastAsia="cs-CZ"/>
    </w:rPr>
  </w:style>
  <w:style w:type="paragraph" w:customStyle="1" w:styleId="p1">
    <w:name w:val="p1"/>
    <w:basedOn w:val="Normln"/>
    <w:rsid w:val="00F75375"/>
    <w:pPr>
      <w:suppressAutoHyphens w:val="0"/>
      <w:autoSpaceDN/>
      <w:spacing w:before="100" w:beforeAutospacing="1" w:after="100" w:afterAutospacing="1"/>
      <w:textAlignment w:val="auto"/>
    </w:pPr>
    <w:rPr>
      <w:rFonts w:ascii="Aptos" w:eastAsiaTheme="minorHAnsi" w:hAnsi="Aptos" w:cs="Aptos"/>
      <w:color w:val="auto"/>
      <w:sz w:val="24"/>
      <w:szCs w:val="24"/>
      <w:lang w:val="cs-CZ" w:eastAsia="cs-CZ"/>
    </w:rPr>
  </w:style>
  <w:style w:type="paragraph" w:customStyle="1" w:styleId="p2">
    <w:name w:val="p2"/>
    <w:basedOn w:val="Normln"/>
    <w:rsid w:val="00F75375"/>
    <w:pPr>
      <w:suppressAutoHyphens w:val="0"/>
      <w:autoSpaceDN/>
      <w:spacing w:before="100" w:beforeAutospacing="1" w:after="100" w:afterAutospacing="1"/>
      <w:textAlignment w:val="auto"/>
    </w:pPr>
    <w:rPr>
      <w:rFonts w:ascii="Aptos" w:eastAsiaTheme="minorHAnsi" w:hAnsi="Aptos" w:cs="Aptos"/>
      <w:color w:val="auto"/>
      <w:sz w:val="24"/>
      <w:szCs w:val="24"/>
      <w:lang w:val="cs-CZ" w:eastAsia="cs-CZ"/>
    </w:rPr>
  </w:style>
  <w:style w:type="paragraph" w:customStyle="1" w:styleId="p3">
    <w:name w:val="p3"/>
    <w:basedOn w:val="Normln"/>
    <w:rsid w:val="00F75375"/>
    <w:pPr>
      <w:suppressAutoHyphens w:val="0"/>
      <w:autoSpaceDN/>
      <w:spacing w:before="100" w:beforeAutospacing="1" w:after="100" w:afterAutospacing="1"/>
      <w:textAlignment w:val="auto"/>
    </w:pPr>
    <w:rPr>
      <w:rFonts w:ascii="Aptos" w:eastAsiaTheme="minorHAnsi" w:hAnsi="Aptos" w:cs="Aptos"/>
      <w:color w:val="auto"/>
      <w:sz w:val="24"/>
      <w:szCs w:val="24"/>
      <w:lang w:val="cs-CZ" w:eastAsia="cs-CZ"/>
    </w:rPr>
  </w:style>
  <w:style w:type="character" w:customStyle="1" w:styleId="s1">
    <w:name w:val="s1"/>
    <w:basedOn w:val="Standardnpsmoodstavce"/>
    <w:rsid w:val="00F75375"/>
  </w:style>
  <w:style w:type="character" w:customStyle="1" w:styleId="s2">
    <w:name w:val="s2"/>
    <w:basedOn w:val="Standardnpsmoodstavce"/>
    <w:rsid w:val="00F753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9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9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75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7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46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1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2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7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55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55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7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1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0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4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5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324213">
              <w:marLeft w:val="0"/>
              <w:marRight w:val="0"/>
              <w:marTop w:val="1200"/>
              <w:marBottom w:val="1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26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447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100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026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2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26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71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435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97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9418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526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5079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7092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2004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6275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6867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067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1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9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14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8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9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5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4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4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32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62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74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5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1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3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8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0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92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07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463654">
          <w:marLeft w:val="0"/>
          <w:marRight w:val="0"/>
          <w:marTop w:val="1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464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270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208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798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5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9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2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84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1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008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6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4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1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6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9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9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7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2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9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4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0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4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3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1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7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7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3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0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8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7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9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8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9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0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9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1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4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3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1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9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7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5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1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1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3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8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7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electrolux.cz/kitchen/cooling/fridge-freezers/built-in-fridge-freezer/eng7te75s/" TargetMode="External"/><Relationship Id="rId18" Type="http://schemas.openxmlformats.org/officeDocument/2006/relationships/hyperlink" Target="https://newsroom.doblogoo.cz/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www.electroluxgroup.com/en/category/newsroom/local-newsrooms/czech-republic-newsroom/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electrolux.cz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lectrolux.cz/kitchen/dishwashing/dishwashers/dishwasher-60-cm/eec87400w/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s://www.electrolux.cz/kitchen/cooking/cooker-hoods/combo-hob-hood/kcc84450cz/" TargetMode="External"/><Relationship Id="rId23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electrolux.cz/kitchen/cooking/hobs/induction-hob/eis87583/" TargetMode="External"/><Relationship Id="rId14" Type="http://schemas.openxmlformats.org/officeDocument/2006/relationships/image" Target="media/image4.png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na.zelenkova\Downloads\Electrolux-press-release-template-2016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82D915-B10E-4AC2-8564-72819BEC34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Electrolux-press-release-template-2016</Template>
  <TotalTime>4</TotalTime>
  <Pages>2</Pages>
  <Words>520</Words>
  <Characters>3069</Characters>
  <Application>Microsoft Office Word</Application>
  <DocSecurity>4</DocSecurity>
  <Lines>25</Lines>
  <Paragraphs>7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DATART INTERNATIONAL</Company>
  <LinksUpToDate>false</LinksUpToDate>
  <CharactersWithSpaces>3582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Krejbichová</dc:creator>
  <cp:keywords/>
  <dc:description/>
  <cp:lastModifiedBy>Zuzana Hubeňáková</cp:lastModifiedBy>
  <cp:revision>2</cp:revision>
  <cp:lastPrinted>2016-04-28T13:14:00Z</cp:lastPrinted>
  <dcterms:created xsi:type="dcterms:W3CDTF">2024-11-25T11:18:00Z</dcterms:created>
  <dcterms:modified xsi:type="dcterms:W3CDTF">2024-11-25T11:18:00Z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77eab6e-04c6-4822-9252-98ab9f25736b_Enabled">
    <vt:lpwstr>true</vt:lpwstr>
  </property>
  <property fmtid="{D5CDD505-2E9C-101B-9397-08002B2CF9AE}" pid="3" name="MSIP_Label_477eab6e-04c6-4822-9252-98ab9f25736b_SetDate">
    <vt:lpwstr>2022-08-22T08:35:46Z</vt:lpwstr>
  </property>
  <property fmtid="{D5CDD505-2E9C-101B-9397-08002B2CF9AE}" pid="4" name="MSIP_Label_477eab6e-04c6-4822-9252-98ab9f25736b_Method">
    <vt:lpwstr>Standard</vt:lpwstr>
  </property>
  <property fmtid="{D5CDD505-2E9C-101B-9397-08002B2CF9AE}" pid="5" name="MSIP_Label_477eab6e-04c6-4822-9252-98ab9f25736b_Name">
    <vt:lpwstr>477eab6e-04c6-4822-9252-98ab9f25736b</vt:lpwstr>
  </property>
  <property fmtid="{D5CDD505-2E9C-101B-9397-08002B2CF9AE}" pid="6" name="MSIP_Label_477eab6e-04c6-4822-9252-98ab9f25736b_SiteId">
    <vt:lpwstr>d2007bef-127d-4591-97ac-10d72fe28031</vt:lpwstr>
  </property>
  <property fmtid="{D5CDD505-2E9C-101B-9397-08002B2CF9AE}" pid="7" name="MSIP_Label_477eab6e-04c6-4822-9252-98ab9f25736b_ActionId">
    <vt:lpwstr>efc162d3-ea3c-408c-9411-10249240e52d</vt:lpwstr>
  </property>
  <property fmtid="{D5CDD505-2E9C-101B-9397-08002B2CF9AE}" pid="8" name="MSIP_Label_477eab6e-04c6-4822-9252-98ab9f25736b_ContentBits">
    <vt:lpwstr>2</vt:lpwstr>
  </property>
</Properties>
</file>