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B0DB" w14:textId="189C7664" w:rsidR="006B1B91" w:rsidRPr="006B1B91" w:rsidRDefault="00BD2A69" w:rsidP="006B1B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Tuňák s chřestem a holandskou omáčkou</w:t>
      </w:r>
    </w:p>
    <w:p w14:paraId="1171A026" w14:textId="5FF6AA60" w:rsidR="00A63839" w:rsidRPr="009D60E3" w:rsidRDefault="009D60E3" w:rsidP="009D60E3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9D60E3">
        <w:rPr>
          <w:rFonts w:ascii="Arial" w:hAnsi="Arial" w:cs="Arial"/>
          <w:color w:val="000000"/>
          <w:sz w:val="22"/>
          <w:szCs w:val="22"/>
        </w:rPr>
        <w:t xml:space="preserve">Steaky z tuňáka žlutoploutvého jsou opravdovou delikatesou, která potěší každého milovníka ryb. Tento tuňák se loví na udice, </w:t>
      </w:r>
      <w:r w:rsidR="003434F2">
        <w:rPr>
          <w:rFonts w:ascii="Arial" w:hAnsi="Arial" w:cs="Arial"/>
          <w:color w:val="000000"/>
          <w:sz w:val="22"/>
          <w:szCs w:val="22"/>
        </w:rPr>
        <w:t>což</w:t>
      </w:r>
      <w:r w:rsidRPr="009D60E3">
        <w:rPr>
          <w:rFonts w:ascii="Arial" w:hAnsi="Arial" w:cs="Arial"/>
          <w:color w:val="000000"/>
          <w:sz w:val="22"/>
          <w:szCs w:val="22"/>
        </w:rPr>
        <w:t xml:space="preserve"> znamená, že každá ryba je ručně ulovená s maximálním respektem k přírodě. Po ulovení je ihned zamražena na palubě lodi, což zaručuje její čerstvost a zachování kvality. Na pevnině pak ryba prochází pečlivým zpracováním, kdy jsou steaky vyříznuty z</w:t>
      </w:r>
      <w:r w:rsidR="00A63839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9D60E3">
        <w:rPr>
          <w:rFonts w:ascii="Arial" w:hAnsi="Arial" w:cs="Arial"/>
          <w:color w:val="000000"/>
          <w:sz w:val="22"/>
          <w:szCs w:val="22"/>
        </w:rPr>
        <w:t>loins</w:t>
      </w:r>
      <w:proofErr w:type="spellEnd"/>
      <w:r w:rsidR="00A6383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D60E3">
        <w:rPr>
          <w:rFonts w:ascii="Arial" w:hAnsi="Arial" w:cs="Arial"/>
          <w:color w:val="000000"/>
          <w:sz w:val="22"/>
          <w:szCs w:val="22"/>
        </w:rPr>
        <w:t>nejkvalitnější části ryby</w:t>
      </w:r>
      <w:r w:rsidR="00A63839">
        <w:rPr>
          <w:rFonts w:ascii="Arial" w:hAnsi="Arial" w:cs="Arial"/>
          <w:color w:val="000000"/>
          <w:sz w:val="22"/>
          <w:szCs w:val="22"/>
        </w:rPr>
        <w:t>.</w:t>
      </w:r>
    </w:p>
    <w:p w14:paraId="6C3CAECC" w14:textId="2C9FCB27" w:rsidR="0081001A" w:rsidRDefault="009D60E3" w:rsidP="009D60E3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9D60E3">
        <w:rPr>
          <w:rFonts w:ascii="Arial" w:hAnsi="Arial" w:cs="Arial"/>
          <w:color w:val="000000"/>
          <w:sz w:val="22"/>
          <w:szCs w:val="22"/>
        </w:rPr>
        <w:t>Steaky</w:t>
      </w:r>
      <w:r w:rsidR="00A63839">
        <w:rPr>
          <w:rFonts w:ascii="Arial" w:hAnsi="Arial" w:cs="Arial"/>
          <w:color w:val="000000"/>
          <w:sz w:val="22"/>
          <w:szCs w:val="22"/>
        </w:rPr>
        <w:t xml:space="preserve"> z tuňáka</w:t>
      </w:r>
      <w:r w:rsidRPr="009D60E3">
        <w:rPr>
          <w:rFonts w:ascii="Arial" w:hAnsi="Arial" w:cs="Arial"/>
          <w:color w:val="000000"/>
          <w:sz w:val="22"/>
          <w:szCs w:val="22"/>
        </w:rPr>
        <w:t xml:space="preserve"> Mylord Premium mají pevné, vláčné maso a </w:t>
      </w:r>
      <w:r w:rsidR="00A63839">
        <w:rPr>
          <w:rFonts w:ascii="Arial" w:hAnsi="Arial" w:cs="Arial"/>
          <w:color w:val="000000"/>
          <w:sz w:val="22"/>
          <w:szCs w:val="22"/>
        </w:rPr>
        <w:t>krásnou</w:t>
      </w:r>
      <w:r w:rsidRPr="009D60E3">
        <w:rPr>
          <w:rFonts w:ascii="Arial" w:hAnsi="Arial" w:cs="Arial"/>
          <w:color w:val="000000"/>
          <w:sz w:val="22"/>
          <w:szCs w:val="22"/>
        </w:rPr>
        <w:t xml:space="preserve"> tmavě červenou barvu, která se při přípravě mění na jemně růžovou. Stačí je připravit na pánvi</w:t>
      </w:r>
      <w:r w:rsidR="00A63839">
        <w:rPr>
          <w:rFonts w:ascii="Arial" w:hAnsi="Arial" w:cs="Arial"/>
          <w:color w:val="000000"/>
          <w:sz w:val="22"/>
          <w:szCs w:val="22"/>
        </w:rPr>
        <w:t xml:space="preserve">, zhruba </w:t>
      </w:r>
      <w:r w:rsidRPr="009D60E3">
        <w:rPr>
          <w:rFonts w:ascii="Arial" w:hAnsi="Arial" w:cs="Arial"/>
          <w:color w:val="000000"/>
          <w:sz w:val="22"/>
          <w:szCs w:val="22"/>
        </w:rPr>
        <w:t>1</w:t>
      </w:r>
      <w:r w:rsidR="00A63839">
        <w:rPr>
          <w:rFonts w:ascii="Arial" w:hAnsi="Arial" w:cs="Arial"/>
          <w:color w:val="000000"/>
          <w:sz w:val="22"/>
          <w:szCs w:val="22"/>
        </w:rPr>
        <w:t>,5</w:t>
      </w:r>
      <w:r w:rsidRPr="009D60E3">
        <w:rPr>
          <w:rFonts w:ascii="Arial" w:hAnsi="Arial" w:cs="Arial"/>
          <w:color w:val="000000"/>
          <w:sz w:val="22"/>
          <w:szCs w:val="22"/>
        </w:rPr>
        <w:t xml:space="preserve"> minuty </w:t>
      </w:r>
      <w:r w:rsidR="00502F1D">
        <w:rPr>
          <w:rFonts w:ascii="Arial" w:hAnsi="Arial" w:cs="Arial"/>
          <w:color w:val="000000"/>
          <w:sz w:val="22"/>
          <w:szCs w:val="22"/>
        </w:rPr>
        <w:br/>
      </w:r>
      <w:r w:rsidRPr="009D60E3">
        <w:rPr>
          <w:rFonts w:ascii="Arial" w:hAnsi="Arial" w:cs="Arial"/>
          <w:color w:val="000000"/>
          <w:sz w:val="22"/>
          <w:szCs w:val="22"/>
        </w:rPr>
        <w:t xml:space="preserve">z každé strany, aby zůstaly uvnitř růžové. </w:t>
      </w:r>
      <w:r w:rsidR="00A63839">
        <w:rPr>
          <w:rFonts w:ascii="Arial" w:hAnsi="Arial" w:cs="Arial"/>
          <w:color w:val="000000"/>
          <w:sz w:val="22"/>
          <w:szCs w:val="22"/>
        </w:rPr>
        <w:t xml:space="preserve">Nebo můžete z rozmražených steaků přichystat skvělý domácí tataráček. </w:t>
      </w:r>
    </w:p>
    <w:p w14:paraId="2EBBA9D9" w14:textId="77777777" w:rsidR="00A05215" w:rsidRPr="009D60E3" w:rsidRDefault="00A05215" w:rsidP="009D60E3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1D213B36" w14:textId="77777777" w:rsidR="00F3167E" w:rsidRPr="009D60E3" w:rsidRDefault="00F3167E" w:rsidP="00F3167E">
      <w:pPr>
        <w:rPr>
          <w:rFonts w:ascii="Arial" w:hAnsi="Arial" w:cs="Arial"/>
        </w:rPr>
      </w:pPr>
      <w:r w:rsidRPr="009D60E3">
        <w:rPr>
          <w:rFonts w:ascii="Arial" w:hAnsi="Arial" w:cs="Arial"/>
        </w:rPr>
        <w:t>2 porce</w:t>
      </w:r>
    </w:p>
    <w:p w14:paraId="1EE93BE5" w14:textId="129A0539" w:rsidR="00F3167E" w:rsidRPr="009D60E3" w:rsidRDefault="00F3167E" w:rsidP="00F3167E">
      <w:pPr>
        <w:rPr>
          <w:rFonts w:ascii="Arial" w:hAnsi="Arial" w:cs="Arial"/>
        </w:rPr>
      </w:pPr>
      <w:r w:rsidRPr="009D60E3">
        <w:rPr>
          <w:rFonts w:ascii="Arial" w:hAnsi="Arial" w:cs="Arial"/>
        </w:rPr>
        <w:t>Příprava: 30 minut</w:t>
      </w:r>
    </w:p>
    <w:p w14:paraId="5EF880B0" w14:textId="77777777" w:rsidR="00DC226B" w:rsidRPr="005A31D9" w:rsidRDefault="00DC226B" w:rsidP="00733A44">
      <w:pPr>
        <w:jc w:val="both"/>
        <w:rPr>
          <w:rFonts w:ascii="Arial" w:hAnsi="Arial" w:cs="Arial"/>
        </w:rPr>
      </w:pPr>
    </w:p>
    <w:p w14:paraId="6A45A3FC" w14:textId="684BDA0A" w:rsidR="006B1B91" w:rsidRPr="00F3167E" w:rsidRDefault="005A31D9" w:rsidP="006B1B91">
      <w:pPr>
        <w:rPr>
          <w:rFonts w:ascii="Arial" w:hAnsi="Arial" w:cs="Arial"/>
          <w:b/>
          <w:bCs/>
        </w:rPr>
      </w:pPr>
      <w:r w:rsidRPr="00F3167E">
        <w:rPr>
          <w:rFonts w:ascii="Arial" w:hAnsi="Arial" w:cs="Arial"/>
          <w:b/>
          <w:bCs/>
        </w:rPr>
        <w:t>Suroviny</w:t>
      </w:r>
      <w:r w:rsidR="006B1B91" w:rsidRPr="00F3167E">
        <w:rPr>
          <w:rFonts w:ascii="Arial" w:hAnsi="Arial" w:cs="Arial"/>
          <w:b/>
          <w:bCs/>
        </w:rPr>
        <w:t>:</w:t>
      </w:r>
    </w:p>
    <w:p w14:paraId="2DDC2C87" w14:textId="77777777" w:rsidR="00F3167E" w:rsidRPr="0039506F" w:rsidRDefault="00F3167E" w:rsidP="0039506F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39506F">
        <w:rPr>
          <w:rFonts w:ascii="Arial" w:hAnsi="Arial" w:cs="Arial"/>
        </w:rPr>
        <w:t>2 steaky z tuňáka Mylord Premium (1 balení)</w:t>
      </w:r>
    </w:p>
    <w:p w14:paraId="72A5111B" w14:textId="77777777" w:rsidR="00F3167E" w:rsidRPr="0039506F" w:rsidRDefault="00F3167E" w:rsidP="0039506F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39506F">
        <w:rPr>
          <w:rFonts w:ascii="Arial" w:hAnsi="Arial" w:cs="Arial"/>
        </w:rPr>
        <w:t>12 stonků baby zelených chřestů</w:t>
      </w:r>
    </w:p>
    <w:p w14:paraId="418E1F63" w14:textId="77777777" w:rsidR="00F3167E" w:rsidRPr="0039506F" w:rsidRDefault="00F3167E" w:rsidP="0039506F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39506F">
        <w:rPr>
          <w:rFonts w:ascii="Arial" w:hAnsi="Arial" w:cs="Arial"/>
        </w:rPr>
        <w:t xml:space="preserve">12 plátků sušené šunky </w:t>
      </w:r>
      <w:proofErr w:type="spellStart"/>
      <w:r w:rsidRPr="0039506F">
        <w:rPr>
          <w:rFonts w:ascii="Arial" w:hAnsi="Arial" w:cs="Arial"/>
        </w:rPr>
        <w:t>Jamón</w:t>
      </w:r>
      <w:proofErr w:type="spellEnd"/>
      <w:r w:rsidRPr="0039506F">
        <w:rPr>
          <w:rFonts w:ascii="Arial" w:hAnsi="Arial" w:cs="Arial"/>
        </w:rPr>
        <w:t xml:space="preserve"> </w:t>
      </w:r>
      <w:proofErr w:type="spellStart"/>
      <w:r w:rsidRPr="0039506F">
        <w:rPr>
          <w:rFonts w:ascii="Arial" w:hAnsi="Arial" w:cs="Arial"/>
        </w:rPr>
        <w:t>Serrano</w:t>
      </w:r>
      <w:proofErr w:type="spellEnd"/>
    </w:p>
    <w:p w14:paraId="14C4F07F" w14:textId="77777777" w:rsidR="00F3167E" w:rsidRPr="0039506F" w:rsidRDefault="00F3167E" w:rsidP="0039506F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39506F">
        <w:rPr>
          <w:rFonts w:ascii="Arial" w:hAnsi="Arial" w:cs="Arial"/>
        </w:rPr>
        <w:t>1 lžička růžového pepře</w:t>
      </w:r>
    </w:p>
    <w:p w14:paraId="624AF534" w14:textId="77777777" w:rsidR="00F3167E" w:rsidRPr="0039506F" w:rsidRDefault="00F3167E" w:rsidP="0039506F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39506F">
        <w:rPr>
          <w:rFonts w:ascii="Arial" w:hAnsi="Arial" w:cs="Arial"/>
        </w:rPr>
        <w:t>1 lžíce olivového oleje</w:t>
      </w:r>
    </w:p>
    <w:p w14:paraId="207BC43E" w14:textId="54B5A39E" w:rsidR="00F3167E" w:rsidRPr="0039506F" w:rsidRDefault="00F3167E" w:rsidP="0039506F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39506F">
        <w:rPr>
          <w:rFonts w:ascii="Arial" w:hAnsi="Arial" w:cs="Arial"/>
        </w:rPr>
        <w:t>sůl a pepř</w:t>
      </w:r>
    </w:p>
    <w:p w14:paraId="1F4CB61B" w14:textId="77777777" w:rsidR="005A31D9" w:rsidRPr="00F3167E" w:rsidRDefault="005A31D9" w:rsidP="00C81BFC">
      <w:pPr>
        <w:rPr>
          <w:rFonts w:ascii="Arial" w:hAnsi="Arial" w:cs="Arial"/>
        </w:rPr>
      </w:pPr>
    </w:p>
    <w:p w14:paraId="24B21575" w14:textId="62D92066" w:rsidR="000A3DD5" w:rsidRPr="00F3167E" w:rsidRDefault="00C81BFC" w:rsidP="006B1B91">
      <w:pPr>
        <w:rPr>
          <w:rFonts w:ascii="Arial" w:hAnsi="Arial" w:cs="Arial"/>
          <w:b/>
          <w:bCs/>
        </w:rPr>
      </w:pPr>
      <w:r w:rsidRPr="00F3167E">
        <w:rPr>
          <w:rFonts w:ascii="Arial" w:hAnsi="Arial" w:cs="Arial"/>
          <w:b/>
          <w:bCs/>
        </w:rPr>
        <w:t xml:space="preserve">Na </w:t>
      </w:r>
      <w:r w:rsidR="00F3167E" w:rsidRPr="00F3167E">
        <w:rPr>
          <w:rFonts w:ascii="Arial" w:hAnsi="Arial" w:cs="Arial"/>
          <w:b/>
          <w:bCs/>
        </w:rPr>
        <w:t>holandskou omáčku</w:t>
      </w:r>
      <w:r w:rsidRPr="00F3167E">
        <w:rPr>
          <w:rFonts w:ascii="Arial" w:hAnsi="Arial" w:cs="Arial"/>
          <w:b/>
          <w:bCs/>
        </w:rPr>
        <w:t>:</w:t>
      </w:r>
    </w:p>
    <w:p w14:paraId="5CDABE51" w14:textId="77777777" w:rsidR="00F3167E" w:rsidRPr="0039506F" w:rsidRDefault="00F3167E" w:rsidP="0039506F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39506F">
        <w:rPr>
          <w:rFonts w:ascii="Arial" w:hAnsi="Arial" w:cs="Arial"/>
        </w:rPr>
        <w:t>100 g rozpuštěného másla</w:t>
      </w:r>
    </w:p>
    <w:p w14:paraId="4EC40F41" w14:textId="77777777" w:rsidR="00F3167E" w:rsidRPr="0039506F" w:rsidRDefault="00F3167E" w:rsidP="0039506F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39506F">
        <w:rPr>
          <w:rFonts w:ascii="Arial" w:hAnsi="Arial" w:cs="Arial"/>
        </w:rPr>
        <w:t>4 žloutky</w:t>
      </w:r>
    </w:p>
    <w:p w14:paraId="528A04AF" w14:textId="77777777" w:rsidR="00F3167E" w:rsidRPr="0039506F" w:rsidRDefault="00F3167E" w:rsidP="0039506F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39506F">
        <w:rPr>
          <w:rFonts w:ascii="Arial" w:hAnsi="Arial" w:cs="Arial"/>
        </w:rPr>
        <w:t>šťáva z ½ citronu</w:t>
      </w:r>
    </w:p>
    <w:p w14:paraId="13E27FC6" w14:textId="77777777" w:rsidR="00F3167E" w:rsidRPr="0039506F" w:rsidRDefault="00F3167E" w:rsidP="0039506F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39506F">
        <w:rPr>
          <w:rFonts w:ascii="Arial" w:hAnsi="Arial" w:cs="Arial"/>
        </w:rPr>
        <w:t>sůl a bílý pepř</w:t>
      </w:r>
    </w:p>
    <w:p w14:paraId="7ED9A14B" w14:textId="77777777" w:rsidR="005A31D9" w:rsidRDefault="005A31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3AA618" w14:textId="77777777" w:rsidR="00C81BFC" w:rsidRDefault="00C81BFC" w:rsidP="006B1B91">
      <w:pPr>
        <w:rPr>
          <w:rFonts w:ascii="Arial" w:hAnsi="Arial" w:cs="Arial"/>
          <w:b/>
          <w:bCs/>
        </w:rPr>
      </w:pPr>
    </w:p>
    <w:p w14:paraId="2041E998" w14:textId="1948611A" w:rsidR="00C81BFC" w:rsidRPr="006B1B91" w:rsidRDefault="006B1B91" w:rsidP="00C81BFC">
      <w:pPr>
        <w:rPr>
          <w:rFonts w:ascii="Arial" w:hAnsi="Arial" w:cs="Arial"/>
          <w:b/>
          <w:bCs/>
        </w:rPr>
      </w:pPr>
      <w:r w:rsidRPr="006B1B91">
        <w:rPr>
          <w:rFonts w:ascii="Arial" w:hAnsi="Arial" w:cs="Arial"/>
          <w:b/>
          <w:bCs/>
        </w:rPr>
        <w:t>Příprava:</w:t>
      </w:r>
    </w:p>
    <w:p w14:paraId="3F5AD7CE" w14:textId="0AC17EF8" w:rsidR="00F3167E" w:rsidRPr="006D2667" w:rsidRDefault="00F3167E" w:rsidP="006D2667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6D2667">
        <w:rPr>
          <w:rFonts w:ascii="Arial" w:hAnsi="Arial" w:cs="Arial"/>
        </w:rPr>
        <w:t>Nejprve nechte povolit steaky z tuňáka a přichystejte si holandskou omáčku.</w:t>
      </w:r>
      <w:r w:rsidR="002303D0" w:rsidRPr="006D2667">
        <w:rPr>
          <w:rFonts w:ascii="Arial" w:hAnsi="Arial" w:cs="Arial"/>
        </w:rPr>
        <w:t xml:space="preserve"> </w:t>
      </w:r>
      <w:r w:rsidR="00951614" w:rsidRPr="006D2667">
        <w:rPr>
          <w:rFonts w:ascii="Arial" w:hAnsi="Arial" w:cs="Arial"/>
        </w:rPr>
        <w:t>P</w:t>
      </w:r>
      <w:r w:rsidRPr="006D2667">
        <w:rPr>
          <w:rFonts w:ascii="Arial" w:hAnsi="Arial" w:cs="Arial"/>
        </w:rPr>
        <w:t>řipravte</w:t>
      </w:r>
      <w:r w:rsidR="00951614" w:rsidRPr="006D2667">
        <w:rPr>
          <w:rFonts w:ascii="Arial" w:hAnsi="Arial" w:cs="Arial"/>
        </w:rPr>
        <w:t xml:space="preserve"> si</w:t>
      </w:r>
      <w:r w:rsidRPr="006D2667">
        <w:rPr>
          <w:rFonts w:ascii="Arial" w:hAnsi="Arial" w:cs="Arial"/>
        </w:rPr>
        <w:t xml:space="preserve"> vodní </w:t>
      </w:r>
      <w:r w:rsidR="00B60A81" w:rsidRPr="006D2667">
        <w:rPr>
          <w:rFonts w:ascii="Arial" w:hAnsi="Arial" w:cs="Arial"/>
        </w:rPr>
        <w:t>lázeň – na</w:t>
      </w:r>
      <w:r w:rsidRPr="006D2667">
        <w:rPr>
          <w:rFonts w:ascii="Arial" w:hAnsi="Arial" w:cs="Arial"/>
        </w:rPr>
        <w:t xml:space="preserve"> rendlík s vodou položte nerezovou misku tak, aby se nedotýkala vody, </w:t>
      </w:r>
      <w:r w:rsidR="00502F1D">
        <w:rPr>
          <w:rFonts w:ascii="Arial" w:hAnsi="Arial" w:cs="Arial"/>
        </w:rPr>
        <w:br/>
      </w:r>
      <w:r w:rsidRPr="006D2667">
        <w:rPr>
          <w:rFonts w:ascii="Arial" w:hAnsi="Arial" w:cs="Arial"/>
        </w:rPr>
        <w:t xml:space="preserve">a vodu přiveďte k varu. Poté stáhněte teplotu, aby vznikla </w:t>
      </w:r>
      <w:r w:rsidR="002303D0" w:rsidRPr="006D2667">
        <w:rPr>
          <w:rFonts w:ascii="Arial" w:hAnsi="Arial" w:cs="Arial"/>
        </w:rPr>
        <w:t>pára – jemný</w:t>
      </w:r>
      <w:r w:rsidRPr="006D2667">
        <w:rPr>
          <w:rFonts w:ascii="Arial" w:hAnsi="Arial" w:cs="Arial"/>
        </w:rPr>
        <w:t xml:space="preserve"> var. </w:t>
      </w:r>
    </w:p>
    <w:p w14:paraId="44E1C70F" w14:textId="3D562E3D" w:rsidR="00F3167E" w:rsidRPr="006D2667" w:rsidRDefault="00F3167E" w:rsidP="006D2667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6D2667">
        <w:rPr>
          <w:rFonts w:ascii="Arial" w:hAnsi="Arial" w:cs="Arial"/>
        </w:rPr>
        <w:t>Oddělte žloutky od bílků. Poté s</w:t>
      </w:r>
      <w:r w:rsidR="0039506F">
        <w:rPr>
          <w:rFonts w:ascii="Arial" w:hAnsi="Arial" w:cs="Arial"/>
        </w:rPr>
        <w:t>i</w:t>
      </w:r>
      <w:r w:rsidRPr="006D2667">
        <w:rPr>
          <w:rFonts w:ascii="Arial" w:hAnsi="Arial" w:cs="Arial"/>
        </w:rPr>
        <w:t xml:space="preserve"> </w:t>
      </w:r>
      <w:r w:rsidR="002303D0" w:rsidRPr="006D2667">
        <w:rPr>
          <w:rFonts w:ascii="Arial" w:hAnsi="Arial" w:cs="Arial"/>
        </w:rPr>
        <w:t>přichystejte</w:t>
      </w:r>
      <w:r w:rsidRPr="006D2667">
        <w:rPr>
          <w:rFonts w:ascii="Arial" w:hAnsi="Arial" w:cs="Arial"/>
        </w:rPr>
        <w:t xml:space="preserve"> šťávu z citronu, sůl, pepř a oddělené žloutky. Všechny suroviny pomocí balónové metličky bez přestávky šlehejte. Suroviny vyšlehejte </w:t>
      </w:r>
      <w:r w:rsidR="00502F1D">
        <w:rPr>
          <w:rFonts w:ascii="Arial" w:hAnsi="Arial" w:cs="Arial"/>
        </w:rPr>
        <w:br/>
      </w:r>
      <w:r w:rsidRPr="006D2667">
        <w:rPr>
          <w:rFonts w:ascii="Arial" w:hAnsi="Arial" w:cs="Arial"/>
        </w:rPr>
        <w:t xml:space="preserve">a postupně přidávejte rozpuštěné máslo – to však nesmí být horké! Neustále šlehejte, aby se omáčka nesrazila. Pokud se vám omáčka bude zdát příliš hustá, můžete jí zředit troškou horké vody. </w:t>
      </w:r>
    </w:p>
    <w:p w14:paraId="1BBB8B0E" w14:textId="6984DCA7" w:rsidR="002303D0" w:rsidRPr="006D2667" w:rsidRDefault="002303D0" w:rsidP="006D2667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6D2667">
        <w:rPr>
          <w:rFonts w:ascii="Arial" w:hAnsi="Arial" w:cs="Arial"/>
        </w:rPr>
        <w:t xml:space="preserve">Následně se pusťte do přípravy ryb. Steaky z tuňáka osolte a opepřete. Poté přidejte růžový pepř a zakápněte olivovým olejem z obou stran. Nechte odpočinout. Mezitím obalte každý stonek chřestu v sušené šunce a rozehřejte si kontaktní gril na 240 stupňů. </w:t>
      </w:r>
    </w:p>
    <w:p w14:paraId="4A62E2D9" w14:textId="77777777" w:rsidR="00B60A81" w:rsidRPr="006D2667" w:rsidRDefault="002303D0" w:rsidP="006D2667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6D2667">
        <w:rPr>
          <w:rFonts w:ascii="Arial" w:hAnsi="Arial" w:cs="Arial"/>
        </w:rPr>
        <w:t xml:space="preserve">Steaky z tuňáka a obalený chřest grilujte po dobu 4 minut. Po celou dobu grilujte suroviny přiklopené. </w:t>
      </w:r>
    </w:p>
    <w:p w14:paraId="26EDEA3F" w14:textId="6F9F3937" w:rsidR="002303D0" w:rsidRPr="006D2667" w:rsidRDefault="002303D0" w:rsidP="006D2667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6D2667">
        <w:rPr>
          <w:rFonts w:ascii="Arial" w:hAnsi="Arial" w:cs="Arial"/>
        </w:rPr>
        <w:t>Hotovou rybu a zeleninu podávejte s holandskou omáčkou. Na závěr ještě můžete pokrm dochutit solí a pepřem nebo ho zakápnout olivovým olejem.</w:t>
      </w:r>
    </w:p>
    <w:p w14:paraId="68FC0237" w14:textId="77777777" w:rsidR="002303D0" w:rsidRDefault="002303D0" w:rsidP="002303D0">
      <w:pPr>
        <w:pStyle w:val="Odstavecseseznamem"/>
        <w:spacing w:line="278" w:lineRule="auto"/>
        <w:ind w:left="360"/>
      </w:pPr>
    </w:p>
    <w:p w14:paraId="7A057B03" w14:textId="45349A43" w:rsidR="005A31D9" w:rsidRPr="000934AB" w:rsidRDefault="006D68E1" w:rsidP="005A3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Přejeme</w:t>
      </w:r>
      <w:r w:rsidR="005A31D9" w:rsidRPr="000934AB">
        <w:rPr>
          <w:rFonts w:ascii="Arial" w:hAnsi="Arial" w:cs="Arial"/>
        </w:rPr>
        <w:t xml:space="preserve"> dobrou chuť!</w:t>
      </w:r>
    </w:p>
    <w:p w14:paraId="454E9AA1" w14:textId="77777777" w:rsidR="00502F1D" w:rsidRDefault="00502F1D" w:rsidP="005A31D9">
      <w:pPr>
        <w:jc w:val="both"/>
        <w:rPr>
          <w:rFonts w:ascii="Arial" w:hAnsi="Arial" w:cs="Arial"/>
          <w:i/>
          <w:iCs/>
        </w:rPr>
      </w:pPr>
    </w:p>
    <w:p w14:paraId="3F4D13C2" w14:textId="266ACFA0" w:rsidR="005A31D9" w:rsidRPr="005B07AB" w:rsidRDefault="005A31D9" w:rsidP="005A31D9">
      <w:pPr>
        <w:jc w:val="both"/>
        <w:rPr>
          <w:rFonts w:ascii="Arial" w:hAnsi="Arial" w:cs="Arial"/>
          <w:i/>
          <w:iCs/>
        </w:rPr>
      </w:pPr>
      <w:r w:rsidRPr="005B07AB">
        <w:rPr>
          <w:rFonts w:ascii="Arial" w:hAnsi="Arial" w:cs="Arial"/>
          <w:i/>
          <w:iCs/>
        </w:rPr>
        <w:t xml:space="preserve">Připraveno ve spolupráci </w:t>
      </w:r>
      <w:hyperlink r:id="rId7" w:history="1">
        <w:r w:rsidR="0039506F">
          <w:rPr>
            <w:rStyle w:val="Hypertextovodkaz"/>
            <w:rFonts w:ascii="Arial" w:hAnsi="Arial" w:cs="Arial"/>
            <w:i/>
            <w:iCs/>
            <w:color w:val="000000" w:themeColor="text1"/>
            <w:u w:val="none"/>
          </w:rPr>
          <w:t>www.slepicarna-blog.cz/Štěpánem</w:t>
        </w:r>
      </w:hyperlink>
      <w:r w:rsidR="00764018">
        <w:rPr>
          <w:rFonts w:ascii="Arial" w:hAnsi="Arial" w:cs="Arial"/>
          <w:i/>
          <w:iCs/>
        </w:rPr>
        <w:t xml:space="preserve"> Vašákem. </w:t>
      </w:r>
    </w:p>
    <w:p w14:paraId="0C9DF155" w14:textId="77777777" w:rsidR="005B07AB" w:rsidRPr="005B07AB" w:rsidRDefault="005B07AB" w:rsidP="005B07AB">
      <w:pPr>
        <w:jc w:val="both"/>
        <w:rPr>
          <w:rFonts w:ascii="Arial" w:hAnsi="Arial" w:cs="Arial"/>
        </w:rPr>
      </w:pPr>
    </w:p>
    <w:sectPr w:rsidR="005B07AB" w:rsidRPr="005B07AB" w:rsidSect="006C6A92">
      <w:headerReference w:type="default" r:id="rId8"/>
      <w:footerReference w:type="default" r:id="rId9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9076C" w14:textId="77777777" w:rsidR="00F71C27" w:rsidRDefault="00F71C27" w:rsidP="000A768E">
      <w:pPr>
        <w:spacing w:after="0" w:line="240" w:lineRule="auto"/>
      </w:pPr>
      <w:r>
        <w:separator/>
      </w:r>
    </w:p>
  </w:endnote>
  <w:endnote w:type="continuationSeparator" w:id="0">
    <w:p w14:paraId="3F57114A" w14:textId="77777777" w:rsidR="00F71C27" w:rsidRDefault="00F71C27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proofErr w:type="spellStart"/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</w:t>
    </w:r>
    <w:proofErr w:type="spellEnd"/>
    <w:r w:rsidRPr="003B4169">
      <w:rPr>
        <w:sz w:val="18"/>
        <w:szCs w:val="18"/>
      </w:rPr>
      <w:t>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7F46B" w14:textId="77777777" w:rsidR="00F71C27" w:rsidRDefault="00F71C27" w:rsidP="000A768E">
      <w:pPr>
        <w:spacing w:after="0" w:line="240" w:lineRule="auto"/>
      </w:pPr>
      <w:r>
        <w:separator/>
      </w:r>
    </w:p>
  </w:footnote>
  <w:footnote w:type="continuationSeparator" w:id="0">
    <w:p w14:paraId="117B0810" w14:textId="77777777" w:rsidR="00F71C27" w:rsidRDefault="00F71C27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CD5A" w14:textId="69765455" w:rsidR="000A768E" w:rsidRDefault="001E1852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6FE4C551">
              <wp:simplePos x="0" y="0"/>
              <wp:positionH relativeFrom="column">
                <wp:posOffset>-244144</wp:posOffset>
              </wp:positionH>
              <wp:positionV relativeFrom="paragraph">
                <wp:posOffset>-207645</wp:posOffset>
              </wp:positionV>
              <wp:extent cx="1514475" cy="16306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673F7EA0" w:rsidR="000A768E" w:rsidRPr="001E1852" w:rsidRDefault="000A768E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02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9.2pt;margin-top:-16.35pt;width:119.2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" filled="f" stroked="f">
              <v:textbox>
                <w:txbxContent>
                  <w:p w14:paraId="0386A37E" w14:textId="673F7EA0" w:rsidR="000A768E" w:rsidRPr="001E1852" w:rsidRDefault="000A768E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7B8E2056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257BD" w14:textId="691DD5DC" w:rsidR="001E1852" w:rsidRDefault="001E1852" w:rsidP="001E18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59B9" wp14:editId="7177D56E">
                                <wp:extent cx="1322705" cy="1135275"/>
                                <wp:effectExtent l="0" t="0" r="0" b="8255"/>
                                <wp:docPr id="2146542486" name="Obrázek 2" descr="Obsah obrázku text, logo, Písmo, Obchodní znač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542486" name="Obrázek 2" descr="Obsah obrázku text, logo, Písmo, Obchodní znač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2705" cy="113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6E9F" id="_x0000_s1027" type="#_x0000_t202" style="position:absolute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" filled="f" stroked="f">
              <v:textbox>
                <w:txbxContent>
                  <w:p w14:paraId="572257BD" w14:textId="691DD5DC" w:rsidR="001E1852" w:rsidRDefault="001E1852" w:rsidP="001E1852">
                    <w:r>
                      <w:rPr>
                        <w:noProof/>
                      </w:rPr>
                      <w:drawing>
                        <wp:inline distT="0" distB="0" distL="0" distR="0" wp14:anchorId="38A259B9" wp14:editId="7177D56E">
                          <wp:extent cx="1322705" cy="1135275"/>
                          <wp:effectExtent l="0" t="0" r="0" b="8255"/>
                          <wp:docPr id="2146542486" name="Obrázek 2" descr="Obsah obrázku text, logo, Písmo, Obchodní znač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6542486" name="Obrázek 2" descr="Obsah obrázku text, logo, Písmo, Obchodní znač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2705" cy="113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8" type="#_x0000_t202" style="position:absolute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&#13;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7F27AC0A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71"/>
    <w:multiLevelType w:val="hybridMultilevel"/>
    <w:tmpl w:val="48ECD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828"/>
    <w:multiLevelType w:val="hybridMultilevel"/>
    <w:tmpl w:val="71C4D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70DD6"/>
    <w:multiLevelType w:val="hybridMultilevel"/>
    <w:tmpl w:val="8C0AC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D114F"/>
    <w:multiLevelType w:val="hybridMultilevel"/>
    <w:tmpl w:val="AD1EDA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474AB"/>
    <w:multiLevelType w:val="hybridMultilevel"/>
    <w:tmpl w:val="6CB4A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73183"/>
    <w:multiLevelType w:val="hybridMultilevel"/>
    <w:tmpl w:val="8D6CD2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B086B"/>
    <w:multiLevelType w:val="hybridMultilevel"/>
    <w:tmpl w:val="67B61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A4AA0"/>
    <w:multiLevelType w:val="hybridMultilevel"/>
    <w:tmpl w:val="386E1E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8D39EA"/>
    <w:multiLevelType w:val="multilevel"/>
    <w:tmpl w:val="ADA0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F5F2F5E"/>
    <w:multiLevelType w:val="hybridMultilevel"/>
    <w:tmpl w:val="E3D0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046033">
    <w:abstractNumId w:val="3"/>
  </w:num>
  <w:num w:numId="2" w16cid:durableId="1965578303">
    <w:abstractNumId w:val="5"/>
  </w:num>
  <w:num w:numId="3" w16cid:durableId="737166492">
    <w:abstractNumId w:val="1"/>
  </w:num>
  <w:num w:numId="4" w16cid:durableId="203908013">
    <w:abstractNumId w:val="9"/>
  </w:num>
  <w:num w:numId="5" w16cid:durableId="1192183737">
    <w:abstractNumId w:val="7"/>
  </w:num>
  <w:num w:numId="6" w16cid:durableId="995839418">
    <w:abstractNumId w:val="0"/>
  </w:num>
  <w:num w:numId="7" w16cid:durableId="1848323528">
    <w:abstractNumId w:val="12"/>
  </w:num>
  <w:num w:numId="8" w16cid:durableId="2054621842">
    <w:abstractNumId w:val="10"/>
  </w:num>
  <w:num w:numId="9" w16cid:durableId="1225070491">
    <w:abstractNumId w:val="4"/>
  </w:num>
  <w:num w:numId="10" w16cid:durableId="1565221154">
    <w:abstractNumId w:val="2"/>
  </w:num>
  <w:num w:numId="11" w16cid:durableId="1916863073">
    <w:abstractNumId w:val="13"/>
  </w:num>
  <w:num w:numId="12" w16cid:durableId="910695340">
    <w:abstractNumId w:val="6"/>
  </w:num>
  <w:num w:numId="13" w16cid:durableId="900016785">
    <w:abstractNumId w:val="8"/>
  </w:num>
  <w:num w:numId="14" w16cid:durableId="12829556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1011E"/>
    <w:rsid w:val="00010B6D"/>
    <w:rsid w:val="0001449A"/>
    <w:rsid w:val="000144CA"/>
    <w:rsid w:val="000166A9"/>
    <w:rsid w:val="00016CBD"/>
    <w:rsid w:val="00022F95"/>
    <w:rsid w:val="00027521"/>
    <w:rsid w:val="00035235"/>
    <w:rsid w:val="0004002C"/>
    <w:rsid w:val="000529FD"/>
    <w:rsid w:val="00052BDC"/>
    <w:rsid w:val="000542A4"/>
    <w:rsid w:val="00054975"/>
    <w:rsid w:val="00054FD2"/>
    <w:rsid w:val="00057C53"/>
    <w:rsid w:val="0006450F"/>
    <w:rsid w:val="000725BA"/>
    <w:rsid w:val="00083A7A"/>
    <w:rsid w:val="00084B10"/>
    <w:rsid w:val="00090479"/>
    <w:rsid w:val="000930F1"/>
    <w:rsid w:val="00096C9D"/>
    <w:rsid w:val="000A0467"/>
    <w:rsid w:val="000A1015"/>
    <w:rsid w:val="000A3DD5"/>
    <w:rsid w:val="000A6B34"/>
    <w:rsid w:val="000A768E"/>
    <w:rsid w:val="000B031A"/>
    <w:rsid w:val="000B7B95"/>
    <w:rsid w:val="000D5679"/>
    <w:rsid w:val="000E6F95"/>
    <w:rsid w:val="000F70E9"/>
    <w:rsid w:val="00101F34"/>
    <w:rsid w:val="001030DD"/>
    <w:rsid w:val="0010554F"/>
    <w:rsid w:val="00113109"/>
    <w:rsid w:val="001132A1"/>
    <w:rsid w:val="00114650"/>
    <w:rsid w:val="00115252"/>
    <w:rsid w:val="00115D76"/>
    <w:rsid w:val="00122F33"/>
    <w:rsid w:val="00124F7B"/>
    <w:rsid w:val="001252CE"/>
    <w:rsid w:val="00130657"/>
    <w:rsid w:val="00131D33"/>
    <w:rsid w:val="001326B1"/>
    <w:rsid w:val="001345BE"/>
    <w:rsid w:val="00143E6E"/>
    <w:rsid w:val="00144BC8"/>
    <w:rsid w:val="00145392"/>
    <w:rsid w:val="00151630"/>
    <w:rsid w:val="00157649"/>
    <w:rsid w:val="0016026F"/>
    <w:rsid w:val="00165DE2"/>
    <w:rsid w:val="00173CB7"/>
    <w:rsid w:val="00175772"/>
    <w:rsid w:val="00175E29"/>
    <w:rsid w:val="0017644F"/>
    <w:rsid w:val="00181B1F"/>
    <w:rsid w:val="0018491A"/>
    <w:rsid w:val="00186795"/>
    <w:rsid w:val="00186ADC"/>
    <w:rsid w:val="001945FD"/>
    <w:rsid w:val="001A4A43"/>
    <w:rsid w:val="001C07F4"/>
    <w:rsid w:val="001D101B"/>
    <w:rsid w:val="001D5FDE"/>
    <w:rsid w:val="001E10EC"/>
    <w:rsid w:val="001E1852"/>
    <w:rsid w:val="001E30D7"/>
    <w:rsid w:val="001E7E55"/>
    <w:rsid w:val="001F089F"/>
    <w:rsid w:val="001F36D0"/>
    <w:rsid w:val="001F4CBF"/>
    <w:rsid w:val="00200126"/>
    <w:rsid w:val="00216B6D"/>
    <w:rsid w:val="0021719F"/>
    <w:rsid w:val="0022314E"/>
    <w:rsid w:val="00224A6F"/>
    <w:rsid w:val="002261EB"/>
    <w:rsid w:val="002303D0"/>
    <w:rsid w:val="002337DB"/>
    <w:rsid w:val="002374E8"/>
    <w:rsid w:val="00243B51"/>
    <w:rsid w:val="002478F9"/>
    <w:rsid w:val="00273980"/>
    <w:rsid w:val="00276A36"/>
    <w:rsid w:val="00277440"/>
    <w:rsid w:val="00283EDD"/>
    <w:rsid w:val="00286152"/>
    <w:rsid w:val="002871A6"/>
    <w:rsid w:val="002919B8"/>
    <w:rsid w:val="00292783"/>
    <w:rsid w:val="00295843"/>
    <w:rsid w:val="00296AE3"/>
    <w:rsid w:val="002A08D1"/>
    <w:rsid w:val="002A3694"/>
    <w:rsid w:val="002B75F2"/>
    <w:rsid w:val="002C1450"/>
    <w:rsid w:val="002C4A15"/>
    <w:rsid w:val="002C62CE"/>
    <w:rsid w:val="002D0456"/>
    <w:rsid w:val="002D710A"/>
    <w:rsid w:val="002D7952"/>
    <w:rsid w:val="002E352D"/>
    <w:rsid w:val="002E3DDE"/>
    <w:rsid w:val="002F259F"/>
    <w:rsid w:val="002F2AC0"/>
    <w:rsid w:val="002F6566"/>
    <w:rsid w:val="002F6A04"/>
    <w:rsid w:val="00302115"/>
    <w:rsid w:val="00305236"/>
    <w:rsid w:val="00305597"/>
    <w:rsid w:val="00312798"/>
    <w:rsid w:val="0031614B"/>
    <w:rsid w:val="00322295"/>
    <w:rsid w:val="00324E26"/>
    <w:rsid w:val="00327AB8"/>
    <w:rsid w:val="00331D5B"/>
    <w:rsid w:val="00340614"/>
    <w:rsid w:val="003434F2"/>
    <w:rsid w:val="003558CF"/>
    <w:rsid w:val="00355D5E"/>
    <w:rsid w:val="00361164"/>
    <w:rsid w:val="00363A5E"/>
    <w:rsid w:val="00367131"/>
    <w:rsid w:val="00371677"/>
    <w:rsid w:val="00381947"/>
    <w:rsid w:val="00386C21"/>
    <w:rsid w:val="00390946"/>
    <w:rsid w:val="00393512"/>
    <w:rsid w:val="0039493F"/>
    <w:rsid w:val="0039506F"/>
    <w:rsid w:val="003954F9"/>
    <w:rsid w:val="003959B6"/>
    <w:rsid w:val="00396972"/>
    <w:rsid w:val="003A0E2C"/>
    <w:rsid w:val="003B4169"/>
    <w:rsid w:val="003B591C"/>
    <w:rsid w:val="003B6498"/>
    <w:rsid w:val="003D14DC"/>
    <w:rsid w:val="003D5FFF"/>
    <w:rsid w:val="003E1F38"/>
    <w:rsid w:val="003E2E1B"/>
    <w:rsid w:val="003E3A41"/>
    <w:rsid w:val="003F3F59"/>
    <w:rsid w:val="003F4996"/>
    <w:rsid w:val="00407499"/>
    <w:rsid w:val="00410276"/>
    <w:rsid w:val="004115F4"/>
    <w:rsid w:val="00412150"/>
    <w:rsid w:val="00413E4E"/>
    <w:rsid w:val="004209C5"/>
    <w:rsid w:val="00430C6E"/>
    <w:rsid w:val="00432913"/>
    <w:rsid w:val="00435E99"/>
    <w:rsid w:val="0043678B"/>
    <w:rsid w:val="004504F8"/>
    <w:rsid w:val="00455595"/>
    <w:rsid w:val="004638C2"/>
    <w:rsid w:val="004665EB"/>
    <w:rsid w:val="004704BA"/>
    <w:rsid w:val="00471AA1"/>
    <w:rsid w:val="00481AC0"/>
    <w:rsid w:val="00490DD7"/>
    <w:rsid w:val="00491B49"/>
    <w:rsid w:val="004944AD"/>
    <w:rsid w:val="004A28C0"/>
    <w:rsid w:val="004A36A2"/>
    <w:rsid w:val="004A5BF5"/>
    <w:rsid w:val="004B0A02"/>
    <w:rsid w:val="004C0F36"/>
    <w:rsid w:val="004C2FAA"/>
    <w:rsid w:val="004D026E"/>
    <w:rsid w:val="004D2AF9"/>
    <w:rsid w:val="004D4A85"/>
    <w:rsid w:val="004D6320"/>
    <w:rsid w:val="004E07A6"/>
    <w:rsid w:val="004E7454"/>
    <w:rsid w:val="004E79C7"/>
    <w:rsid w:val="004E7F86"/>
    <w:rsid w:val="004F1560"/>
    <w:rsid w:val="004F3F03"/>
    <w:rsid w:val="00502F1D"/>
    <w:rsid w:val="0050304B"/>
    <w:rsid w:val="00503286"/>
    <w:rsid w:val="00512722"/>
    <w:rsid w:val="00515887"/>
    <w:rsid w:val="005175BB"/>
    <w:rsid w:val="005234D4"/>
    <w:rsid w:val="005256C3"/>
    <w:rsid w:val="00530341"/>
    <w:rsid w:val="00532FF5"/>
    <w:rsid w:val="00534341"/>
    <w:rsid w:val="00534D9B"/>
    <w:rsid w:val="005373FF"/>
    <w:rsid w:val="00550C50"/>
    <w:rsid w:val="00550D99"/>
    <w:rsid w:val="005571A2"/>
    <w:rsid w:val="0056088F"/>
    <w:rsid w:val="005667FF"/>
    <w:rsid w:val="00570142"/>
    <w:rsid w:val="00580139"/>
    <w:rsid w:val="00586577"/>
    <w:rsid w:val="005912DC"/>
    <w:rsid w:val="00597AB9"/>
    <w:rsid w:val="00597CFB"/>
    <w:rsid w:val="005A0052"/>
    <w:rsid w:val="005A31D9"/>
    <w:rsid w:val="005A5966"/>
    <w:rsid w:val="005B07AB"/>
    <w:rsid w:val="005B35FC"/>
    <w:rsid w:val="005B4882"/>
    <w:rsid w:val="005B4C11"/>
    <w:rsid w:val="005B5557"/>
    <w:rsid w:val="005B6A9B"/>
    <w:rsid w:val="005B7D36"/>
    <w:rsid w:val="005C0270"/>
    <w:rsid w:val="005C1766"/>
    <w:rsid w:val="005C514D"/>
    <w:rsid w:val="005D7F17"/>
    <w:rsid w:val="005E2520"/>
    <w:rsid w:val="005E29AD"/>
    <w:rsid w:val="005E301F"/>
    <w:rsid w:val="005F3624"/>
    <w:rsid w:val="005F43C1"/>
    <w:rsid w:val="005F70C8"/>
    <w:rsid w:val="0060248C"/>
    <w:rsid w:val="00603D76"/>
    <w:rsid w:val="006130A6"/>
    <w:rsid w:val="006161A9"/>
    <w:rsid w:val="00616537"/>
    <w:rsid w:val="00622B1E"/>
    <w:rsid w:val="006248CB"/>
    <w:rsid w:val="00633A92"/>
    <w:rsid w:val="00636DAB"/>
    <w:rsid w:val="00637066"/>
    <w:rsid w:val="006377C1"/>
    <w:rsid w:val="00643C29"/>
    <w:rsid w:val="00645EE3"/>
    <w:rsid w:val="0065141B"/>
    <w:rsid w:val="006531AD"/>
    <w:rsid w:val="00655583"/>
    <w:rsid w:val="00661D4F"/>
    <w:rsid w:val="00663605"/>
    <w:rsid w:val="00664443"/>
    <w:rsid w:val="00665CFF"/>
    <w:rsid w:val="00671EAC"/>
    <w:rsid w:val="00677DF8"/>
    <w:rsid w:val="006A19E7"/>
    <w:rsid w:val="006A658C"/>
    <w:rsid w:val="006B1B91"/>
    <w:rsid w:val="006B7D37"/>
    <w:rsid w:val="006C0BAC"/>
    <w:rsid w:val="006C11ED"/>
    <w:rsid w:val="006C1DA2"/>
    <w:rsid w:val="006C236F"/>
    <w:rsid w:val="006C3690"/>
    <w:rsid w:val="006C6A92"/>
    <w:rsid w:val="006D0530"/>
    <w:rsid w:val="006D2667"/>
    <w:rsid w:val="006D68E1"/>
    <w:rsid w:val="006E3B1C"/>
    <w:rsid w:val="006E4F61"/>
    <w:rsid w:val="006E638C"/>
    <w:rsid w:val="006F0581"/>
    <w:rsid w:val="006F1206"/>
    <w:rsid w:val="006F7296"/>
    <w:rsid w:val="006F7F67"/>
    <w:rsid w:val="007008C6"/>
    <w:rsid w:val="00700AB4"/>
    <w:rsid w:val="007031A8"/>
    <w:rsid w:val="00704671"/>
    <w:rsid w:val="00705C84"/>
    <w:rsid w:val="007073B8"/>
    <w:rsid w:val="007073F5"/>
    <w:rsid w:val="00713232"/>
    <w:rsid w:val="0072051F"/>
    <w:rsid w:val="00723AF3"/>
    <w:rsid w:val="00726757"/>
    <w:rsid w:val="00733248"/>
    <w:rsid w:val="00733A44"/>
    <w:rsid w:val="00736946"/>
    <w:rsid w:val="00745088"/>
    <w:rsid w:val="00751DFA"/>
    <w:rsid w:val="007530AB"/>
    <w:rsid w:val="0075647D"/>
    <w:rsid w:val="00763641"/>
    <w:rsid w:val="00764018"/>
    <w:rsid w:val="00766AD6"/>
    <w:rsid w:val="007676EE"/>
    <w:rsid w:val="0078710B"/>
    <w:rsid w:val="007A0407"/>
    <w:rsid w:val="007A05A0"/>
    <w:rsid w:val="007A7DF0"/>
    <w:rsid w:val="007B2149"/>
    <w:rsid w:val="007C45D9"/>
    <w:rsid w:val="007C514F"/>
    <w:rsid w:val="007D417D"/>
    <w:rsid w:val="007D66FD"/>
    <w:rsid w:val="007E01BB"/>
    <w:rsid w:val="007E1271"/>
    <w:rsid w:val="007E70C2"/>
    <w:rsid w:val="007F5772"/>
    <w:rsid w:val="00806D51"/>
    <w:rsid w:val="008076AD"/>
    <w:rsid w:val="00807CA4"/>
    <w:rsid w:val="0081001A"/>
    <w:rsid w:val="0081158E"/>
    <w:rsid w:val="00811DA7"/>
    <w:rsid w:val="008167EC"/>
    <w:rsid w:val="00816B15"/>
    <w:rsid w:val="0081770D"/>
    <w:rsid w:val="008228D9"/>
    <w:rsid w:val="0082314C"/>
    <w:rsid w:val="008302D9"/>
    <w:rsid w:val="00841691"/>
    <w:rsid w:val="00856689"/>
    <w:rsid w:val="00864FBF"/>
    <w:rsid w:val="008701BA"/>
    <w:rsid w:val="00873C20"/>
    <w:rsid w:val="0087695C"/>
    <w:rsid w:val="00876C3A"/>
    <w:rsid w:val="00887C03"/>
    <w:rsid w:val="00891DD5"/>
    <w:rsid w:val="0089270C"/>
    <w:rsid w:val="008A5ACE"/>
    <w:rsid w:val="008A7CEA"/>
    <w:rsid w:val="008B37D9"/>
    <w:rsid w:val="008B7D3C"/>
    <w:rsid w:val="008C0E7A"/>
    <w:rsid w:val="008C1B8C"/>
    <w:rsid w:val="008C3548"/>
    <w:rsid w:val="008D1485"/>
    <w:rsid w:val="008D7529"/>
    <w:rsid w:val="008E29C9"/>
    <w:rsid w:val="008E36B3"/>
    <w:rsid w:val="008E784B"/>
    <w:rsid w:val="008F60AD"/>
    <w:rsid w:val="008F7980"/>
    <w:rsid w:val="00904178"/>
    <w:rsid w:val="00904659"/>
    <w:rsid w:val="009178FF"/>
    <w:rsid w:val="00923411"/>
    <w:rsid w:val="009236CF"/>
    <w:rsid w:val="00927EDF"/>
    <w:rsid w:val="00932E10"/>
    <w:rsid w:val="00933EBE"/>
    <w:rsid w:val="009376A9"/>
    <w:rsid w:val="00941EF0"/>
    <w:rsid w:val="00942319"/>
    <w:rsid w:val="00951614"/>
    <w:rsid w:val="00952993"/>
    <w:rsid w:val="00953119"/>
    <w:rsid w:val="009538A2"/>
    <w:rsid w:val="00955832"/>
    <w:rsid w:val="009558E6"/>
    <w:rsid w:val="00964F44"/>
    <w:rsid w:val="009669A6"/>
    <w:rsid w:val="00972867"/>
    <w:rsid w:val="0097381E"/>
    <w:rsid w:val="009758A5"/>
    <w:rsid w:val="00976037"/>
    <w:rsid w:val="00977C77"/>
    <w:rsid w:val="00977CC2"/>
    <w:rsid w:val="00997641"/>
    <w:rsid w:val="009B0E8D"/>
    <w:rsid w:val="009C78AE"/>
    <w:rsid w:val="009D565A"/>
    <w:rsid w:val="009D5B89"/>
    <w:rsid w:val="009D60E3"/>
    <w:rsid w:val="009D7E36"/>
    <w:rsid w:val="009F7488"/>
    <w:rsid w:val="00A01030"/>
    <w:rsid w:val="00A03493"/>
    <w:rsid w:val="00A0461B"/>
    <w:rsid w:val="00A05215"/>
    <w:rsid w:val="00A14900"/>
    <w:rsid w:val="00A20465"/>
    <w:rsid w:val="00A2270F"/>
    <w:rsid w:val="00A2335A"/>
    <w:rsid w:val="00A24FA4"/>
    <w:rsid w:val="00A52158"/>
    <w:rsid w:val="00A532DB"/>
    <w:rsid w:val="00A54B69"/>
    <w:rsid w:val="00A620AB"/>
    <w:rsid w:val="00A629D3"/>
    <w:rsid w:val="00A636E6"/>
    <w:rsid w:val="00A63839"/>
    <w:rsid w:val="00A8174B"/>
    <w:rsid w:val="00A82610"/>
    <w:rsid w:val="00A87486"/>
    <w:rsid w:val="00A90059"/>
    <w:rsid w:val="00A97159"/>
    <w:rsid w:val="00AA01D2"/>
    <w:rsid w:val="00AA0F7A"/>
    <w:rsid w:val="00AB0C71"/>
    <w:rsid w:val="00AB0DE3"/>
    <w:rsid w:val="00AB58DA"/>
    <w:rsid w:val="00AD102D"/>
    <w:rsid w:val="00AD2D39"/>
    <w:rsid w:val="00AD72A1"/>
    <w:rsid w:val="00AD7CFB"/>
    <w:rsid w:val="00AE2D12"/>
    <w:rsid w:val="00B00BA0"/>
    <w:rsid w:val="00B0756C"/>
    <w:rsid w:val="00B10F66"/>
    <w:rsid w:val="00B1319B"/>
    <w:rsid w:val="00B143DD"/>
    <w:rsid w:val="00B1632C"/>
    <w:rsid w:val="00B230DE"/>
    <w:rsid w:val="00B256A7"/>
    <w:rsid w:val="00B3011B"/>
    <w:rsid w:val="00B3468E"/>
    <w:rsid w:val="00B370C3"/>
    <w:rsid w:val="00B43246"/>
    <w:rsid w:val="00B51E7E"/>
    <w:rsid w:val="00B60A81"/>
    <w:rsid w:val="00B61A8A"/>
    <w:rsid w:val="00B62C38"/>
    <w:rsid w:val="00B645E0"/>
    <w:rsid w:val="00B66BBB"/>
    <w:rsid w:val="00B722C5"/>
    <w:rsid w:val="00B72770"/>
    <w:rsid w:val="00B822C0"/>
    <w:rsid w:val="00B943B8"/>
    <w:rsid w:val="00B95C3F"/>
    <w:rsid w:val="00BB5A93"/>
    <w:rsid w:val="00BC370D"/>
    <w:rsid w:val="00BC4216"/>
    <w:rsid w:val="00BD1B66"/>
    <w:rsid w:val="00BD291B"/>
    <w:rsid w:val="00BD2A69"/>
    <w:rsid w:val="00BD2CF7"/>
    <w:rsid w:val="00BD71F6"/>
    <w:rsid w:val="00BE3C70"/>
    <w:rsid w:val="00BE4287"/>
    <w:rsid w:val="00BE4985"/>
    <w:rsid w:val="00BE614D"/>
    <w:rsid w:val="00BF2025"/>
    <w:rsid w:val="00BF45D8"/>
    <w:rsid w:val="00BF50F4"/>
    <w:rsid w:val="00C06E01"/>
    <w:rsid w:val="00C07124"/>
    <w:rsid w:val="00C207C1"/>
    <w:rsid w:val="00C24926"/>
    <w:rsid w:val="00C24E2E"/>
    <w:rsid w:val="00C2650E"/>
    <w:rsid w:val="00C3574F"/>
    <w:rsid w:val="00C36E77"/>
    <w:rsid w:val="00C56AE1"/>
    <w:rsid w:val="00C66F3C"/>
    <w:rsid w:val="00C74536"/>
    <w:rsid w:val="00C81BFC"/>
    <w:rsid w:val="00C829EA"/>
    <w:rsid w:val="00C84A4A"/>
    <w:rsid w:val="00C91580"/>
    <w:rsid w:val="00C93B36"/>
    <w:rsid w:val="00C979FD"/>
    <w:rsid w:val="00CA023A"/>
    <w:rsid w:val="00CB1939"/>
    <w:rsid w:val="00CB5063"/>
    <w:rsid w:val="00CB77A3"/>
    <w:rsid w:val="00CC130C"/>
    <w:rsid w:val="00CC423D"/>
    <w:rsid w:val="00CC703E"/>
    <w:rsid w:val="00CD31D4"/>
    <w:rsid w:val="00CD4527"/>
    <w:rsid w:val="00CD5C5A"/>
    <w:rsid w:val="00CE1886"/>
    <w:rsid w:val="00CE1D05"/>
    <w:rsid w:val="00CF49A5"/>
    <w:rsid w:val="00CF535B"/>
    <w:rsid w:val="00CF79CC"/>
    <w:rsid w:val="00CF7A40"/>
    <w:rsid w:val="00D0165A"/>
    <w:rsid w:val="00D10385"/>
    <w:rsid w:val="00D16409"/>
    <w:rsid w:val="00D2211F"/>
    <w:rsid w:val="00D23418"/>
    <w:rsid w:val="00D23946"/>
    <w:rsid w:val="00D26FF0"/>
    <w:rsid w:val="00D41078"/>
    <w:rsid w:val="00D4271F"/>
    <w:rsid w:val="00D44B84"/>
    <w:rsid w:val="00D44F1A"/>
    <w:rsid w:val="00D6232A"/>
    <w:rsid w:val="00D635FF"/>
    <w:rsid w:val="00D666DB"/>
    <w:rsid w:val="00D74324"/>
    <w:rsid w:val="00D75FC6"/>
    <w:rsid w:val="00D761A4"/>
    <w:rsid w:val="00D7650F"/>
    <w:rsid w:val="00D770EC"/>
    <w:rsid w:val="00D77301"/>
    <w:rsid w:val="00D85BD1"/>
    <w:rsid w:val="00D917B9"/>
    <w:rsid w:val="00D95162"/>
    <w:rsid w:val="00DA42DD"/>
    <w:rsid w:val="00DA723B"/>
    <w:rsid w:val="00DB0E18"/>
    <w:rsid w:val="00DB1CC3"/>
    <w:rsid w:val="00DC0593"/>
    <w:rsid w:val="00DC1B09"/>
    <w:rsid w:val="00DC226B"/>
    <w:rsid w:val="00DC6FC5"/>
    <w:rsid w:val="00DD0BDE"/>
    <w:rsid w:val="00DE1439"/>
    <w:rsid w:val="00DE217A"/>
    <w:rsid w:val="00DE2693"/>
    <w:rsid w:val="00DE3F11"/>
    <w:rsid w:val="00DE5E85"/>
    <w:rsid w:val="00DE6414"/>
    <w:rsid w:val="00DE797E"/>
    <w:rsid w:val="00DF5E24"/>
    <w:rsid w:val="00DF6260"/>
    <w:rsid w:val="00E02DC6"/>
    <w:rsid w:val="00E07DA7"/>
    <w:rsid w:val="00E13753"/>
    <w:rsid w:val="00E17E98"/>
    <w:rsid w:val="00E2343A"/>
    <w:rsid w:val="00E3038A"/>
    <w:rsid w:val="00E330CD"/>
    <w:rsid w:val="00E36503"/>
    <w:rsid w:val="00E44C03"/>
    <w:rsid w:val="00E4764B"/>
    <w:rsid w:val="00E47780"/>
    <w:rsid w:val="00E52C88"/>
    <w:rsid w:val="00E5503E"/>
    <w:rsid w:val="00E569BF"/>
    <w:rsid w:val="00E62615"/>
    <w:rsid w:val="00E63FBE"/>
    <w:rsid w:val="00E7303C"/>
    <w:rsid w:val="00E75B9E"/>
    <w:rsid w:val="00E942C5"/>
    <w:rsid w:val="00EA12A5"/>
    <w:rsid w:val="00EA1374"/>
    <w:rsid w:val="00EA1BC3"/>
    <w:rsid w:val="00EB5DDA"/>
    <w:rsid w:val="00EC678A"/>
    <w:rsid w:val="00ED3C4B"/>
    <w:rsid w:val="00EE192F"/>
    <w:rsid w:val="00EE22C9"/>
    <w:rsid w:val="00EF017A"/>
    <w:rsid w:val="00EF37B1"/>
    <w:rsid w:val="00EF5186"/>
    <w:rsid w:val="00F046AE"/>
    <w:rsid w:val="00F04C8B"/>
    <w:rsid w:val="00F126D9"/>
    <w:rsid w:val="00F16E3B"/>
    <w:rsid w:val="00F171FA"/>
    <w:rsid w:val="00F3167E"/>
    <w:rsid w:val="00F319F4"/>
    <w:rsid w:val="00F41005"/>
    <w:rsid w:val="00F44580"/>
    <w:rsid w:val="00F45654"/>
    <w:rsid w:val="00F47CFC"/>
    <w:rsid w:val="00F5516B"/>
    <w:rsid w:val="00F6194E"/>
    <w:rsid w:val="00F71C27"/>
    <w:rsid w:val="00F77B96"/>
    <w:rsid w:val="00F77D5B"/>
    <w:rsid w:val="00F81103"/>
    <w:rsid w:val="00F836E4"/>
    <w:rsid w:val="00FA0A6C"/>
    <w:rsid w:val="00FA2EF1"/>
    <w:rsid w:val="00FC1408"/>
    <w:rsid w:val="00FC444A"/>
    <w:rsid w:val="00FC5FFA"/>
    <w:rsid w:val="00FD0F1B"/>
    <w:rsid w:val="00FD18BF"/>
    <w:rsid w:val="00FE578C"/>
    <w:rsid w:val="00FF048A"/>
    <w:rsid w:val="00FF0C79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6232A"/>
    <w:rPr>
      <w:color w:val="96607D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D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lepicarna-blog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Sára Krejčová</cp:lastModifiedBy>
  <cp:revision>12</cp:revision>
  <dcterms:created xsi:type="dcterms:W3CDTF">2025-02-03T14:40:00Z</dcterms:created>
  <dcterms:modified xsi:type="dcterms:W3CDTF">2025-03-24T08:23:00Z</dcterms:modified>
</cp:coreProperties>
</file>