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259A" w14:textId="77777777" w:rsidR="00B86640" w:rsidRDefault="00B86640" w:rsidP="006B1B91">
      <w:pPr>
        <w:rPr>
          <w:rFonts w:ascii="Arial" w:hAnsi="Arial" w:cs="Arial"/>
          <w:b/>
          <w:bCs/>
        </w:rPr>
      </w:pPr>
    </w:p>
    <w:p w14:paraId="693DB0DB" w14:textId="625B11C2" w:rsidR="006B1B91" w:rsidRPr="006B1B91" w:rsidRDefault="00C81BFC" w:rsidP="00B866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Štika s hráškovým pyré</w:t>
      </w:r>
    </w:p>
    <w:p w14:paraId="49CC4E78" w14:textId="7C08A140" w:rsidR="001F36D0" w:rsidRDefault="003B591C" w:rsidP="00733A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Jestli existuje ryba, která si zaslouží více pozornosti, tak je to jednoznačně m</w:t>
      </w:r>
      <w:r w:rsidR="005A31D9" w:rsidRPr="005A31D9">
        <w:rPr>
          <w:rFonts w:ascii="Arial" w:hAnsi="Arial" w:cs="Arial"/>
          <w:color w:val="000000"/>
        </w:rPr>
        <w:t>ořská štika</w:t>
      </w:r>
      <w:r>
        <w:rPr>
          <w:rFonts w:ascii="Arial" w:hAnsi="Arial" w:cs="Arial"/>
          <w:color w:val="000000"/>
        </w:rPr>
        <w:t>.</w:t>
      </w:r>
      <w:r w:rsidR="005A31D9" w:rsidRPr="005A31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</w:t>
      </w:r>
      <w:r w:rsidR="005A31D9" w:rsidRPr="005A31D9">
        <w:rPr>
          <w:rFonts w:ascii="Arial" w:hAnsi="Arial" w:cs="Arial"/>
          <w:color w:val="000000"/>
        </w:rPr>
        <w:t xml:space="preserve">ejí chutné a pevné maso </w:t>
      </w:r>
      <w:r>
        <w:rPr>
          <w:rFonts w:ascii="Arial" w:hAnsi="Arial" w:cs="Arial"/>
          <w:color w:val="000000"/>
        </w:rPr>
        <w:t xml:space="preserve">totiž představuje </w:t>
      </w:r>
      <w:r w:rsidR="005A31D9" w:rsidRPr="005A31D9">
        <w:rPr>
          <w:rFonts w:ascii="Arial" w:hAnsi="Arial" w:cs="Arial"/>
          <w:color w:val="000000"/>
        </w:rPr>
        <w:t>opravdový pokla</w:t>
      </w:r>
      <w:r>
        <w:rPr>
          <w:rFonts w:ascii="Arial" w:hAnsi="Arial" w:cs="Arial"/>
          <w:color w:val="000000"/>
        </w:rPr>
        <w:t>d</w:t>
      </w:r>
      <w:r w:rsidR="005A31D9" w:rsidRPr="005A31D9">
        <w:rPr>
          <w:rFonts w:ascii="Arial" w:hAnsi="Arial" w:cs="Arial"/>
          <w:color w:val="000000"/>
        </w:rPr>
        <w:t xml:space="preserve">. </w:t>
      </w:r>
      <w:r w:rsidR="00733A44">
        <w:rPr>
          <w:rFonts w:ascii="Arial" w:hAnsi="Arial" w:cs="Arial"/>
          <w:color w:val="000000"/>
        </w:rPr>
        <w:t>Stejně jako ostatní ryby od</w:t>
      </w:r>
      <w:r w:rsidR="005A31D9" w:rsidRPr="005A31D9">
        <w:rPr>
          <w:rFonts w:ascii="Arial" w:hAnsi="Arial" w:cs="Arial"/>
          <w:color w:val="000000"/>
        </w:rPr>
        <w:t xml:space="preserve"> </w:t>
      </w:r>
      <w:r w:rsidR="00733A44">
        <w:rPr>
          <w:rFonts w:ascii="Arial" w:hAnsi="Arial" w:cs="Arial"/>
          <w:color w:val="000000"/>
        </w:rPr>
        <w:t xml:space="preserve">Mylord Premium, i mořská štika </w:t>
      </w:r>
      <w:r w:rsidR="005A31D9" w:rsidRPr="005A31D9">
        <w:rPr>
          <w:rFonts w:ascii="Arial" w:hAnsi="Arial" w:cs="Arial"/>
          <w:color w:val="000000"/>
        </w:rPr>
        <w:t xml:space="preserve">je ihned </w:t>
      </w:r>
      <w:r w:rsidR="00A463CF">
        <w:rPr>
          <w:rFonts w:ascii="Arial" w:hAnsi="Arial" w:cs="Arial"/>
          <w:color w:val="000000"/>
        </w:rPr>
        <w:t xml:space="preserve">po výlovu </w:t>
      </w:r>
      <w:r w:rsidR="005A31D9" w:rsidRPr="005A31D9">
        <w:rPr>
          <w:rFonts w:ascii="Arial" w:hAnsi="Arial" w:cs="Arial"/>
          <w:color w:val="000000"/>
        </w:rPr>
        <w:t>zamražena přímo na lodi</w:t>
      </w:r>
      <w:r w:rsidR="00733A44">
        <w:rPr>
          <w:rFonts w:ascii="Arial" w:hAnsi="Arial" w:cs="Arial"/>
          <w:color w:val="000000"/>
        </w:rPr>
        <w:t xml:space="preserve">. Tento pečlivý způsob zpracování </w:t>
      </w:r>
      <w:r w:rsidR="005A31D9" w:rsidRPr="005A31D9">
        <w:rPr>
          <w:rFonts w:ascii="Arial" w:hAnsi="Arial" w:cs="Arial"/>
          <w:color w:val="000000"/>
        </w:rPr>
        <w:t xml:space="preserve">zaručuje, že si maso zachová </w:t>
      </w:r>
      <w:r w:rsidR="00DB1CC3">
        <w:rPr>
          <w:rFonts w:ascii="Arial" w:hAnsi="Arial" w:cs="Arial"/>
          <w:color w:val="000000"/>
        </w:rPr>
        <w:t xml:space="preserve">nejen </w:t>
      </w:r>
      <w:r>
        <w:rPr>
          <w:rFonts w:ascii="Arial" w:hAnsi="Arial" w:cs="Arial"/>
          <w:color w:val="000000"/>
        </w:rPr>
        <w:t>dokonalou</w:t>
      </w:r>
      <w:r w:rsidR="00733A44">
        <w:rPr>
          <w:rFonts w:ascii="Arial" w:hAnsi="Arial" w:cs="Arial"/>
          <w:color w:val="000000"/>
        </w:rPr>
        <w:t xml:space="preserve"> </w:t>
      </w:r>
      <w:r w:rsidR="005A31D9" w:rsidRPr="005A31D9">
        <w:rPr>
          <w:rFonts w:ascii="Arial" w:hAnsi="Arial" w:cs="Arial"/>
          <w:color w:val="000000"/>
        </w:rPr>
        <w:t>chuť</w:t>
      </w:r>
      <w:r w:rsidR="00DB1CC3">
        <w:rPr>
          <w:rFonts w:ascii="Arial" w:hAnsi="Arial" w:cs="Arial"/>
          <w:color w:val="000000"/>
        </w:rPr>
        <w:t xml:space="preserve"> a</w:t>
      </w:r>
      <w:r w:rsidR="00733A44">
        <w:rPr>
          <w:rFonts w:ascii="Arial" w:hAnsi="Arial" w:cs="Arial"/>
          <w:color w:val="000000"/>
        </w:rPr>
        <w:t xml:space="preserve"> texturu</w:t>
      </w:r>
      <w:r w:rsidR="00DB1CC3">
        <w:rPr>
          <w:rFonts w:ascii="Arial" w:hAnsi="Arial" w:cs="Arial"/>
          <w:color w:val="000000"/>
        </w:rPr>
        <w:t>, ale</w:t>
      </w:r>
      <w:r w:rsidR="00733A44">
        <w:rPr>
          <w:rFonts w:ascii="Arial" w:hAnsi="Arial" w:cs="Arial"/>
          <w:color w:val="000000"/>
        </w:rPr>
        <w:t xml:space="preserve"> </w:t>
      </w:r>
      <w:r w:rsidR="005A31D9" w:rsidRPr="005A31D9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důležité</w:t>
      </w:r>
      <w:r w:rsidR="005A31D9" w:rsidRPr="005A31D9">
        <w:rPr>
          <w:rFonts w:ascii="Arial" w:hAnsi="Arial" w:cs="Arial"/>
          <w:color w:val="000000"/>
        </w:rPr>
        <w:t xml:space="preserve"> </w:t>
      </w:r>
      <w:r w:rsidR="00733A44">
        <w:rPr>
          <w:rFonts w:ascii="Arial" w:hAnsi="Arial" w:cs="Arial"/>
          <w:color w:val="000000"/>
        </w:rPr>
        <w:t>nutriční</w:t>
      </w:r>
      <w:r w:rsidR="005A31D9" w:rsidRPr="005A31D9">
        <w:rPr>
          <w:rFonts w:ascii="Arial" w:hAnsi="Arial" w:cs="Arial"/>
          <w:color w:val="000000"/>
        </w:rPr>
        <w:t xml:space="preserve"> hodnoty.</w:t>
      </w:r>
      <w:r w:rsidR="00733A44">
        <w:rPr>
          <w:rFonts w:ascii="Arial" w:hAnsi="Arial" w:cs="Arial"/>
          <w:color w:val="000000"/>
        </w:rPr>
        <w:t xml:space="preserve"> </w:t>
      </w:r>
    </w:p>
    <w:p w14:paraId="13084C3F" w14:textId="6392E4CD" w:rsidR="005A31D9" w:rsidRDefault="00DC226B" w:rsidP="00733A4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Zatímco v letní sezóně </w:t>
      </w:r>
      <w:r w:rsidR="00DB1CC3">
        <w:rPr>
          <w:rFonts w:ascii="Arial" w:hAnsi="Arial" w:cs="Arial"/>
          <w:color w:val="000000"/>
        </w:rPr>
        <w:t>můžete</w:t>
      </w:r>
      <w:r>
        <w:rPr>
          <w:rFonts w:ascii="Arial" w:hAnsi="Arial" w:cs="Arial"/>
          <w:color w:val="000000"/>
        </w:rPr>
        <w:t xml:space="preserve"> </w:t>
      </w:r>
      <w:r w:rsidR="00DB1CC3">
        <w:rPr>
          <w:rFonts w:ascii="Arial" w:hAnsi="Arial" w:cs="Arial"/>
          <w:color w:val="000000"/>
        </w:rPr>
        <w:t>štiku nenáročně</w:t>
      </w:r>
      <w:r>
        <w:rPr>
          <w:rFonts w:ascii="Arial" w:hAnsi="Arial" w:cs="Arial"/>
          <w:color w:val="000000"/>
        </w:rPr>
        <w:t xml:space="preserve"> připravit na grilu, v zimním období ji jednoduše upečete v troubě. </w:t>
      </w:r>
      <w:r w:rsidR="001F36D0" w:rsidRPr="001F36D0">
        <w:rPr>
          <w:rFonts w:ascii="Arial" w:hAnsi="Arial" w:cs="Arial"/>
          <w:color w:val="000000"/>
        </w:rPr>
        <w:t xml:space="preserve">Pro inspiraci vám přinášíme recept na štiku s hráškovým pyré, </w:t>
      </w:r>
      <w:r w:rsidR="001F36D0">
        <w:rPr>
          <w:rFonts w:ascii="Arial" w:hAnsi="Arial" w:cs="Arial"/>
          <w:color w:val="000000"/>
        </w:rPr>
        <w:t xml:space="preserve">díky kterému si vychutnáte </w:t>
      </w:r>
      <w:r w:rsidR="001F36D0" w:rsidRPr="001F36D0">
        <w:rPr>
          <w:rFonts w:ascii="Arial" w:hAnsi="Arial" w:cs="Arial"/>
          <w:color w:val="000000"/>
        </w:rPr>
        <w:t>tuto rybu v kombinaci s jemnou a svěží chutí.</w:t>
      </w:r>
    </w:p>
    <w:p w14:paraId="5EF880B0" w14:textId="77777777" w:rsidR="00DC226B" w:rsidRPr="005A31D9" w:rsidRDefault="00DC226B" w:rsidP="00733A44">
      <w:pPr>
        <w:jc w:val="both"/>
        <w:rPr>
          <w:rFonts w:ascii="Arial" w:hAnsi="Arial" w:cs="Arial"/>
        </w:rPr>
      </w:pPr>
    </w:p>
    <w:p w14:paraId="6A45A3FC" w14:textId="684BDA0A" w:rsidR="006B1B91" w:rsidRPr="006B1B91" w:rsidRDefault="005A31D9" w:rsidP="006B1B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Suroviny</w:t>
      </w:r>
      <w:r w:rsidR="006B1B91" w:rsidRPr="006B1B91">
        <w:rPr>
          <w:rFonts w:ascii="Arial" w:hAnsi="Arial" w:cs="Arial"/>
          <w:b/>
          <w:bCs/>
        </w:rPr>
        <w:t>:</w:t>
      </w:r>
    </w:p>
    <w:p w14:paraId="0CB0EF70" w14:textId="1B97203F" w:rsidR="006B1B91" w:rsidRPr="005A31D9" w:rsidRDefault="005A31D9" w:rsidP="006B1B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600 g mořské štiky Mylord Premium </w:t>
      </w:r>
    </w:p>
    <w:p w14:paraId="2E1CD5AC" w14:textId="61FD0661" w:rsidR="00C81BFC" w:rsidRPr="005A31D9" w:rsidRDefault="004443F5" w:rsidP="00C81BFC">
      <w:pPr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C81BFC" w:rsidRPr="005A31D9">
        <w:rPr>
          <w:rFonts w:ascii="Arial" w:hAnsi="Arial" w:cs="Arial"/>
        </w:rPr>
        <w:t>ťáva z půlky citronu</w:t>
      </w:r>
    </w:p>
    <w:p w14:paraId="3BDFF915" w14:textId="77777777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3 lžíce olivového oleje </w:t>
      </w:r>
    </w:p>
    <w:p w14:paraId="6F24CD9C" w14:textId="48B95C3F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1 lžíce nakrájeného rozmarýnu </w:t>
      </w:r>
    </w:p>
    <w:p w14:paraId="625B3ABB" w14:textId="332029AA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4 plátky citronu</w:t>
      </w:r>
    </w:p>
    <w:p w14:paraId="5A75EF6D" w14:textId="0C160CEF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 xml:space="preserve">chilli </w:t>
      </w:r>
      <w:r w:rsidR="00DC226B">
        <w:rPr>
          <w:rFonts w:ascii="Arial" w:hAnsi="Arial" w:cs="Arial"/>
        </w:rPr>
        <w:t>dle</w:t>
      </w:r>
      <w:r w:rsidRPr="005A31D9">
        <w:rPr>
          <w:rFonts w:ascii="Arial" w:hAnsi="Arial" w:cs="Arial"/>
        </w:rPr>
        <w:t xml:space="preserve"> chuti </w:t>
      </w:r>
    </w:p>
    <w:p w14:paraId="571F6FF7" w14:textId="38F25A1C" w:rsidR="00C81BFC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sůl a pepř </w:t>
      </w:r>
    </w:p>
    <w:p w14:paraId="1F4CB61B" w14:textId="77777777" w:rsidR="005A31D9" w:rsidRPr="005A31D9" w:rsidRDefault="005A31D9" w:rsidP="00C81BFC">
      <w:pPr>
        <w:rPr>
          <w:rFonts w:ascii="Arial" w:hAnsi="Arial" w:cs="Arial"/>
        </w:rPr>
      </w:pPr>
    </w:p>
    <w:p w14:paraId="24B21575" w14:textId="452B67C1" w:rsidR="000A3DD5" w:rsidRPr="005A31D9" w:rsidRDefault="00C81BFC" w:rsidP="006B1B91">
      <w:pPr>
        <w:rPr>
          <w:rFonts w:ascii="Arial" w:hAnsi="Arial" w:cs="Arial"/>
          <w:b/>
          <w:bCs/>
        </w:rPr>
      </w:pPr>
      <w:r w:rsidRPr="005A31D9">
        <w:rPr>
          <w:rFonts w:ascii="Arial" w:hAnsi="Arial" w:cs="Arial"/>
          <w:b/>
          <w:bCs/>
        </w:rPr>
        <w:t>Na pyré:</w:t>
      </w:r>
    </w:p>
    <w:p w14:paraId="5D1D1072" w14:textId="6CBD6236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400 g mraženého hrášku </w:t>
      </w:r>
    </w:p>
    <w:p w14:paraId="66D9B6F9" w14:textId="08AFBF95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6 lístků m</w:t>
      </w:r>
      <w:r w:rsidR="00DC226B">
        <w:rPr>
          <w:rFonts w:ascii="Arial" w:hAnsi="Arial" w:cs="Arial"/>
        </w:rPr>
        <w:t>á</w:t>
      </w:r>
      <w:r w:rsidRPr="005A31D9">
        <w:rPr>
          <w:rFonts w:ascii="Arial" w:hAnsi="Arial" w:cs="Arial"/>
        </w:rPr>
        <w:t>ty</w:t>
      </w:r>
    </w:p>
    <w:p w14:paraId="28226A9C" w14:textId="386DB1BF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100 ml vody</w:t>
      </w:r>
    </w:p>
    <w:p w14:paraId="77AA8A9B" w14:textId="4120D28C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 xml:space="preserve">100 ml smetany </w:t>
      </w:r>
      <w:r w:rsidR="00DC226B">
        <w:rPr>
          <w:rFonts w:ascii="Arial" w:hAnsi="Arial" w:cs="Arial"/>
        </w:rPr>
        <w:t>ke</w:t>
      </w:r>
      <w:r w:rsidRPr="005A31D9">
        <w:rPr>
          <w:rFonts w:ascii="Arial" w:hAnsi="Arial" w:cs="Arial"/>
        </w:rPr>
        <w:t xml:space="preserve"> šlehaní </w:t>
      </w:r>
    </w:p>
    <w:p w14:paraId="45E8421F" w14:textId="77777777" w:rsidR="00C81BFC" w:rsidRPr="005A31D9" w:rsidRDefault="00C81BFC" w:rsidP="00C81BFC">
      <w:pPr>
        <w:rPr>
          <w:rFonts w:ascii="Arial" w:hAnsi="Arial" w:cs="Arial"/>
        </w:rPr>
      </w:pPr>
      <w:r w:rsidRPr="005A31D9">
        <w:rPr>
          <w:rFonts w:ascii="Arial" w:hAnsi="Arial" w:cs="Arial"/>
        </w:rPr>
        <w:t>2 lžíce másla </w:t>
      </w:r>
    </w:p>
    <w:p w14:paraId="4BC20359" w14:textId="772FC65C" w:rsidR="005A31D9" w:rsidRDefault="00C81BFC" w:rsidP="006B1B91">
      <w:pPr>
        <w:rPr>
          <w:rFonts w:ascii="Arial" w:hAnsi="Arial" w:cs="Arial"/>
        </w:rPr>
      </w:pPr>
      <w:r w:rsidRPr="005A31D9">
        <w:rPr>
          <w:rFonts w:ascii="Arial" w:hAnsi="Arial" w:cs="Arial"/>
        </w:rPr>
        <w:t>1 menší cibule </w:t>
      </w:r>
    </w:p>
    <w:p w14:paraId="7ED9A14B" w14:textId="77777777" w:rsidR="005A31D9" w:rsidRDefault="005A31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3AA618" w14:textId="77777777" w:rsidR="00C81BFC" w:rsidRDefault="00C81BFC" w:rsidP="006B1B91">
      <w:pPr>
        <w:rPr>
          <w:rFonts w:ascii="Arial" w:hAnsi="Arial" w:cs="Arial"/>
          <w:b/>
          <w:bCs/>
        </w:rPr>
      </w:pPr>
    </w:p>
    <w:p w14:paraId="2041E998" w14:textId="1948611A" w:rsidR="00C81BFC" w:rsidRPr="006B1B91" w:rsidRDefault="006B1B91" w:rsidP="00C81BFC">
      <w:pPr>
        <w:rPr>
          <w:rFonts w:ascii="Arial" w:hAnsi="Arial" w:cs="Arial"/>
          <w:b/>
          <w:bCs/>
        </w:rPr>
      </w:pPr>
      <w:r w:rsidRPr="006B1B91">
        <w:rPr>
          <w:rFonts w:ascii="Arial" w:hAnsi="Arial" w:cs="Arial"/>
          <w:b/>
          <w:bCs/>
        </w:rPr>
        <w:t>Příprava:</w:t>
      </w:r>
    </w:p>
    <w:p w14:paraId="1D6C5FE6" w14:textId="2D10C89E" w:rsidR="005A31D9" w:rsidRPr="005A31D9" w:rsidRDefault="003B5820" w:rsidP="005A31D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Nejprve </w:t>
      </w:r>
      <w:r w:rsidR="006B1B91" w:rsidRPr="00273980">
        <w:rPr>
          <w:rFonts w:ascii="Arial" w:hAnsi="Arial" w:cs="Arial"/>
        </w:rPr>
        <w:t>rozmrazte</w:t>
      </w:r>
      <w:r w:rsidR="00C81BFC" w:rsidRPr="00273980">
        <w:rPr>
          <w:rFonts w:ascii="Arial" w:hAnsi="Arial" w:cs="Arial"/>
        </w:rPr>
        <w:t>, omyjte a vyčistěte</w:t>
      </w:r>
      <w:r>
        <w:rPr>
          <w:rFonts w:ascii="Arial" w:hAnsi="Arial" w:cs="Arial"/>
        </w:rPr>
        <w:t xml:space="preserve"> ryby</w:t>
      </w:r>
      <w:r w:rsidR="00C81BFC" w:rsidRPr="00273980">
        <w:rPr>
          <w:rFonts w:ascii="Arial" w:hAnsi="Arial" w:cs="Arial"/>
        </w:rPr>
        <w:t xml:space="preserve">. </w:t>
      </w:r>
    </w:p>
    <w:p w14:paraId="67CA0705" w14:textId="71945920" w:rsidR="005A31D9" w:rsidRPr="005A31D9" w:rsidRDefault="003B5820" w:rsidP="005A31D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Poté si připravte marinádu. </w:t>
      </w:r>
      <w:r w:rsidR="00C81BFC" w:rsidRPr="00273980">
        <w:rPr>
          <w:rFonts w:ascii="Arial" w:hAnsi="Arial" w:cs="Arial"/>
        </w:rPr>
        <w:t xml:space="preserve">Smíchejte olivový olej, šťávu z půlky citronu, chilli, rozmarýn a sůl. </w:t>
      </w:r>
      <w:r>
        <w:rPr>
          <w:rFonts w:ascii="Arial" w:hAnsi="Arial" w:cs="Arial"/>
        </w:rPr>
        <w:t>M</w:t>
      </w:r>
      <w:r w:rsidR="00273980" w:rsidRPr="00273980">
        <w:rPr>
          <w:rFonts w:ascii="Arial" w:hAnsi="Arial" w:cs="Arial"/>
        </w:rPr>
        <w:t xml:space="preserve">arinádou </w:t>
      </w:r>
      <w:r w:rsidR="00C81BFC" w:rsidRPr="00273980">
        <w:rPr>
          <w:rFonts w:ascii="Arial" w:hAnsi="Arial" w:cs="Arial"/>
        </w:rPr>
        <w:t xml:space="preserve">potřete štiky ze všech stran a půl hodiny je marinujte. </w:t>
      </w:r>
      <w:r w:rsidR="00273980" w:rsidRPr="00273980">
        <w:rPr>
          <w:rFonts w:ascii="Arial" w:hAnsi="Arial" w:cs="Arial"/>
        </w:rPr>
        <w:t>Mezitím si předehřejte troubu na 200 stupňů.</w:t>
      </w:r>
    </w:p>
    <w:p w14:paraId="58A77A45" w14:textId="036333D5" w:rsidR="006B1B91" w:rsidRPr="00273980" w:rsidRDefault="00273980" w:rsidP="0027398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73980">
        <w:rPr>
          <w:rFonts w:ascii="Arial" w:hAnsi="Arial" w:cs="Arial"/>
        </w:rPr>
        <w:t xml:space="preserve">Po 30 minutách položte marinované štiky na plech a do každé vložte 2 plátky citronu. Ryby pečte v předehřáté troubě 20-25 minut. </w:t>
      </w:r>
      <w:r w:rsidR="00C81BFC" w:rsidRPr="00273980">
        <w:rPr>
          <w:rFonts w:ascii="Arial" w:hAnsi="Arial" w:cs="Arial"/>
        </w:rPr>
        <w:t xml:space="preserve"> </w:t>
      </w:r>
    </w:p>
    <w:p w14:paraId="2BB41FCA" w14:textId="2B27420C" w:rsidR="006B1B91" w:rsidRPr="00273980" w:rsidRDefault="003B5820" w:rsidP="0027398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Zatímco se štiky pečou,</w:t>
      </w:r>
      <w:r w:rsidR="00273980" w:rsidRPr="002739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přichystejte si pyré. N</w:t>
      </w:r>
      <w:r w:rsidR="00273980" w:rsidRPr="00273980">
        <w:rPr>
          <w:rFonts w:ascii="Arial" w:hAnsi="Arial" w:cs="Arial"/>
        </w:rPr>
        <w:t xml:space="preserve">a másle zpěňte </w:t>
      </w:r>
      <w:r w:rsidR="00216B6D">
        <w:rPr>
          <w:rFonts w:ascii="Arial" w:hAnsi="Arial" w:cs="Arial"/>
        </w:rPr>
        <w:t>nakrájenou</w:t>
      </w:r>
      <w:r w:rsidR="00273980" w:rsidRPr="00273980">
        <w:rPr>
          <w:rFonts w:ascii="Arial" w:hAnsi="Arial" w:cs="Arial"/>
        </w:rPr>
        <w:t xml:space="preserve"> cibulku, přimíchejte hrášek, listy máty a vše zalijte vodou a smetanou. Následně přiveďte k varu, ochuťte solí a pepřem a povařte pod pokličkou 10 minut.</w:t>
      </w:r>
    </w:p>
    <w:p w14:paraId="4A22337A" w14:textId="1F2692BF" w:rsidR="006B1B91" w:rsidRDefault="00216B6D" w:rsidP="0027398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závěr</w:t>
      </w:r>
      <w:r w:rsidR="00273980" w:rsidRPr="00273980">
        <w:rPr>
          <w:rFonts w:ascii="Arial" w:hAnsi="Arial" w:cs="Arial"/>
        </w:rPr>
        <w:t xml:space="preserve"> dejte </w:t>
      </w:r>
      <w:r>
        <w:rPr>
          <w:rFonts w:ascii="Arial" w:hAnsi="Arial" w:cs="Arial"/>
        </w:rPr>
        <w:t>všechny suroviny</w:t>
      </w:r>
      <w:r w:rsidR="00DB1CC3">
        <w:rPr>
          <w:rFonts w:ascii="Arial" w:hAnsi="Arial" w:cs="Arial"/>
        </w:rPr>
        <w:t xml:space="preserve"> </w:t>
      </w:r>
      <w:r w:rsidR="00273980" w:rsidRPr="00273980">
        <w:rPr>
          <w:rFonts w:ascii="Arial" w:hAnsi="Arial" w:cs="Arial"/>
        </w:rPr>
        <w:t>do mixéru a rozmixujte. Pro jemnější konzistenci můžete pyré propasírovat přes síto.</w:t>
      </w:r>
    </w:p>
    <w:p w14:paraId="07B3BC5E" w14:textId="77777777" w:rsidR="009E64F4" w:rsidRPr="00273980" w:rsidRDefault="009E64F4" w:rsidP="009E64F4">
      <w:pPr>
        <w:ind w:left="360"/>
        <w:jc w:val="both"/>
        <w:rPr>
          <w:rFonts w:ascii="Arial" w:hAnsi="Arial" w:cs="Arial"/>
        </w:rPr>
      </w:pPr>
    </w:p>
    <w:p w14:paraId="10052400" w14:textId="77777777" w:rsidR="006B1B91" w:rsidRDefault="006B1B91" w:rsidP="00130657">
      <w:pPr>
        <w:jc w:val="both"/>
        <w:rPr>
          <w:rFonts w:ascii="Arial" w:hAnsi="Arial" w:cs="Arial"/>
        </w:rPr>
      </w:pPr>
    </w:p>
    <w:p w14:paraId="7A057B03" w14:textId="77777777" w:rsidR="005A31D9" w:rsidRDefault="005A31D9" w:rsidP="005A31D9">
      <w:pPr>
        <w:jc w:val="both"/>
        <w:rPr>
          <w:rFonts w:ascii="Arial" w:hAnsi="Arial" w:cs="Arial"/>
        </w:rPr>
      </w:pPr>
      <w:r w:rsidRPr="000934AB">
        <w:rPr>
          <w:rFonts w:ascii="Arial" w:hAnsi="Arial" w:cs="Arial"/>
        </w:rPr>
        <w:t>Hotovo a dobrou chuť!</w:t>
      </w:r>
    </w:p>
    <w:p w14:paraId="3BD1108A" w14:textId="77777777" w:rsidR="00B86640" w:rsidRPr="000934AB" w:rsidRDefault="00B86640" w:rsidP="005A31D9">
      <w:pPr>
        <w:jc w:val="both"/>
        <w:rPr>
          <w:rFonts w:ascii="Arial" w:hAnsi="Arial" w:cs="Arial"/>
        </w:rPr>
      </w:pPr>
    </w:p>
    <w:p w14:paraId="3F4D13C2" w14:textId="77777777" w:rsidR="005A31D9" w:rsidRPr="005B07AB" w:rsidRDefault="005A31D9" w:rsidP="005A31D9">
      <w:pPr>
        <w:jc w:val="both"/>
        <w:rPr>
          <w:rFonts w:ascii="Arial" w:hAnsi="Arial" w:cs="Arial"/>
          <w:i/>
          <w:iCs/>
        </w:rPr>
      </w:pPr>
      <w:r w:rsidRPr="005B07AB">
        <w:rPr>
          <w:rFonts w:ascii="Arial" w:hAnsi="Arial" w:cs="Arial"/>
          <w:i/>
          <w:iCs/>
        </w:rPr>
        <w:t>Připraveno ve spolupráci s</w:t>
      </w:r>
      <w:r>
        <w:rPr>
          <w:rFonts w:ascii="Arial" w:hAnsi="Arial" w:cs="Arial"/>
          <w:i/>
          <w:iCs/>
        </w:rPr>
        <w:t> </w:t>
      </w:r>
      <w:proofErr w:type="spellStart"/>
      <w:r>
        <w:fldChar w:fldCharType="begin"/>
      </w:r>
      <w:r>
        <w:instrText>HYPERLINK "https://www.gardenandkitchen.com/"</w:instrText>
      </w:r>
      <w:r>
        <w:fldChar w:fldCharType="separate"/>
      </w:r>
      <w:r w:rsidRPr="00874AFC">
        <w:rPr>
          <w:rStyle w:val="Hypertextovodkaz"/>
          <w:rFonts w:ascii="Arial" w:hAnsi="Arial" w:cs="Arial"/>
          <w:i/>
          <w:iCs/>
        </w:rPr>
        <w:t>Garden.and.Kitchen</w:t>
      </w:r>
      <w:proofErr w:type="spellEnd"/>
      <w:r>
        <w:fldChar w:fldCharType="end"/>
      </w:r>
    </w:p>
    <w:p w14:paraId="0C9DF155" w14:textId="77777777" w:rsidR="005B07AB" w:rsidRPr="005B07AB" w:rsidRDefault="005B07AB" w:rsidP="005B07AB">
      <w:pPr>
        <w:jc w:val="both"/>
        <w:rPr>
          <w:rFonts w:ascii="Arial" w:hAnsi="Arial" w:cs="Arial"/>
        </w:rPr>
      </w:pPr>
    </w:p>
    <w:sectPr w:rsidR="005B07AB" w:rsidRPr="005B07AB" w:rsidSect="006C6A92">
      <w:headerReference w:type="default" r:id="rId7"/>
      <w:footerReference w:type="default" r:id="rId8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507F" w14:textId="77777777" w:rsidR="003A53C1" w:rsidRDefault="003A53C1" w:rsidP="000A768E">
      <w:pPr>
        <w:spacing w:after="0" w:line="240" w:lineRule="auto"/>
      </w:pPr>
      <w:r>
        <w:separator/>
      </w:r>
    </w:p>
  </w:endnote>
  <w:endnote w:type="continuationSeparator" w:id="0">
    <w:p w14:paraId="62DB3D10" w14:textId="77777777" w:rsidR="003A53C1" w:rsidRDefault="003A53C1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9B3" w14:textId="77777777" w:rsidR="003A53C1" w:rsidRDefault="003A53C1" w:rsidP="000A768E">
      <w:pPr>
        <w:spacing w:after="0" w:line="240" w:lineRule="auto"/>
      </w:pPr>
      <w:r>
        <w:separator/>
      </w:r>
    </w:p>
  </w:footnote>
  <w:footnote w:type="continuationSeparator" w:id="0">
    <w:p w14:paraId="62AF0BF2" w14:textId="77777777" w:rsidR="003A53C1" w:rsidRDefault="003A53C1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1E18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7177D56E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sS+wEAANUDAAAOAAAAZHJzL2Uyb0RvYy54bWysU9uO2yAQfa/Uf0C8N7bTOJ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" filled="f" stroked="f">
              <v:textbox>
                <w:txbxContent>
                  <w:p w14:paraId="572257BD" w14:textId="691DD5DC" w:rsidR="001E1852" w:rsidRDefault="001E1852" w:rsidP="001E1852">
                    <w:r>
                      <w:rPr>
                        <w:noProof/>
                      </w:rPr>
                      <w:drawing>
                        <wp:inline distT="0" distB="0" distL="0" distR="0" wp14:anchorId="38A259B9" wp14:editId="7177D56E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IuW6fbgAAAADAEAAA8AAAAA&#10;AAAAAAAAAAAAWAQAAGRycy9kb3ducmV2LnhtbFBLBQYAAAAABAAEAPMAAABlBQAAAAA=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2"/>
  </w:num>
  <w:num w:numId="2" w16cid:durableId="1965578303">
    <w:abstractNumId w:val="3"/>
  </w:num>
  <w:num w:numId="3" w16cid:durableId="737166492">
    <w:abstractNumId w:val="1"/>
  </w:num>
  <w:num w:numId="4" w16cid:durableId="203908013">
    <w:abstractNumId w:val="5"/>
  </w:num>
  <w:num w:numId="5" w16cid:durableId="1192183737">
    <w:abstractNumId w:val="4"/>
  </w:num>
  <w:num w:numId="6" w16cid:durableId="995839418">
    <w:abstractNumId w:val="0"/>
  </w:num>
  <w:num w:numId="7" w16cid:durableId="1848323528">
    <w:abstractNumId w:val="7"/>
  </w:num>
  <w:num w:numId="8" w16cid:durableId="2054621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E6F95"/>
    <w:rsid w:val="000F70E9"/>
    <w:rsid w:val="00101F34"/>
    <w:rsid w:val="001030DD"/>
    <w:rsid w:val="0010554F"/>
    <w:rsid w:val="00113109"/>
    <w:rsid w:val="001132A1"/>
    <w:rsid w:val="00114650"/>
    <w:rsid w:val="00115252"/>
    <w:rsid w:val="00115D76"/>
    <w:rsid w:val="00122F33"/>
    <w:rsid w:val="00124F7B"/>
    <w:rsid w:val="001252CE"/>
    <w:rsid w:val="00130657"/>
    <w:rsid w:val="00131D33"/>
    <w:rsid w:val="001326B1"/>
    <w:rsid w:val="001345BE"/>
    <w:rsid w:val="00143E6E"/>
    <w:rsid w:val="00144BC8"/>
    <w:rsid w:val="00145392"/>
    <w:rsid w:val="00151630"/>
    <w:rsid w:val="00157649"/>
    <w:rsid w:val="0016026F"/>
    <w:rsid w:val="00165DE2"/>
    <w:rsid w:val="00173CB7"/>
    <w:rsid w:val="00175772"/>
    <w:rsid w:val="00175E29"/>
    <w:rsid w:val="0017644F"/>
    <w:rsid w:val="00181B16"/>
    <w:rsid w:val="00181B1F"/>
    <w:rsid w:val="0018491A"/>
    <w:rsid w:val="00186795"/>
    <w:rsid w:val="00186ADC"/>
    <w:rsid w:val="001945FD"/>
    <w:rsid w:val="001A4A43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200126"/>
    <w:rsid w:val="00216B6D"/>
    <w:rsid w:val="0021719F"/>
    <w:rsid w:val="0022314E"/>
    <w:rsid w:val="00224A6F"/>
    <w:rsid w:val="002261EB"/>
    <w:rsid w:val="002337DB"/>
    <w:rsid w:val="002374E8"/>
    <w:rsid w:val="00243B51"/>
    <w:rsid w:val="002478F9"/>
    <w:rsid w:val="00273980"/>
    <w:rsid w:val="00276A36"/>
    <w:rsid w:val="00277440"/>
    <w:rsid w:val="00283EDD"/>
    <w:rsid w:val="00286152"/>
    <w:rsid w:val="002871A6"/>
    <w:rsid w:val="00292783"/>
    <w:rsid w:val="00295843"/>
    <w:rsid w:val="00296AE3"/>
    <w:rsid w:val="002A08D1"/>
    <w:rsid w:val="002A3694"/>
    <w:rsid w:val="002B75F2"/>
    <w:rsid w:val="002C1450"/>
    <w:rsid w:val="002C4A15"/>
    <w:rsid w:val="002C62CE"/>
    <w:rsid w:val="002D0456"/>
    <w:rsid w:val="002D710A"/>
    <w:rsid w:val="002D7952"/>
    <w:rsid w:val="002E352D"/>
    <w:rsid w:val="002E3DDE"/>
    <w:rsid w:val="002F259F"/>
    <w:rsid w:val="002F2AC0"/>
    <w:rsid w:val="002F6566"/>
    <w:rsid w:val="002F6A04"/>
    <w:rsid w:val="00302115"/>
    <w:rsid w:val="00305236"/>
    <w:rsid w:val="00305597"/>
    <w:rsid w:val="00312798"/>
    <w:rsid w:val="0031614B"/>
    <w:rsid w:val="00322295"/>
    <w:rsid w:val="00324E26"/>
    <w:rsid w:val="00327AB8"/>
    <w:rsid w:val="00331D5B"/>
    <w:rsid w:val="00340614"/>
    <w:rsid w:val="003558CF"/>
    <w:rsid w:val="00355D5E"/>
    <w:rsid w:val="00361164"/>
    <w:rsid w:val="00363A5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A53C1"/>
    <w:rsid w:val="003B4169"/>
    <w:rsid w:val="003B5820"/>
    <w:rsid w:val="003B591C"/>
    <w:rsid w:val="003B6498"/>
    <w:rsid w:val="003D14DC"/>
    <w:rsid w:val="003D5FFF"/>
    <w:rsid w:val="003E1F38"/>
    <w:rsid w:val="003E2E1B"/>
    <w:rsid w:val="003E3A41"/>
    <w:rsid w:val="003F3F59"/>
    <w:rsid w:val="003F4996"/>
    <w:rsid w:val="00407499"/>
    <w:rsid w:val="004115F4"/>
    <w:rsid w:val="00412150"/>
    <w:rsid w:val="00413E4E"/>
    <w:rsid w:val="004209C5"/>
    <w:rsid w:val="00430C6E"/>
    <w:rsid w:val="00432913"/>
    <w:rsid w:val="00435E99"/>
    <w:rsid w:val="0043678B"/>
    <w:rsid w:val="004443F5"/>
    <w:rsid w:val="004504F8"/>
    <w:rsid w:val="00455595"/>
    <w:rsid w:val="004638C2"/>
    <w:rsid w:val="004665EB"/>
    <w:rsid w:val="004704BA"/>
    <w:rsid w:val="00471AA1"/>
    <w:rsid w:val="00481AC0"/>
    <w:rsid w:val="00491B49"/>
    <w:rsid w:val="004944AD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E07A6"/>
    <w:rsid w:val="004E7454"/>
    <w:rsid w:val="004E79C7"/>
    <w:rsid w:val="004E7F86"/>
    <w:rsid w:val="004F1560"/>
    <w:rsid w:val="004F3F03"/>
    <w:rsid w:val="0050304B"/>
    <w:rsid w:val="00503286"/>
    <w:rsid w:val="00512722"/>
    <w:rsid w:val="00515887"/>
    <w:rsid w:val="005175BB"/>
    <w:rsid w:val="00520757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74D3F"/>
    <w:rsid w:val="00586577"/>
    <w:rsid w:val="005912DC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7D36"/>
    <w:rsid w:val="005C0270"/>
    <w:rsid w:val="005C1766"/>
    <w:rsid w:val="005C514D"/>
    <w:rsid w:val="005D7F17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DF8"/>
    <w:rsid w:val="006A19E7"/>
    <w:rsid w:val="006A658C"/>
    <w:rsid w:val="006B1B91"/>
    <w:rsid w:val="006C0BAC"/>
    <w:rsid w:val="006C11ED"/>
    <w:rsid w:val="006C1DA2"/>
    <w:rsid w:val="006C236F"/>
    <w:rsid w:val="006C3690"/>
    <w:rsid w:val="006C6A92"/>
    <w:rsid w:val="006D0530"/>
    <w:rsid w:val="006E3B1C"/>
    <w:rsid w:val="006E4F61"/>
    <w:rsid w:val="006E638C"/>
    <w:rsid w:val="006F1206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6AD6"/>
    <w:rsid w:val="007676EE"/>
    <w:rsid w:val="0078710B"/>
    <w:rsid w:val="007A0407"/>
    <w:rsid w:val="007A05A0"/>
    <w:rsid w:val="007A7DF0"/>
    <w:rsid w:val="007B214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158E"/>
    <w:rsid w:val="00811DA7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7C03"/>
    <w:rsid w:val="00891DD5"/>
    <w:rsid w:val="0089270C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4178"/>
    <w:rsid w:val="00904659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7E36"/>
    <w:rsid w:val="009E2B53"/>
    <w:rsid w:val="009E64F4"/>
    <w:rsid w:val="009F7488"/>
    <w:rsid w:val="00A01030"/>
    <w:rsid w:val="00A03493"/>
    <w:rsid w:val="00A0461B"/>
    <w:rsid w:val="00A20465"/>
    <w:rsid w:val="00A2270F"/>
    <w:rsid w:val="00A2335A"/>
    <w:rsid w:val="00A24FA4"/>
    <w:rsid w:val="00A463CF"/>
    <w:rsid w:val="00A52158"/>
    <w:rsid w:val="00A532DB"/>
    <w:rsid w:val="00A54B69"/>
    <w:rsid w:val="00A620AB"/>
    <w:rsid w:val="00A629D3"/>
    <w:rsid w:val="00A636E6"/>
    <w:rsid w:val="00A76506"/>
    <w:rsid w:val="00A8174B"/>
    <w:rsid w:val="00A82610"/>
    <w:rsid w:val="00A87486"/>
    <w:rsid w:val="00A90059"/>
    <w:rsid w:val="00A97159"/>
    <w:rsid w:val="00AA01D2"/>
    <w:rsid w:val="00AA0F7A"/>
    <w:rsid w:val="00AB0C71"/>
    <w:rsid w:val="00AB0DE3"/>
    <w:rsid w:val="00AB58DA"/>
    <w:rsid w:val="00AD102D"/>
    <w:rsid w:val="00AD2D39"/>
    <w:rsid w:val="00AD7CFB"/>
    <w:rsid w:val="00AE2D12"/>
    <w:rsid w:val="00B00BA0"/>
    <w:rsid w:val="00B10F66"/>
    <w:rsid w:val="00B1319B"/>
    <w:rsid w:val="00B143DD"/>
    <w:rsid w:val="00B1632C"/>
    <w:rsid w:val="00B230DE"/>
    <w:rsid w:val="00B256A7"/>
    <w:rsid w:val="00B3011B"/>
    <w:rsid w:val="00B3468E"/>
    <w:rsid w:val="00B370C3"/>
    <w:rsid w:val="00B51E7E"/>
    <w:rsid w:val="00B61A8A"/>
    <w:rsid w:val="00B62C38"/>
    <w:rsid w:val="00B645E0"/>
    <w:rsid w:val="00B66BBB"/>
    <w:rsid w:val="00B722C5"/>
    <w:rsid w:val="00B72770"/>
    <w:rsid w:val="00B822C0"/>
    <w:rsid w:val="00B86640"/>
    <w:rsid w:val="00B943B8"/>
    <w:rsid w:val="00B95C3F"/>
    <w:rsid w:val="00BC370D"/>
    <w:rsid w:val="00BC4216"/>
    <w:rsid w:val="00BD1B66"/>
    <w:rsid w:val="00BD291B"/>
    <w:rsid w:val="00BD2CF7"/>
    <w:rsid w:val="00BD71F6"/>
    <w:rsid w:val="00BE3C70"/>
    <w:rsid w:val="00BE4287"/>
    <w:rsid w:val="00BE4985"/>
    <w:rsid w:val="00BE614D"/>
    <w:rsid w:val="00BF2025"/>
    <w:rsid w:val="00BF50F4"/>
    <w:rsid w:val="00C06E01"/>
    <w:rsid w:val="00C07124"/>
    <w:rsid w:val="00C207C1"/>
    <w:rsid w:val="00C24926"/>
    <w:rsid w:val="00C24E2E"/>
    <w:rsid w:val="00C2650E"/>
    <w:rsid w:val="00C3574F"/>
    <w:rsid w:val="00C36E77"/>
    <w:rsid w:val="00C56AE1"/>
    <w:rsid w:val="00C66F3C"/>
    <w:rsid w:val="00C74536"/>
    <w:rsid w:val="00C81BFC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6409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917B9"/>
    <w:rsid w:val="00D95162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F5E24"/>
    <w:rsid w:val="00DF6260"/>
    <w:rsid w:val="00E02DC6"/>
    <w:rsid w:val="00E07DA7"/>
    <w:rsid w:val="00E13753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62615"/>
    <w:rsid w:val="00E63FBE"/>
    <w:rsid w:val="00E75B9E"/>
    <w:rsid w:val="00E942C5"/>
    <w:rsid w:val="00EA12A5"/>
    <w:rsid w:val="00EA1374"/>
    <w:rsid w:val="00EA1BC3"/>
    <w:rsid w:val="00EB5DDA"/>
    <w:rsid w:val="00EC678A"/>
    <w:rsid w:val="00EE192F"/>
    <w:rsid w:val="00EE22C9"/>
    <w:rsid w:val="00EF017A"/>
    <w:rsid w:val="00EF37B1"/>
    <w:rsid w:val="00F046AE"/>
    <w:rsid w:val="00F04C8B"/>
    <w:rsid w:val="00F126D9"/>
    <w:rsid w:val="00F13DA7"/>
    <w:rsid w:val="00F16E3B"/>
    <w:rsid w:val="00F171FA"/>
    <w:rsid w:val="00F319F4"/>
    <w:rsid w:val="00F41005"/>
    <w:rsid w:val="00F44580"/>
    <w:rsid w:val="00F45654"/>
    <w:rsid w:val="00F47CFC"/>
    <w:rsid w:val="00F6194E"/>
    <w:rsid w:val="00F77B96"/>
    <w:rsid w:val="00F77D5B"/>
    <w:rsid w:val="00F81103"/>
    <w:rsid w:val="00F836E4"/>
    <w:rsid w:val="00FA0A6C"/>
    <w:rsid w:val="00FA2EF1"/>
    <w:rsid w:val="00FC1408"/>
    <w:rsid w:val="00FC444A"/>
    <w:rsid w:val="00FC5FFA"/>
    <w:rsid w:val="00FD0F1B"/>
    <w:rsid w:val="00FD18BF"/>
    <w:rsid w:val="00FE578C"/>
    <w:rsid w:val="00FF048A"/>
    <w:rsid w:val="00FF0C79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11</cp:revision>
  <dcterms:created xsi:type="dcterms:W3CDTF">2025-02-03T10:24:00Z</dcterms:created>
  <dcterms:modified xsi:type="dcterms:W3CDTF">2025-04-08T10:45:00Z</dcterms:modified>
</cp:coreProperties>
</file>