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283E6" w14:textId="41AAD84B" w:rsidR="00A22C83" w:rsidRPr="00A22C83" w:rsidRDefault="00014AE1" w:rsidP="00A22C8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BC5AE1">
        <w:rPr>
          <w:rFonts w:ascii="Arial" w:hAnsi="Arial" w:cs="Arial"/>
          <w:b/>
          <w:bCs/>
          <w:sz w:val="24"/>
          <w:szCs w:val="24"/>
        </w:rPr>
        <w:t>ucerny z plechovek</w:t>
      </w:r>
      <w:r w:rsidR="00A22C83" w:rsidRPr="00A22C8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rozzáří zahradu</w:t>
      </w:r>
    </w:p>
    <w:p w14:paraId="3B31E73E" w14:textId="0A7A5F8B" w:rsidR="00A22C83" w:rsidRPr="00A22C83" w:rsidRDefault="00A22C83" w:rsidP="00A22C83">
      <w:pPr>
        <w:spacing w:after="0"/>
        <w:rPr>
          <w:rFonts w:ascii="Arial" w:hAnsi="Arial" w:cs="Arial"/>
          <w:b/>
          <w:bCs/>
        </w:rPr>
      </w:pPr>
    </w:p>
    <w:p w14:paraId="0481168F" w14:textId="664A0656" w:rsidR="00A22C83" w:rsidRPr="00A22C83" w:rsidRDefault="00A22C83" w:rsidP="00A22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Praha</w:t>
      </w:r>
      <w:r w:rsidR="00B97D7E">
        <w:rPr>
          <w:rFonts w:ascii="Arial" w:hAnsi="Arial" w:cs="Arial"/>
        </w:rPr>
        <w:t xml:space="preserve"> </w:t>
      </w:r>
      <w:r w:rsidR="00093BAC">
        <w:rPr>
          <w:rFonts w:ascii="Arial" w:hAnsi="Arial" w:cs="Arial"/>
        </w:rPr>
        <w:t>XY</w:t>
      </w:r>
      <w:r>
        <w:rPr>
          <w:rFonts w:ascii="Arial" w:hAnsi="Arial" w:cs="Arial"/>
        </w:rPr>
        <w:t>. s</w:t>
      </w:r>
      <w:r w:rsidR="000B63C0">
        <w:rPr>
          <w:rFonts w:ascii="Arial" w:hAnsi="Arial" w:cs="Arial"/>
        </w:rPr>
        <w:t xml:space="preserve">rpna 2026 </w:t>
      </w:r>
      <w:r w:rsidR="000B63C0" w:rsidRPr="00A22C83">
        <w:rPr>
          <w:rFonts w:ascii="Arial" w:hAnsi="Arial" w:cs="Arial"/>
        </w:rPr>
        <w:t>–</w:t>
      </w:r>
      <w:r w:rsidR="000B63C0">
        <w:rPr>
          <w:rFonts w:ascii="Arial" w:hAnsi="Arial" w:cs="Arial"/>
        </w:rPr>
        <w:t xml:space="preserve"> Nahromadily</w:t>
      </w:r>
      <w:r w:rsidRPr="00A22C83">
        <w:rPr>
          <w:rFonts w:ascii="Arial" w:hAnsi="Arial" w:cs="Arial"/>
        </w:rPr>
        <w:t xml:space="preserve"> se vám doma plechovky od </w:t>
      </w:r>
      <w:r w:rsidR="00014AE1">
        <w:rPr>
          <w:rFonts w:ascii="Arial" w:hAnsi="Arial" w:cs="Arial"/>
        </w:rPr>
        <w:t>barev</w:t>
      </w:r>
      <w:r w:rsidRPr="00A22C83">
        <w:rPr>
          <w:rFonts w:ascii="Arial" w:hAnsi="Arial" w:cs="Arial"/>
        </w:rPr>
        <w:t>, zeleniny či kompot</w:t>
      </w:r>
      <w:r w:rsidR="00014AE1">
        <w:rPr>
          <w:rFonts w:ascii="Arial" w:hAnsi="Arial" w:cs="Arial"/>
        </w:rPr>
        <w:t>ů</w:t>
      </w:r>
      <w:r w:rsidRPr="00A22C83">
        <w:rPr>
          <w:rFonts w:ascii="Arial" w:hAnsi="Arial" w:cs="Arial"/>
        </w:rPr>
        <w:t>?</w:t>
      </w:r>
      <w:r w:rsidR="00014AE1">
        <w:rPr>
          <w:rFonts w:ascii="Arial" w:hAnsi="Arial" w:cs="Arial"/>
        </w:rPr>
        <w:t xml:space="preserve"> P</w:t>
      </w:r>
      <w:r w:rsidRPr="00A22C83">
        <w:rPr>
          <w:rFonts w:ascii="Arial" w:hAnsi="Arial" w:cs="Arial"/>
        </w:rPr>
        <w:t xml:space="preserve">roměňte je v kouzelné lucerny, které </w:t>
      </w:r>
      <w:r w:rsidR="00014AE1">
        <w:rPr>
          <w:rFonts w:ascii="Arial" w:hAnsi="Arial" w:cs="Arial"/>
        </w:rPr>
        <w:t xml:space="preserve">podtrhnou podzimní dušičkovou atmosféru na </w:t>
      </w:r>
      <w:r w:rsidRPr="00A22C83">
        <w:rPr>
          <w:rFonts w:ascii="Arial" w:hAnsi="Arial" w:cs="Arial"/>
        </w:rPr>
        <w:t>vaš</w:t>
      </w:r>
      <w:r w:rsidR="00014AE1">
        <w:rPr>
          <w:rFonts w:ascii="Arial" w:hAnsi="Arial" w:cs="Arial"/>
        </w:rPr>
        <w:t>í</w:t>
      </w:r>
      <w:r w:rsidRPr="00A22C83">
        <w:rPr>
          <w:rFonts w:ascii="Arial" w:hAnsi="Arial" w:cs="Arial"/>
        </w:rPr>
        <w:t xml:space="preserve"> zahrad</w:t>
      </w:r>
      <w:r w:rsidR="00014AE1">
        <w:rPr>
          <w:rFonts w:ascii="Arial" w:hAnsi="Arial" w:cs="Arial"/>
        </w:rPr>
        <w:t>ě</w:t>
      </w:r>
      <w:r w:rsidRPr="00A22C83">
        <w:rPr>
          <w:rFonts w:ascii="Arial" w:hAnsi="Arial" w:cs="Arial"/>
        </w:rPr>
        <w:t xml:space="preserve"> či teras</w:t>
      </w:r>
      <w:r w:rsidR="00014AE1">
        <w:rPr>
          <w:rFonts w:ascii="Arial" w:hAnsi="Arial" w:cs="Arial"/>
        </w:rPr>
        <w:t>e</w:t>
      </w:r>
      <w:r w:rsidRPr="00A22C83">
        <w:rPr>
          <w:rFonts w:ascii="Arial" w:hAnsi="Arial" w:cs="Arial"/>
        </w:rPr>
        <w:t xml:space="preserve">. S multifunkčním nátěrem Balakryl </w:t>
      </w:r>
      <w:proofErr w:type="spellStart"/>
      <w:r w:rsidRPr="00A22C83">
        <w:rPr>
          <w:rFonts w:ascii="Arial" w:hAnsi="Arial" w:cs="Arial"/>
        </w:rPr>
        <w:t>MultiTOP</w:t>
      </w:r>
      <w:proofErr w:type="spellEnd"/>
      <w:r w:rsidRPr="00A22C83">
        <w:rPr>
          <w:rFonts w:ascii="Arial" w:hAnsi="Arial" w:cs="Arial"/>
        </w:rPr>
        <w:t xml:space="preserve"> 9v1 navíc </w:t>
      </w:r>
      <w:r w:rsidR="004F2660">
        <w:rPr>
          <w:rFonts w:ascii="Arial" w:hAnsi="Arial" w:cs="Arial"/>
        </w:rPr>
        <w:t>můžete</w:t>
      </w:r>
      <w:r w:rsidR="004F2660" w:rsidRPr="00A22C83">
        <w:rPr>
          <w:rFonts w:ascii="Arial" w:hAnsi="Arial" w:cs="Arial"/>
        </w:rPr>
        <w:t xml:space="preserve"> </w:t>
      </w:r>
      <w:r w:rsidR="004F2660">
        <w:rPr>
          <w:rFonts w:ascii="Arial" w:hAnsi="Arial" w:cs="Arial"/>
        </w:rPr>
        <w:t xml:space="preserve">lucerny </w:t>
      </w:r>
      <w:r w:rsidRPr="00A22C83">
        <w:rPr>
          <w:rFonts w:ascii="Arial" w:hAnsi="Arial" w:cs="Arial"/>
        </w:rPr>
        <w:t>barevně slad</w:t>
      </w:r>
      <w:r w:rsidR="00014AE1">
        <w:rPr>
          <w:rFonts w:ascii="Arial" w:hAnsi="Arial" w:cs="Arial"/>
        </w:rPr>
        <w:t>it</w:t>
      </w:r>
      <w:r w:rsidRPr="00A22C83">
        <w:rPr>
          <w:rFonts w:ascii="Arial" w:hAnsi="Arial" w:cs="Arial"/>
        </w:rPr>
        <w:t xml:space="preserve"> s ostatními venkovními prvky. </w:t>
      </w:r>
    </w:p>
    <w:p w14:paraId="674B280A" w14:textId="40E2042F" w:rsidR="00A22C83" w:rsidRPr="00A22C83" w:rsidRDefault="004B4D89" w:rsidP="00A22C83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37731FF" wp14:editId="7F7CACDE">
            <wp:simplePos x="0" y="0"/>
            <wp:positionH relativeFrom="column">
              <wp:posOffset>4380865</wp:posOffset>
            </wp:positionH>
            <wp:positionV relativeFrom="paragraph">
              <wp:posOffset>57150</wp:posOffset>
            </wp:positionV>
            <wp:extent cx="1574800" cy="1050290"/>
            <wp:effectExtent l="0" t="0" r="6350" b="0"/>
            <wp:wrapSquare wrapText="bothSides"/>
            <wp:docPr id="4198638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3843" name="Obrázek 4198638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DB7">
        <w:rPr>
          <w:rFonts w:ascii="Arial" w:hAnsi="Arial" w:cs="Arial"/>
          <w:b/>
          <w:bCs/>
          <w:i/>
          <w:iCs/>
        </w:rPr>
        <w:t>Rychle a jednoduše</w:t>
      </w:r>
    </w:p>
    <w:p w14:paraId="494BFB66" w14:textId="62ADDF5C" w:rsidR="00A22C83" w:rsidRPr="00A22C83" w:rsidRDefault="00E25DB7" w:rsidP="00A22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Tyto v</w:t>
      </w:r>
      <w:r w:rsidR="00A22C83" w:rsidRPr="00A22C83">
        <w:rPr>
          <w:rFonts w:ascii="Arial" w:hAnsi="Arial" w:cs="Arial"/>
        </w:rPr>
        <w:t>enkovní lucer</w:t>
      </w:r>
      <w:r>
        <w:rPr>
          <w:rFonts w:ascii="Arial" w:hAnsi="Arial" w:cs="Arial"/>
        </w:rPr>
        <w:t>ny</w:t>
      </w:r>
      <w:r w:rsidR="00A22C83" w:rsidRPr="00A22C83">
        <w:rPr>
          <w:rFonts w:ascii="Arial" w:hAnsi="Arial" w:cs="Arial"/>
        </w:rPr>
        <w:t xml:space="preserve"> </w:t>
      </w:r>
      <w:r w:rsidR="00A51902">
        <w:rPr>
          <w:rFonts w:ascii="Arial" w:hAnsi="Arial" w:cs="Arial"/>
        </w:rPr>
        <w:t xml:space="preserve">si </w:t>
      </w:r>
      <w:r w:rsidR="00A22C83" w:rsidRPr="00A22C83">
        <w:rPr>
          <w:rFonts w:ascii="Arial" w:hAnsi="Arial" w:cs="Arial"/>
        </w:rPr>
        <w:t xml:space="preserve">zvládne </w:t>
      </w:r>
      <w:r>
        <w:rPr>
          <w:rFonts w:ascii="Arial" w:hAnsi="Arial" w:cs="Arial"/>
        </w:rPr>
        <w:t>vyrobit</w:t>
      </w:r>
      <w:r w:rsidR="00A22C83" w:rsidRPr="00A22C83">
        <w:rPr>
          <w:rFonts w:ascii="Arial" w:hAnsi="Arial" w:cs="Arial"/>
        </w:rPr>
        <w:t xml:space="preserve"> </w:t>
      </w:r>
      <w:r w:rsidR="00A51902">
        <w:rPr>
          <w:rFonts w:ascii="Arial" w:hAnsi="Arial" w:cs="Arial"/>
        </w:rPr>
        <w:t xml:space="preserve">téměř </w:t>
      </w:r>
      <w:r w:rsidR="00A22C83" w:rsidRPr="00A22C83">
        <w:rPr>
          <w:rFonts w:ascii="Arial" w:hAnsi="Arial" w:cs="Arial"/>
        </w:rPr>
        <w:t>každý.</w:t>
      </w:r>
      <w:r>
        <w:rPr>
          <w:rFonts w:ascii="Arial" w:hAnsi="Arial" w:cs="Arial"/>
        </w:rPr>
        <w:t xml:space="preserve"> </w:t>
      </w:r>
      <w:r w:rsidR="00A51902">
        <w:rPr>
          <w:rFonts w:ascii="Arial" w:hAnsi="Arial" w:cs="Arial"/>
        </w:rPr>
        <w:t>Abyste se o ostrý plech neporanili, nezapomeňte použít ochranné rukavice. Dále budete p</w:t>
      </w:r>
      <w:r w:rsidR="00A22C83" w:rsidRPr="00A22C83">
        <w:rPr>
          <w:rFonts w:ascii="Arial" w:hAnsi="Arial" w:cs="Arial"/>
        </w:rPr>
        <w:t xml:space="preserve">otřebovat několik </w:t>
      </w:r>
      <w:r w:rsidR="00A51902">
        <w:rPr>
          <w:rFonts w:ascii="Arial" w:hAnsi="Arial" w:cs="Arial"/>
        </w:rPr>
        <w:t xml:space="preserve">větších prázdných </w:t>
      </w:r>
      <w:r w:rsidR="00A22C83" w:rsidRPr="00A22C83">
        <w:rPr>
          <w:rFonts w:ascii="Arial" w:hAnsi="Arial" w:cs="Arial"/>
        </w:rPr>
        <w:t>plechovek, vázací drát, aku vrtačku s</w:t>
      </w:r>
      <w:r w:rsidR="00E92112">
        <w:rPr>
          <w:rFonts w:ascii="Arial" w:hAnsi="Arial" w:cs="Arial"/>
        </w:rPr>
        <w:t> </w:t>
      </w:r>
      <w:r w:rsidR="00A51902">
        <w:rPr>
          <w:rFonts w:ascii="Arial" w:hAnsi="Arial" w:cs="Arial"/>
        </w:rPr>
        <w:t>vrtáky</w:t>
      </w:r>
      <w:r w:rsidR="00E92112">
        <w:rPr>
          <w:rFonts w:ascii="Arial" w:hAnsi="Arial" w:cs="Arial"/>
        </w:rPr>
        <w:t xml:space="preserve"> o</w:t>
      </w:r>
      <w:r w:rsidR="00AC064F">
        <w:rPr>
          <w:rFonts w:ascii="Arial" w:hAnsi="Arial" w:cs="Arial"/>
        </w:rPr>
        <w:t> různ</w:t>
      </w:r>
      <w:r w:rsidR="00E92112">
        <w:rPr>
          <w:rFonts w:ascii="Arial" w:hAnsi="Arial" w:cs="Arial"/>
        </w:rPr>
        <w:t xml:space="preserve">ých </w:t>
      </w:r>
      <w:r w:rsidR="00AC064F">
        <w:rPr>
          <w:rFonts w:ascii="Arial" w:hAnsi="Arial" w:cs="Arial"/>
        </w:rPr>
        <w:t>průměre</w:t>
      </w:r>
      <w:r w:rsidR="00E92112">
        <w:rPr>
          <w:rFonts w:ascii="Arial" w:hAnsi="Arial" w:cs="Arial"/>
        </w:rPr>
        <w:t>ch</w:t>
      </w:r>
      <w:r w:rsidR="00A22C83" w:rsidRPr="00A22C83">
        <w:rPr>
          <w:rFonts w:ascii="Arial" w:hAnsi="Arial" w:cs="Arial"/>
        </w:rPr>
        <w:t>, brusnou houbu, plochý štětec (vel</w:t>
      </w:r>
      <w:r w:rsidR="00B97D7E">
        <w:rPr>
          <w:rFonts w:ascii="Arial" w:hAnsi="Arial" w:cs="Arial"/>
        </w:rPr>
        <w:t>.</w:t>
      </w:r>
      <w:r w:rsidR="00A22C83" w:rsidRPr="00A22C83">
        <w:rPr>
          <w:rFonts w:ascii="Arial" w:hAnsi="Arial" w:cs="Arial"/>
        </w:rPr>
        <w:t xml:space="preserve"> 2</w:t>
      </w:r>
      <w:r w:rsidR="00B97D7E" w:rsidRPr="00B97D7E">
        <w:rPr>
          <w:rFonts w:ascii="Arial" w:hAnsi="Arial" w:cs="Arial"/>
        </w:rPr>
        <w:t>″</w:t>
      </w:r>
      <w:r w:rsidR="00A22C83" w:rsidRPr="00A22C83">
        <w:rPr>
          <w:rFonts w:ascii="Arial" w:hAnsi="Arial" w:cs="Arial"/>
        </w:rPr>
        <w:t>)</w:t>
      </w:r>
      <w:r w:rsidR="00A51902">
        <w:rPr>
          <w:rFonts w:ascii="Arial" w:hAnsi="Arial" w:cs="Arial"/>
        </w:rPr>
        <w:t xml:space="preserve"> </w:t>
      </w:r>
      <w:r w:rsidR="00A22C83" w:rsidRPr="00A22C83">
        <w:rPr>
          <w:rFonts w:ascii="Arial" w:hAnsi="Arial" w:cs="Arial"/>
        </w:rPr>
        <w:t xml:space="preserve">a akrylátovou barvu </w:t>
      </w:r>
      <w:hyperlink r:id="rId9" w:history="1">
        <w:r w:rsidR="00A22C83" w:rsidRPr="004245F2">
          <w:rPr>
            <w:rStyle w:val="Hypertextovodkaz"/>
            <w:rFonts w:ascii="Arial" w:hAnsi="Arial" w:cs="Arial"/>
          </w:rPr>
          <w:t xml:space="preserve">Balakryl </w:t>
        </w:r>
        <w:proofErr w:type="spellStart"/>
        <w:r w:rsidR="00A22C83" w:rsidRPr="004245F2">
          <w:rPr>
            <w:rStyle w:val="Hypertextovodkaz"/>
            <w:rFonts w:ascii="Arial" w:hAnsi="Arial" w:cs="Arial"/>
          </w:rPr>
          <w:t>MultiTOP</w:t>
        </w:r>
        <w:proofErr w:type="spellEnd"/>
        <w:r w:rsidR="00A22C83" w:rsidRPr="004245F2">
          <w:rPr>
            <w:rStyle w:val="Hypertextovodkaz"/>
            <w:rFonts w:ascii="Arial" w:hAnsi="Arial" w:cs="Arial"/>
          </w:rPr>
          <w:t xml:space="preserve"> 9v1</w:t>
        </w:r>
      </w:hyperlink>
      <w:r w:rsidR="00A51902">
        <w:t>.</w:t>
      </w:r>
    </w:p>
    <w:p w14:paraId="02F843E3" w14:textId="4F0E1BB3" w:rsidR="00A22C83" w:rsidRPr="00A22C83" w:rsidRDefault="00E25DB7" w:rsidP="00A22C83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Vrtačka dokáže divy</w:t>
      </w:r>
      <w:r w:rsidR="00A22C83" w:rsidRPr="00A22C83">
        <w:rPr>
          <w:rFonts w:ascii="Arial" w:hAnsi="Arial" w:cs="Arial"/>
          <w:b/>
          <w:bCs/>
          <w:i/>
          <w:iCs/>
        </w:rPr>
        <w:t xml:space="preserve"> </w:t>
      </w:r>
    </w:p>
    <w:p w14:paraId="38023E26" w14:textId="73539ADE" w:rsidR="00A22C83" w:rsidRPr="00A22C83" w:rsidRDefault="00A22C83" w:rsidP="00A22C83">
      <w:pPr>
        <w:jc w:val="both"/>
        <w:rPr>
          <w:rFonts w:ascii="Arial" w:hAnsi="Arial" w:cs="Arial"/>
        </w:rPr>
      </w:pPr>
      <w:r w:rsidRPr="00A22C83">
        <w:rPr>
          <w:rFonts w:ascii="Arial" w:hAnsi="Arial" w:cs="Arial"/>
        </w:rPr>
        <w:t xml:space="preserve">Z plechovek nejdříve </w:t>
      </w:r>
      <w:r w:rsidR="00A51902">
        <w:rPr>
          <w:rFonts w:ascii="Arial" w:hAnsi="Arial" w:cs="Arial"/>
        </w:rPr>
        <w:t xml:space="preserve">pomocí horké vody </w:t>
      </w:r>
      <w:r w:rsidRPr="00A22C83">
        <w:rPr>
          <w:rFonts w:ascii="Arial" w:hAnsi="Arial" w:cs="Arial"/>
        </w:rPr>
        <w:t xml:space="preserve">odstraňte etikety a vnitřek důkladně vypláchněte. </w:t>
      </w:r>
      <w:r w:rsidR="00A51902">
        <w:rPr>
          <w:rFonts w:ascii="Arial" w:hAnsi="Arial" w:cs="Arial"/>
        </w:rPr>
        <w:t>P</w:t>
      </w:r>
      <w:r w:rsidRPr="00A22C83">
        <w:rPr>
          <w:rFonts w:ascii="Arial" w:hAnsi="Arial" w:cs="Arial"/>
        </w:rPr>
        <w:t xml:space="preserve">omocí aku vrtačky </w:t>
      </w:r>
      <w:r w:rsidR="00A51902">
        <w:rPr>
          <w:rFonts w:ascii="Arial" w:hAnsi="Arial" w:cs="Arial"/>
        </w:rPr>
        <w:t xml:space="preserve">do nich po celém obvodu </w:t>
      </w:r>
      <w:r w:rsidRPr="00A22C83">
        <w:rPr>
          <w:rFonts w:ascii="Arial" w:hAnsi="Arial" w:cs="Arial"/>
        </w:rPr>
        <w:t xml:space="preserve">vyvrtejte díry. Kombinací </w:t>
      </w:r>
      <w:r w:rsidR="00AC064F">
        <w:rPr>
          <w:rFonts w:ascii="Arial" w:hAnsi="Arial" w:cs="Arial"/>
        </w:rPr>
        <w:t xml:space="preserve">různých </w:t>
      </w:r>
      <w:r w:rsidR="002934A0">
        <w:rPr>
          <w:rFonts w:ascii="Arial" w:hAnsi="Arial" w:cs="Arial"/>
        </w:rPr>
        <w:t>vrtáků</w:t>
      </w:r>
      <w:r w:rsidR="002934A0" w:rsidRPr="00A22C83">
        <w:rPr>
          <w:rFonts w:ascii="Arial" w:hAnsi="Arial" w:cs="Arial"/>
        </w:rPr>
        <w:t xml:space="preserve"> </w:t>
      </w:r>
      <w:r w:rsidR="00A51902">
        <w:rPr>
          <w:rFonts w:ascii="Arial" w:hAnsi="Arial" w:cs="Arial"/>
        </w:rPr>
        <w:t>vytvoř</w:t>
      </w:r>
      <w:r w:rsidR="002934A0">
        <w:rPr>
          <w:rFonts w:ascii="Arial" w:hAnsi="Arial" w:cs="Arial"/>
        </w:rPr>
        <w:t>te</w:t>
      </w:r>
      <w:r w:rsidRPr="00A22C83">
        <w:rPr>
          <w:rFonts w:ascii="Arial" w:hAnsi="Arial" w:cs="Arial"/>
        </w:rPr>
        <w:t xml:space="preserve"> </w:t>
      </w:r>
      <w:r w:rsidR="00A51902">
        <w:rPr>
          <w:rFonts w:ascii="Arial" w:hAnsi="Arial" w:cs="Arial"/>
        </w:rPr>
        <w:t>rozličné</w:t>
      </w:r>
      <w:r w:rsidR="00A51902" w:rsidRPr="00A22C83">
        <w:rPr>
          <w:rFonts w:ascii="Arial" w:hAnsi="Arial" w:cs="Arial"/>
        </w:rPr>
        <w:t xml:space="preserve"> </w:t>
      </w:r>
      <w:r w:rsidRPr="00A22C83">
        <w:rPr>
          <w:rFonts w:ascii="Arial" w:hAnsi="Arial" w:cs="Arial"/>
        </w:rPr>
        <w:t>vzory</w:t>
      </w:r>
      <w:r w:rsidR="00EE169E">
        <w:rPr>
          <w:rFonts w:ascii="Arial" w:hAnsi="Arial" w:cs="Arial"/>
        </w:rPr>
        <w:t>.</w:t>
      </w:r>
      <w:r w:rsidRPr="00A22C83">
        <w:rPr>
          <w:rFonts w:ascii="Arial" w:hAnsi="Arial" w:cs="Arial"/>
        </w:rPr>
        <w:t xml:space="preserve"> </w:t>
      </w:r>
      <w:r w:rsidR="002934A0">
        <w:rPr>
          <w:rFonts w:ascii="Arial" w:hAnsi="Arial" w:cs="Arial"/>
        </w:rPr>
        <w:t xml:space="preserve">Pro zvětšení otvorů můžete použít také speciální kuželovitý vrták. </w:t>
      </w:r>
      <w:r w:rsidR="002934A0" w:rsidRPr="00A22C83">
        <w:rPr>
          <w:rFonts w:ascii="Arial" w:hAnsi="Arial" w:cs="Arial"/>
        </w:rPr>
        <w:t xml:space="preserve">Nakonec </w:t>
      </w:r>
      <w:r w:rsidR="002934A0">
        <w:rPr>
          <w:rFonts w:ascii="Arial" w:hAnsi="Arial" w:cs="Arial"/>
        </w:rPr>
        <w:t>do</w:t>
      </w:r>
      <w:r w:rsidR="002934A0" w:rsidRPr="00A22C83">
        <w:rPr>
          <w:rFonts w:ascii="Arial" w:hAnsi="Arial" w:cs="Arial"/>
        </w:rPr>
        <w:t xml:space="preserve"> horního okraje vyvrtejte dv</w:t>
      </w:r>
      <w:r w:rsidR="002934A0">
        <w:rPr>
          <w:rFonts w:ascii="Arial" w:hAnsi="Arial" w:cs="Arial"/>
        </w:rPr>
        <w:t>ě</w:t>
      </w:r>
      <w:r w:rsidR="002934A0" w:rsidRPr="00A22C83">
        <w:rPr>
          <w:rFonts w:ascii="Arial" w:hAnsi="Arial" w:cs="Arial"/>
        </w:rPr>
        <w:t xml:space="preserve"> protilehlé </w:t>
      </w:r>
      <w:r w:rsidR="002934A0">
        <w:rPr>
          <w:rFonts w:ascii="Arial" w:hAnsi="Arial" w:cs="Arial"/>
        </w:rPr>
        <w:t>díry</w:t>
      </w:r>
      <w:r w:rsidR="002934A0" w:rsidRPr="00A22C83">
        <w:rPr>
          <w:rFonts w:ascii="Arial" w:hAnsi="Arial" w:cs="Arial"/>
        </w:rPr>
        <w:t xml:space="preserve">, </w:t>
      </w:r>
      <w:r w:rsidR="002934A0">
        <w:rPr>
          <w:rFonts w:ascii="Arial" w:hAnsi="Arial" w:cs="Arial"/>
        </w:rPr>
        <w:t>kterými</w:t>
      </w:r>
      <w:r w:rsidR="002934A0" w:rsidRPr="00A22C83">
        <w:rPr>
          <w:rFonts w:ascii="Arial" w:hAnsi="Arial" w:cs="Arial"/>
        </w:rPr>
        <w:t xml:space="preserve"> později provlékn</w:t>
      </w:r>
      <w:r w:rsidR="002934A0">
        <w:rPr>
          <w:rFonts w:ascii="Arial" w:hAnsi="Arial" w:cs="Arial"/>
        </w:rPr>
        <w:t>e</w:t>
      </w:r>
      <w:r w:rsidR="002934A0" w:rsidRPr="00A22C83">
        <w:rPr>
          <w:rFonts w:ascii="Arial" w:hAnsi="Arial" w:cs="Arial"/>
        </w:rPr>
        <w:t xml:space="preserve">te vázací drát pro zavěšení. </w:t>
      </w:r>
      <w:r w:rsidRPr="00A22C83">
        <w:rPr>
          <w:rFonts w:ascii="Arial" w:hAnsi="Arial" w:cs="Arial"/>
        </w:rPr>
        <w:t xml:space="preserve">Pomocí brusné houby </w:t>
      </w:r>
      <w:r w:rsidR="002934A0">
        <w:rPr>
          <w:rFonts w:ascii="Arial" w:hAnsi="Arial" w:cs="Arial"/>
        </w:rPr>
        <w:t>pak plechovky z</w:t>
      </w:r>
      <w:r w:rsidRPr="00A22C83">
        <w:rPr>
          <w:rFonts w:ascii="Arial" w:hAnsi="Arial" w:cs="Arial"/>
        </w:rPr>
        <w:t>bruste</w:t>
      </w:r>
      <w:r w:rsidR="002934A0">
        <w:rPr>
          <w:rFonts w:ascii="Arial" w:hAnsi="Arial" w:cs="Arial"/>
        </w:rPr>
        <w:t>.</w:t>
      </w:r>
      <w:r w:rsidRPr="00A22C83">
        <w:rPr>
          <w:rFonts w:ascii="Arial" w:hAnsi="Arial" w:cs="Arial"/>
        </w:rPr>
        <w:t xml:space="preserve"> </w:t>
      </w:r>
      <w:r w:rsidR="002934A0">
        <w:rPr>
          <w:rFonts w:ascii="Arial" w:hAnsi="Arial" w:cs="Arial"/>
        </w:rPr>
        <w:t>V</w:t>
      </w:r>
      <w:r w:rsidRPr="00A22C83">
        <w:rPr>
          <w:rFonts w:ascii="Arial" w:hAnsi="Arial" w:cs="Arial"/>
        </w:rPr>
        <w:t xml:space="preserve">lhkým hadříkem otřete </w:t>
      </w:r>
      <w:r w:rsidR="002934A0">
        <w:rPr>
          <w:rFonts w:ascii="Arial" w:hAnsi="Arial" w:cs="Arial"/>
        </w:rPr>
        <w:t xml:space="preserve">všechen </w:t>
      </w:r>
      <w:r w:rsidRPr="00A22C83">
        <w:rPr>
          <w:rFonts w:ascii="Arial" w:hAnsi="Arial" w:cs="Arial"/>
        </w:rPr>
        <w:t>prach</w:t>
      </w:r>
      <w:r w:rsidR="004F2660">
        <w:rPr>
          <w:rFonts w:ascii="Arial" w:hAnsi="Arial" w:cs="Arial"/>
        </w:rPr>
        <w:t>,</w:t>
      </w:r>
      <w:r w:rsidRPr="00A22C83">
        <w:rPr>
          <w:rFonts w:ascii="Arial" w:hAnsi="Arial" w:cs="Arial"/>
        </w:rPr>
        <w:t xml:space="preserve"> nečistot</w:t>
      </w:r>
      <w:r w:rsidR="009A4DFC">
        <w:rPr>
          <w:rFonts w:ascii="Arial" w:hAnsi="Arial" w:cs="Arial"/>
        </w:rPr>
        <w:t>y</w:t>
      </w:r>
      <w:r w:rsidR="004F2660">
        <w:rPr>
          <w:rFonts w:ascii="Arial" w:hAnsi="Arial" w:cs="Arial"/>
        </w:rPr>
        <w:t xml:space="preserve"> a případnou </w:t>
      </w:r>
      <w:r w:rsidR="002934A0" w:rsidRPr="002934A0">
        <w:rPr>
          <w:rFonts w:ascii="Arial" w:hAnsi="Arial" w:cs="Arial"/>
        </w:rPr>
        <w:t>mastnot</w:t>
      </w:r>
      <w:r w:rsidR="004F2660">
        <w:rPr>
          <w:rFonts w:ascii="Arial" w:hAnsi="Arial" w:cs="Arial"/>
        </w:rPr>
        <w:t>u</w:t>
      </w:r>
      <w:r w:rsidR="002934A0" w:rsidRPr="002934A0">
        <w:rPr>
          <w:rFonts w:ascii="Arial" w:hAnsi="Arial" w:cs="Arial"/>
        </w:rPr>
        <w:t>.</w:t>
      </w:r>
    </w:p>
    <w:p w14:paraId="491717F7" w14:textId="148C40E8" w:rsidR="00A22C83" w:rsidRPr="00A22C83" w:rsidRDefault="00172ECE" w:rsidP="00A22C83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Ochranný nátěr je nutnost</w:t>
      </w:r>
    </w:p>
    <w:p w14:paraId="15FF41B7" w14:textId="3AFD3E5E" w:rsidR="00A22C83" w:rsidRDefault="00A22C83" w:rsidP="00A22C83">
      <w:pPr>
        <w:jc w:val="both"/>
        <w:rPr>
          <w:rFonts w:ascii="Arial" w:hAnsi="Arial" w:cs="Arial"/>
        </w:rPr>
      </w:pPr>
      <w:r w:rsidRPr="00A22C83">
        <w:rPr>
          <w:rFonts w:ascii="Arial" w:hAnsi="Arial" w:cs="Arial"/>
        </w:rPr>
        <w:t xml:space="preserve">Aby lucerny získaly nejen atraktivní vzhled, ale také </w:t>
      </w:r>
      <w:r w:rsidR="002934A0">
        <w:rPr>
          <w:rFonts w:ascii="Arial" w:hAnsi="Arial" w:cs="Arial"/>
        </w:rPr>
        <w:t>vlivem deště a změn teplot brzy nezkorodovaly</w:t>
      </w:r>
      <w:r w:rsidRPr="00A22C83">
        <w:rPr>
          <w:rFonts w:ascii="Arial" w:hAnsi="Arial" w:cs="Arial"/>
        </w:rPr>
        <w:t>, natřete je ochrann</w:t>
      </w:r>
      <w:r w:rsidR="009A4DFC">
        <w:rPr>
          <w:rFonts w:ascii="Arial" w:hAnsi="Arial" w:cs="Arial"/>
        </w:rPr>
        <w:t xml:space="preserve">ým nátěrem </w:t>
      </w:r>
      <w:r w:rsidRPr="00093BAC">
        <w:rPr>
          <w:rFonts w:ascii="Arial" w:hAnsi="Arial" w:cs="Arial"/>
        </w:rPr>
        <w:t xml:space="preserve">Balakryl </w:t>
      </w:r>
      <w:proofErr w:type="spellStart"/>
      <w:r w:rsidRPr="00093BAC">
        <w:rPr>
          <w:rFonts w:ascii="Arial" w:hAnsi="Arial" w:cs="Arial"/>
        </w:rPr>
        <w:t>MultiT</w:t>
      </w:r>
      <w:r w:rsidR="00C34874" w:rsidRPr="00093BAC">
        <w:rPr>
          <w:rFonts w:ascii="Arial" w:hAnsi="Arial" w:cs="Arial"/>
        </w:rPr>
        <w:t>OP</w:t>
      </w:r>
      <w:proofErr w:type="spellEnd"/>
      <w:r w:rsidRPr="00093BAC">
        <w:rPr>
          <w:rFonts w:ascii="Arial" w:hAnsi="Arial" w:cs="Arial"/>
        </w:rPr>
        <w:t xml:space="preserve"> 9v1</w:t>
      </w:r>
      <w:r w:rsidR="009A4DFC">
        <w:rPr>
          <w:rFonts w:ascii="Arial" w:hAnsi="Arial" w:cs="Arial"/>
        </w:rPr>
        <w:t>.</w:t>
      </w:r>
      <w:r w:rsidRPr="00093BAC">
        <w:rPr>
          <w:rFonts w:ascii="Arial" w:hAnsi="Arial" w:cs="Arial"/>
        </w:rPr>
        <w:t xml:space="preserve"> </w:t>
      </w:r>
      <w:r w:rsidR="009A4DFC">
        <w:rPr>
          <w:rFonts w:ascii="Arial" w:hAnsi="Arial" w:cs="Arial"/>
        </w:rPr>
        <w:t xml:space="preserve">Tato barva na vodní bázi </w:t>
      </w:r>
      <w:r w:rsidR="009A4DFC">
        <w:rPr>
          <w:rFonts w:ascii="Arial" w:hAnsi="Arial" w:cs="Arial"/>
          <w:bCs/>
        </w:rPr>
        <w:t>n</w:t>
      </w:r>
      <w:r w:rsidRPr="00093BAC">
        <w:rPr>
          <w:rFonts w:ascii="Arial" w:hAnsi="Arial" w:cs="Arial"/>
          <w:bCs/>
        </w:rPr>
        <w:t>a podklad krásně přilne a vytvoří pružnou</w:t>
      </w:r>
      <w:r w:rsidR="006E7803" w:rsidRPr="00093BAC">
        <w:rPr>
          <w:rFonts w:ascii="Arial" w:hAnsi="Arial" w:cs="Arial"/>
          <w:bCs/>
        </w:rPr>
        <w:t xml:space="preserve">, </w:t>
      </w:r>
      <w:r w:rsidRPr="00093BAC">
        <w:rPr>
          <w:rFonts w:ascii="Arial" w:hAnsi="Arial" w:cs="Arial"/>
          <w:bCs/>
        </w:rPr>
        <w:t>hedvábně matnou vrstvu s dlouhou životností</w:t>
      </w:r>
      <w:r w:rsidRPr="00A22C83">
        <w:rPr>
          <w:rFonts w:ascii="Arial" w:hAnsi="Arial" w:cs="Arial"/>
          <w:bCs/>
        </w:rPr>
        <w:t xml:space="preserve">. </w:t>
      </w:r>
      <w:r w:rsidR="00172ECE" w:rsidRPr="00A22C83">
        <w:rPr>
          <w:rFonts w:ascii="Arial" w:hAnsi="Arial" w:cs="Arial"/>
          <w:bCs/>
        </w:rPr>
        <w:t xml:space="preserve">Vybírat můžete z 10 základních </w:t>
      </w:r>
      <w:r w:rsidR="00172ECE">
        <w:rPr>
          <w:rFonts w:ascii="Arial" w:hAnsi="Arial" w:cs="Arial"/>
          <w:bCs/>
        </w:rPr>
        <w:t>barev</w:t>
      </w:r>
      <w:r w:rsidR="00172ECE" w:rsidRPr="00A22C83">
        <w:rPr>
          <w:rFonts w:ascii="Arial" w:hAnsi="Arial" w:cs="Arial"/>
          <w:bCs/>
        </w:rPr>
        <w:t xml:space="preserve"> nebo </w:t>
      </w:r>
      <w:r w:rsidR="00172ECE">
        <w:rPr>
          <w:rFonts w:ascii="Arial" w:hAnsi="Arial" w:cs="Arial"/>
          <w:bCs/>
        </w:rPr>
        <w:t>si ji nechat natónovat d</w:t>
      </w:r>
      <w:r w:rsidR="00172ECE" w:rsidRPr="00A22C83">
        <w:rPr>
          <w:rFonts w:ascii="Arial" w:hAnsi="Arial" w:cs="Arial"/>
          <w:bCs/>
        </w:rPr>
        <w:t xml:space="preserve">o dalších 20 000 </w:t>
      </w:r>
      <w:r w:rsidR="00172ECE">
        <w:rPr>
          <w:rFonts w:ascii="Arial" w:hAnsi="Arial" w:cs="Arial"/>
          <w:bCs/>
        </w:rPr>
        <w:t xml:space="preserve">odstínů (např. do </w:t>
      </w:r>
      <w:proofErr w:type="spellStart"/>
      <w:r w:rsidR="00172ECE">
        <w:rPr>
          <w:rFonts w:ascii="Arial" w:hAnsi="Arial" w:cs="Arial"/>
          <w:bCs/>
        </w:rPr>
        <w:t>béžovošedého</w:t>
      </w:r>
      <w:proofErr w:type="spellEnd"/>
      <w:r w:rsidR="00172ECE">
        <w:rPr>
          <w:rFonts w:ascii="Arial" w:hAnsi="Arial" w:cs="Arial"/>
          <w:bCs/>
        </w:rPr>
        <w:t xml:space="preserve"> </w:t>
      </w:r>
      <w:proofErr w:type="spellStart"/>
      <w:r w:rsidR="00172ECE" w:rsidRPr="00093BAC">
        <w:rPr>
          <w:rFonts w:ascii="Arial" w:hAnsi="Arial" w:cs="Arial"/>
          <w:bCs/>
          <w:i/>
          <w:iCs/>
        </w:rPr>
        <w:t>Evening</w:t>
      </w:r>
      <w:proofErr w:type="spellEnd"/>
      <w:r w:rsidR="00172ECE" w:rsidRPr="00093BAC">
        <w:rPr>
          <w:rFonts w:ascii="Arial" w:hAnsi="Arial" w:cs="Arial"/>
          <w:bCs/>
          <w:i/>
          <w:iCs/>
        </w:rPr>
        <w:t xml:space="preserve"> </w:t>
      </w:r>
      <w:proofErr w:type="spellStart"/>
      <w:r w:rsidR="00172ECE" w:rsidRPr="00093BAC">
        <w:rPr>
          <w:rFonts w:ascii="Arial" w:hAnsi="Arial" w:cs="Arial"/>
          <w:bCs/>
          <w:i/>
          <w:iCs/>
        </w:rPr>
        <w:t>Shore</w:t>
      </w:r>
      <w:proofErr w:type="spellEnd"/>
      <w:r w:rsidR="00172ECE" w:rsidRPr="00172ECE">
        <w:rPr>
          <w:rFonts w:ascii="Arial" w:hAnsi="Arial" w:cs="Arial"/>
          <w:bCs/>
        </w:rPr>
        <w:t xml:space="preserve"> PPG1008-3</w:t>
      </w:r>
      <w:r w:rsidR="00172ECE">
        <w:rPr>
          <w:rFonts w:ascii="Arial" w:hAnsi="Arial" w:cs="Arial"/>
          <w:bCs/>
        </w:rPr>
        <w:t>).</w:t>
      </w:r>
      <w:r w:rsidR="00172ECE" w:rsidRPr="00A22C83">
        <w:rPr>
          <w:rFonts w:ascii="Arial" w:hAnsi="Arial" w:cs="Arial"/>
          <w:bCs/>
        </w:rPr>
        <w:t xml:space="preserve"> </w:t>
      </w:r>
      <w:r w:rsidRPr="00A22C83">
        <w:rPr>
          <w:rFonts w:ascii="Arial" w:hAnsi="Arial" w:cs="Arial"/>
          <w:bCs/>
        </w:rPr>
        <w:t xml:space="preserve">Barvu aplikujte ve </w:t>
      </w:r>
      <w:r w:rsidRPr="00A22C83">
        <w:rPr>
          <w:rFonts w:ascii="Arial" w:hAnsi="Arial" w:cs="Arial"/>
        </w:rPr>
        <w:t xml:space="preserve">2–3 vrstvách s odstupem 4 hodin. </w:t>
      </w:r>
      <w:r w:rsidR="00172ECE">
        <w:rPr>
          <w:rFonts w:ascii="Arial" w:hAnsi="Arial" w:cs="Arial"/>
        </w:rPr>
        <w:t>Až poslední z nich z</w:t>
      </w:r>
      <w:r w:rsidRPr="00A22C83">
        <w:rPr>
          <w:rFonts w:ascii="Arial" w:hAnsi="Arial" w:cs="Arial"/>
        </w:rPr>
        <w:t>aschne, provlékněte připravenými otvory vázací drát</w:t>
      </w:r>
      <w:r w:rsidR="00172ECE">
        <w:rPr>
          <w:rFonts w:ascii="Arial" w:hAnsi="Arial" w:cs="Arial"/>
        </w:rPr>
        <w:t xml:space="preserve"> a vytvořte tak poutko pro zavěšení</w:t>
      </w:r>
      <w:r w:rsidRPr="00A22C83">
        <w:rPr>
          <w:rFonts w:ascii="Arial" w:hAnsi="Arial" w:cs="Arial"/>
        </w:rPr>
        <w:t xml:space="preserve">. </w:t>
      </w:r>
    </w:p>
    <w:p w14:paraId="0B5DF32C" w14:textId="23B7C3A0" w:rsidR="00C314F1" w:rsidRPr="00C50724" w:rsidRDefault="00C314F1" w:rsidP="00C50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C50724">
        <w:rPr>
          <w:rFonts w:ascii="Arial" w:hAnsi="Arial" w:cs="Arial"/>
          <w:b/>
          <w:bCs/>
        </w:rPr>
        <w:t>NÁŠ TIP:</w:t>
      </w:r>
      <w:r>
        <w:rPr>
          <w:rFonts w:ascii="Arial" w:hAnsi="Arial" w:cs="Arial"/>
        </w:rPr>
        <w:t xml:space="preserve"> </w:t>
      </w:r>
      <w:proofErr w:type="spellStart"/>
      <w:r w:rsidR="00F34495">
        <w:rPr>
          <w:rFonts w:ascii="Arial" w:hAnsi="Arial" w:cs="Arial"/>
        </w:rPr>
        <w:t>MultiTOP</w:t>
      </w:r>
      <w:proofErr w:type="spellEnd"/>
      <w:r w:rsidR="00F34495">
        <w:rPr>
          <w:rFonts w:ascii="Arial" w:hAnsi="Arial" w:cs="Arial"/>
        </w:rPr>
        <w:t xml:space="preserve"> 9v1 </w:t>
      </w:r>
      <w:r w:rsidR="009A4DFC">
        <w:rPr>
          <w:rFonts w:ascii="Arial" w:hAnsi="Arial" w:cs="Arial"/>
        </w:rPr>
        <w:t>plní</w:t>
      </w:r>
      <w:r w:rsidR="009A4DFC" w:rsidRPr="003A72D1">
        <w:rPr>
          <w:rFonts w:ascii="Arial" w:hAnsi="Arial" w:cs="Arial"/>
        </w:rPr>
        <w:t xml:space="preserve"> funkci základní i vrchní barvy</w:t>
      </w:r>
      <w:r w:rsidR="009A4DFC">
        <w:rPr>
          <w:rFonts w:ascii="Arial" w:hAnsi="Arial" w:cs="Arial"/>
        </w:rPr>
        <w:t>.</w:t>
      </w:r>
      <w:r w:rsidR="009A4DFC" w:rsidRPr="003A72D1">
        <w:rPr>
          <w:rFonts w:ascii="Arial" w:hAnsi="Arial" w:cs="Arial"/>
        </w:rPr>
        <w:t xml:space="preserve"> </w:t>
      </w:r>
      <w:r w:rsidR="009A4DFC">
        <w:rPr>
          <w:rFonts w:ascii="Arial" w:hAnsi="Arial" w:cs="Arial"/>
        </w:rPr>
        <w:t>P</w:t>
      </w:r>
      <w:r w:rsidR="000B633C">
        <w:rPr>
          <w:rFonts w:ascii="Arial" w:hAnsi="Arial" w:cs="Arial"/>
        </w:rPr>
        <w:t xml:space="preserve">o </w:t>
      </w:r>
      <w:r w:rsidR="00C50724">
        <w:rPr>
          <w:rFonts w:ascii="Arial" w:hAnsi="Arial" w:cs="Arial"/>
        </w:rPr>
        <w:t xml:space="preserve">lehkém očištění podkladu </w:t>
      </w:r>
      <w:r w:rsidR="009A4DFC">
        <w:rPr>
          <w:rFonts w:ascii="Arial" w:hAnsi="Arial" w:cs="Arial"/>
        </w:rPr>
        <w:t xml:space="preserve">ji tak lze </w:t>
      </w:r>
      <w:r w:rsidR="00C50724">
        <w:rPr>
          <w:rFonts w:ascii="Arial" w:hAnsi="Arial" w:cs="Arial"/>
        </w:rPr>
        <w:t xml:space="preserve">aplikovat přímo na </w:t>
      </w:r>
      <w:r w:rsidR="009A4DFC">
        <w:rPr>
          <w:rFonts w:ascii="Arial" w:hAnsi="Arial" w:cs="Arial"/>
        </w:rPr>
        <w:t>kov</w:t>
      </w:r>
      <w:r w:rsidR="00C50724">
        <w:rPr>
          <w:rFonts w:ascii="Arial" w:hAnsi="Arial" w:cs="Arial"/>
        </w:rPr>
        <w:t xml:space="preserve">. </w:t>
      </w:r>
      <w:r w:rsidR="009A4DFC">
        <w:rPr>
          <w:rFonts w:ascii="Arial" w:hAnsi="Arial" w:cs="Arial"/>
        </w:rPr>
        <w:t>Je určena na různé druhy povrchů v interiéru i exteriéru – od</w:t>
      </w:r>
      <w:r w:rsidR="009A4DFC" w:rsidRPr="009A4DFC">
        <w:rPr>
          <w:rFonts w:ascii="Arial" w:hAnsi="Arial" w:cs="Arial"/>
        </w:rPr>
        <w:t xml:space="preserve"> dřeva přes </w:t>
      </w:r>
      <w:r w:rsidR="009A4DFC">
        <w:rPr>
          <w:rFonts w:ascii="Arial" w:hAnsi="Arial" w:cs="Arial"/>
        </w:rPr>
        <w:t xml:space="preserve">plech, </w:t>
      </w:r>
      <w:r w:rsidR="009A4DFC" w:rsidRPr="009A4DFC">
        <w:rPr>
          <w:rFonts w:ascii="Arial" w:hAnsi="Arial" w:cs="Arial"/>
        </w:rPr>
        <w:t>ocel, hliník, plast, beton až po keramiku.</w:t>
      </w:r>
      <w:r w:rsidR="009A4DFC">
        <w:rPr>
          <w:rFonts w:ascii="Arial" w:hAnsi="Arial" w:cs="Arial"/>
        </w:rPr>
        <w:t xml:space="preserve"> </w:t>
      </w:r>
    </w:p>
    <w:p w14:paraId="7C88BAEE" w14:textId="5BD8A438" w:rsidR="00A22C83" w:rsidRPr="00A22C83" w:rsidRDefault="00A22C83" w:rsidP="00A22C83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A22C83">
        <w:rPr>
          <w:rFonts w:ascii="Arial" w:hAnsi="Arial" w:cs="Arial"/>
          <w:b/>
          <w:bCs/>
          <w:i/>
          <w:iCs/>
        </w:rPr>
        <w:t>Slaďte je s </w:t>
      </w:r>
      <w:r w:rsidR="00172ECE">
        <w:rPr>
          <w:rFonts w:ascii="Arial" w:hAnsi="Arial" w:cs="Arial"/>
          <w:b/>
          <w:bCs/>
          <w:i/>
          <w:iCs/>
        </w:rPr>
        <w:t>plotem</w:t>
      </w:r>
      <w:r w:rsidRPr="00A22C83">
        <w:rPr>
          <w:rFonts w:ascii="Arial" w:hAnsi="Arial" w:cs="Arial"/>
          <w:b/>
          <w:bCs/>
          <w:i/>
          <w:iCs/>
        </w:rPr>
        <w:t xml:space="preserve"> </w:t>
      </w:r>
    </w:p>
    <w:p w14:paraId="6A816549" w14:textId="04B5A936" w:rsidR="004D403E" w:rsidRPr="00A22C83" w:rsidRDefault="00172ECE" w:rsidP="00A22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22C83" w:rsidRPr="00A22C83">
        <w:rPr>
          <w:rFonts w:ascii="Arial" w:hAnsi="Arial" w:cs="Arial"/>
        </w:rPr>
        <w:t xml:space="preserve">ucerny </w:t>
      </w:r>
      <w:r>
        <w:rPr>
          <w:rFonts w:ascii="Arial" w:hAnsi="Arial" w:cs="Arial"/>
        </w:rPr>
        <w:t>vypadají skvěle zavěšen</w:t>
      </w:r>
      <w:r w:rsidR="00051538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například na zahradním plotu. Ať už je ten váš kovový</w:t>
      </w:r>
      <w:r w:rsidR="00AC06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nebo dřevěný, dopřejte mu rovnou nový nátěr. </w:t>
      </w:r>
      <w:r w:rsidR="00051538">
        <w:rPr>
          <w:rFonts w:ascii="Arial" w:hAnsi="Arial" w:cs="Arial"/>
        </w:rPr>
        <w:t xml:space="preserve">Použijte zbylý Balakryl </w:t>
      </w:r>
      <w:proofErr w:type="spellStart"/>
      <w:r w:rsidR="00051538">
        <w:rPr>
          <w:rFonts w:ascii="Arial" w:hAnsi="Arial" w:cs="Arial"/>
        </w:rPr>
        <w:t>MultiTOP</w:t>
      </w:r>
      <w:proofErr w:type="spellEnd"/>
      <w:r w:rsidR="00051538">
        <w:rPr>
          <w:rFonts w:ascii="Arial" w:hAnsi="Arial" w:cs="Arial"/>
        </w:rPr>
        <w:t xml:space="preserve"> 9v1 z natírání plechovek, lucerny tak budou s plotem krásně ladit.</w:t>
      </w:r>
      <w:r w:rsidR="00A22C83" w:rsidRPr="00093BAC">
        <w:rPr>
          <w:rFonts w:ascii="Arial" w:hAnsi="Arial" w:cs="Arial"/>
        </w:rPr>
        <w:t xml:space="preserve"> </w:t>
      </w:r>
      <w:r w:rsidR="00EE169E">
        <w:rPr>
          <w:rFonts w:ascii="Arial" w:hAnsi="Arial" w:cs="Arial"/>
        </w:rPr>
        <w:t>D</w:t>
      </w:r>
      <w:r w:rsidR="00EE169E" w:rsidRPr="00826158">
        <w:rPr>
          <w:rFonts w:ascii="Arial" w:hAnsi="Arial" w:cs="Arial"/>
        </w:rPr>
        <w:t xml:space="preserve">řevěné plaňky </w:t>
      </w:r>
      <w:r w:rsidR="00EE169E">
        <w:rPr>
          <w:rFonts w:ascii="Arial" w:hAnsi="Arial" w:cs="Arial"/>
        </w:rPr>
        <w:t>zbavte p</w:t>
      </w:r>
      <w:r w:rsidR="00051538">
        <w:rPr>
          <w:rFonts w:ascii="Arial" w:hAnsi="Arial" w:cs="Arial"/>
        </w:rPr>
        <w:t xml:space="preserve">omocí brusné houby starých nesoudržných nátěrů </w:t>
      </w:r>
      <w:r w:rsidR="00EE169E">
        <w:rPr>
          <w:rFonts w:ascii="Arial" w:hAnsi="Arial" w:cs="Arial"/>
        </w:rPr>
        <w:t>či</w:t>
      </w:r>
      <w:r w:rsidR="00051538">
        <w:rPr>
          <w:rFonts w:ascii="Arial" w:hAnsi="Arial" w:cs="Arial"/>
        </w:rPr>
        <w:t xml:space="preserve"> další</w:t>
      </w:r>
      <w:r w:rsidR="00756A01">
        <w:rPr>
          <w:rFonts w:ascii="Arial" w:hAnsi="Arial" w:cs="Arial"/>
        </w:rPr>
        <w:t>ch</w:t>
      </w:r>
      <w:r w:rsidR="00051538">
        <w:rPr>
          <w:rFonts w:ascii="Arial" w:hAnsi="Arial" w:cs="Arial"/>
        </w:rPr>
        <w:t xml:space="preserve"> nečistot</w:t>
      </w:r>
      <w:r w:rsidR="00EE169E">
        <w:rPr>
          <w:rFonts w:ascii="Arial" w:hAnsi="Arial" w:cs="Arial"/>
        </w:rPr>
        <w:t xml:space="preserve"> a o</w:t>
      </w:r>
      <w:r w:rsidR="00051538">
        <w:rPr>
          <w:rFonts w:ascii="Arial" w:hAnsi="Arial" w:cs="Arial"/>
        </w:rPr>
        <w:t>meťte</w:t>
      </w:r>
      <w:r w:rsidR="00EE169E">
        <w:rPr>
          <w:rFonts w:ascii="Arial" w:hAnsi="Arial" w:cs="Arial"/>
        </w:rPr>
        <w:t>.</w:t>
      </w:r>
      <w:r w:rsidR="00051538">
        <w:rPr>
          <w:rFonts w:ascii="Arial" w:hAnsi="Arial" w:cs="Arial"/>
        </w:rPr>
        <w:t xml:space="preserve"> </w:t>
      </w:r>
      <w:r w:rsidR="00EE169E">
        <w:rPr>
          <w:rFonts w:ascii="Arial" w:hAnsi="Arial" w:cs="Arial"/>
        </w:rPr>
        <w:t>B</w:t>
      </w:r>
      <w:r w:rsidR="00A22C83" w:rsidRPr="00093BAC">
        <w:rPr>
          <w:rFonts w:ascii="Arial" w:hAnsi="Arial" w:cs="Arial"/>
        </w:rPr>
        <w:t xml:space="preserve">arvu před použitím důkladně promíchejte a nanášejte </w:t>
      </w:r>
      <w:r w:rsidR="00EE169E">
        <w:rPr>
          <w:rFonts w:ascii="Arial" w:hAnsi="Arial" w:cs="Arial"/>
        </w:rPr>
        <w:t xml:space="preserve">ji </w:t>
      </w:r>
      <w:r w:rsidR="00A22C83" w:rsidRPr="00093BAC">
        <w:rPr>
          <w:rFonts w:ascii="Arial" w:hAnsi="Arial" w:cs="Arial"/>
        </w:rPr>
        <w:t>plochým štětcem po směru vláken dřeva</w:t>
      </w:r>
      <w:r w:rsidR="00EE169E">
        <w:rPr>
          <w:rFonts w:ascii="Arial" w:hAnsi="Arial" w:cs="Arial"/>
        </w:rPr>
        <w:t>. Po zaschnutí prvního nátěru povrch jemně přebruste, pak naneste druhou vrstvu.</w:t>
      </w:r>
    </w:p>
    <w:p w14:paraId="330F9F44" w14:textId="0BA9C951" w:rsidR="00A22C83" w:rsidRPr="00A22C83" w:rsidRDefault="00EE169E" w:rsidP="00A22C83">
      <w:pPr>
        <w:spacing w:after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Když</w:t>
      </w:r>
      <w:r w:rsidR="00A22C83" w:rsidRPr="00A22C83">
        <w:rPr>
          <w:rFonts w:ascii="Arial" w:hAnsi="Arial" w:cs="Arial"/>
          <w:b/>
          <w:bCs/>
          <w:i/>
          <w:iCs/>
        </w:rPr>
        <w:t xml:space="preserve"> se setmí</w:t>
      </w:r>
    </w:p>
    <w:p w14:paraId="448EB901" w14:textId="36C6209A" w:rsidR="00B7673E" w:rsidRDefault="004F2660" w:rsidP="00F34495">
      <w:pPr>
        <w:rPr>
          <w:rFonts w:ascii="Arial" w:hAnsi="Arial" w:cs="Arial"/>
        </w:rPr>
      </w:pPr>
      <w:r>
        <w:rPr>
          <w:rFonts w:ascii="Arial" w:hAnsi="Arial" w:cs="Arial"/>
        </w:rPr>
        <w:t>Na závěr</w:t>
      </w:r>
      <w:r w:rsidR="00A22C83" w:rsidRPr="00A22C83">
        <w:rPr>
          <w:rFonts w:ascii="Arial" w:hAnsi="Arial" w:cs="Arial"/>
        </w:rPr>
        <w:t xml:space="preserve"> </w:t>
      </w:r>
      <w:r w:rsidR="00EE169E">
        <w:rPr>
          <w:rFonts w:ascii="Arial" w:hAnsi="Arial" w:cs="Arial"/>
        </w:rPr>
        <w:t>ne</w:t>
      </w:r>
      <w:r w:rsidR="00A22C83" w:rsidRPr="00A22C83">
        <w:rPr>
          <w:rFonts w:ascii="Arial" w:hAnsi="Arial" w:cs="Arial"/>
        </w:rPr>
        <w:t>zbývá</w:t>
      </w:r>
      <w:r w:rsidR="00EE169E">
        <w:rPr>
          <w:rFonts w:ascii="Arial" w:hAnsi="Arial" w:cs="Arial"/>
        </w:rPr>
        <w:t xml:space="preserve"> než</w:t>
      </w:r>
      <w:r w:rsidR="00A22C83" w:rsidRPr="00A22C83">
        <w:rPr>
          <w:rFonts w:ascii="Arial" w:hAnsi="Arial" w:cs="Arial"/>
        </w:rPr>
        <w:t xml:space="preserve"> lucerny </w:t>
      </w:r>
      <w:r w:rsidR="00EE169E">
        <w:rPr>
          <w:rFonts w:ascii="Arial" w:hAnsi="Arial" w:cs="Arial"/>
        </w:rPr>
        <w:t>zavěsit na plot</w:t>
      </w:r>
      <w:r w:rsidR="00A22C83" w:rsidRPr="00A22C83">
        <w:rPr>
          <w:rFonts w:ascii="Arial" w:hAnsi="Arial" w:cs="Arial"/>
        </w:rPr>
        <w:t xml:space="preserve">. </w:t>
      </w:r>
      <w:r w:rsidR="009D2F13">
        <w:rPr>
          <w:rFonts w:ascii="Arial" w:hAnsi="Arial" w:cs="Arial"/>
        </w:rPr>
        <w:t xml:space="preserve">Do každé z nich </w:t>
      </w:r>
      <w:r w:rsidR="00EE169E">
        <w:rPr>
          <w:rFonts w:ascii="Arial" w:hAnsi="Arial" w:cs="Arial"/>
        </w:rPr>
        <w:t xml:space="preserve">vložte </w:t>
      </w:r>
      <w:r w:rsidR="009D2F13">
        <w:rPr>
          <w:rFonts w:ascii="Arial" w:hAnsi="Arial" w:cs="Arial"/>
        </w:rPr>
        <w:t xml:space="preserve">svíčku </w:t>
      </w:r>
      <w:r w:rsidR="003F7275">
        <w:rPr>
          <w:rFonts w:ascii="Arial" w:hAnsi="Arial" w:cs="Arial"/>
        </w:rPr>
        <w:t>či uměl</w:t>
      </w:r>
      <w:r w:rsidR="00EE169E">
        <w:rPr>
          <w:rFonts w:ascii="Arial" w:hAnsi="Arial" w:cs="Arial"/>
        </w:rPr>
        <w:t xml:space="preserve">á světýlka s plápolajícím efektem a pozorujte, jak světlo skrz </w:t>
      </w:r>
      <w:r w:rsidR="004046A9">
        <w:rPr>
          <w:rFonts w:ascii="Arial" w:hAnsi="Arial" w:cs="Arial"/>
        </w:rPr>
        <w:t xml:space="preserve">perforovaný vzor </w:t>
      </w:r>
      <w:r w:rsidR="00EE169E">
        <w:rPr>
          <w:rFonts w:ascii="Arial" w:hAnsi="Arial" w:cs="Arial"/>
        </w:rPr>
        <w:t xml:space="preserve">ve tmě bliká a vytváří </w:t>
      </w:r>
      <w:r w:rsidR="004046A9">
        <w:rPr>
          <w:rFonts w:ascii="Arial" w:hAnsi="Arial" w:cs="Arial"/>
        </w:rPr>
        <w:t xml:space="preserve">tak </w:t>
      </w:r>
      <w:r w:rsidR="00EE169E">
        <w:rPr>
          <w:rFonts w:ascii="Arial" w:hAnsi="Arial" w:cs="Arial"/>
        </w:rPr>
        <w:t xml:space="preserve">okouzlující podívanou. </w:t>
      </w:r>
    </w:p>
    <w:p w14:paraId="025F4B4A" w14:textId="77777777" w:rsidR="004046A9" w:rsidRPr="00F34495" w:rsidRDefault="004046A9" w:rsidP="00F34495">
      <w:pPr>
        <w:rPr>
          <w:rFonts w:ascii="Arial" w:hAnsi="Arial" w:cs="Arial"/>
        </w:rPr>
      </w:pPr>
    </w:p>
    <w:p w14:paraId="38F4F92B" w14:textId="1B23C815" w:rsidR="00137D91" w:rsidRPr="00A7579B" w:rsidRDefault="00137D91" w:rsidP="00DB5F20">
      <w:pPr>
        <w:spacing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7579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Výhody vodou ředitelných barev</w:t>
      </w:r>
    </w:p>
    <w:p w14:paraId="296F408A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 xml:space="preserve">Jednoduše se aplikují: Barvu pouze promícháte, neředíte a hned natíráte. </w:t>
      </w:r>
    </w:p>
    <w:p w14:paraId="2C0BC786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Jsou bez zápachu: Při aplikaci ani po ní barvy nezapáchají.</w:t>
      </w:r>
    </w:p>
    <w:p w14:paraId="5AF22DE7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Jsou zdravotně nezávadné: Mají atesty na dětské hračky a pro styk s potravinami za sucha.</w:t>
      </w:r>
    </w:p>
    <w:p w14:paraId="17D7E909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Jsou trvanlivé: Odolávají popraskání vlivem tepelné roztažnosti podkladu v interiéru i exteriéru.</w:t>
      </w:r>
    </w:p>
    <w:p w14:paraId="5113CA3F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Neškodí prostředí: Prázdné obaly je možné likvidovat jako běžný odpad.</w:t>
      </w:r>
    </w:p>
    <w:p w14:paraId="7F42B3C4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Nežloutnou: Nátěr nežloutne v tmavých prostorech ani na radiátorech.</w:t>
      </w:r>
    </w:p>
    <w:p w14:paraId="3CF76116" w14:textId="77777777" w:rsidR="00137D91" w:rsidRPr="00A7579B" w:rsidRDefault="00137D91" w:rsidP="00DB5F20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 xml:space="preserve">Jsou bezpečné: Nevyžadují speciální skladování, nehrozí požár ani výbuch. </w:t>
      </w:r>
    </w:p>
    <w:p w14:paraId="1BFC48FE" w14:textId="58B37727" w:rsidR="00873005" w:rsidRPr="00F41F09" w:rsidRDefault="00137D91" w:rsidP="00F41F09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sz w:val="20"/>
          <w:szCs w:val="20"/>
        </w:rPr>
        <w:t>Neničí pomůcky: Štětce po natírání jednoduše umyjete vodou a můžete je opakovaně použít.</w:t>
      </w:r>
    </w:p>
    <w:p w14:paraId="0233D958" w14:textId="77777777" w:rsidR="00B56B75" w:rsidRDefault="00B56B75" w:rsidP="00760D65">
      <w:pPr>
        <w:rPr>
          <w:rFonts w:ascii="Arial" w:hAnsi="Arial" w:cs="Arial"/>
          <w:sz w:val="20"/>
          <w:szCs w:val="20"/>
        </w:rPr>
      </w:pPr>
    </w:p>
    <w:p w14:paraId="6D8004A1" w14:textId="77777777" w:rsidR="001A227A" w:rsidRPr="00B46DF6" w:rsidRDefault="001A227A" w:rsidP="001A227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7579B">
        <w:rPr>
          <w:rFonts w:ascii="Arial" w:hAnsi="Arial" w:cs="Arial"/>
          <w:b/>
          <w:bCs/>
          <w:sz w:val="20"/>
          <w:szCs w:val="20"/>
        </w:rPr>
        <w:t xml:space="preserve">Balakryl </w:t>
      </w:r>
      <w:proofErr w:type="spellStart"/>
      <w:r w:rsidRPr="00A7579B">
        <w:rPr>
          <w:rFonts w:ascii="Arial" w:hAnsi="Arial" w:cs="Arial"/>
          <w:b/>
          <w:bCs/>
          <w:sz w:val="20"/>
          <w:szCs w:val="20"/>
        </w:rPr>
        <w:t>MultiTOP</w:t>
      </w:r>
      <w:proofErr w:type="spellEnd"/>
      <w:r w:rsidRPr="00A7579B">
        <w:rPr>
          <w:rFonts w:ascii="Arial" w:hAnsi="Arial" w:cs="Arial"/>
          <w:b/>
          <w:bCs/>
          <w:sz w:val="20"/>
          <w:szCs w:val="20"/>
        </w:rPr>
        <w:t xml:space="preserve"> 9v1 </w:t>
      </w:r>
      <w:r w:rsidRPr="00A7579B">
        <w:rPr>
          <w:rFonts w:ascii="Arial" w:hAnsi="Arial" w:cs="Arial"/>
          <w:sz w:val="20"/>
          <w:szCs w:val="20"/>
        </w:rPr>
        <w:t xml:space="preserve">je multifunkční jednosložková akrylátová barva na vodní bázi určena pro nové i renovační nátěry různých povrchů (např. dřevo, ocel, hliník, měď, beton, cihla plast, keramika, </w:t>
      </w:r>
      <w:r>
        <w:rPr>
          <w:rFonts w:ascii="Arial" w:hAnsi="Arial" w:cs="Arial"/>
          <w:sz w:val="20"/>
          <w:szCs w:val="20"/>
        </w:rPr>
        <w:t xml:space="preserve">betonové </w:t>
      </w:r>
      <w:r w:rsidRPr="00A7579B">
        <w:rPr>
          <w:rFonts w:ascii="Arial" w:hAnsi="Arial" w:cs="Arial"/>
          <w:sz w:val="20"/>
          <w:szCs w:val="20"/>
        </w:rPr>
        <w:t>dlaždice). Vytváří extrémně odolný, pružný a hedvábně matný povrch s dlouhodobou životností. Odolává i povětrnostním vlivům. V interiéru lze nátěr použít i na pochozí plochy</w:t>
      </w:r>
      <w:r>
        <w:rPr>
          <w:rFonts w:ascii="Arial" w:hAnsi="Arial" w:cs="Arial"/>
          <w:sz w:val="20"/>
          <w:szCs w:val="20"/>
        </w:rPr>
        <w:t xml:space="preserve"> s mírnou mechanickou zátěží</w:t>
      </w:r>
      <w:r w:rsidRPr="00A7579B">
        <w:rPr>
          <w:rFonts w:ascii="Arial" w:hAnsi="Arial" w:cs="Arial"/>
          <w:sz w:val="20"/>
          <w:szCs w:val="20"/>
        </w:rPr>
        <w:t xml:space="preserve"> – má protiskluzový atest. Díky speciálnímu složení lze </w:t>
      </w:r>
      <w:proofErr w:type="spellStart"/>
      <w:r w:rsidRPr="00A7579B">
        <w:rPr>
          <w:rFonts w:ascii="Arial" w:hAnsi="Arial" w:cs="Arial"/>
          <w:sz w:val="20"/>
          <w:szCs w:val="20"/>
        </w:rPr>
        <w:t>MultiTOP</w:t>
      </w:r>
      <w:proofErr w:type="spellEnd"/>
      <w:r w:rsidRPr="00A7579B">
        <w:rPr>
          <w:rFonts w:ascii="Arial" w:hAnsi="Arial" w:cs="Arial"/>
          <w:sz w:val="20"/>
          <w:szCs w:val="20"/>
        </w:rPr>
        <w:t xml:space="preserve"> 9v1 aplikovat přímo na podklad bez použití základního </w:t>
      </w:r>
      <w:r w:rsidRPr="00B46DF6">
        <w:rPr>
          <w:rFonts w:ascii="Arial" w:hAnsi="Arial" w:cs="Arial"/>
          <w:sz w:val="20"/>
          <w:szCs w:val="20"/>
        </w:rPr>
        <w:t xml:space="preserve">nátěru. Dostupný v 10 základních odstínech nebo ho lze tónovat do dalších až 20 000 barev. </w:t>
      </w:r>
    </w:p>
    <w:p w14:paraId="78A1AD3D" w14:textId="77777777" w:rsidR="001A227A" w:rsidRDefault="001A227A" w:rsidP="00760D65">
      <w:pPr>
        <w:rPr>
          <w:rFonts w:ascii="Arial" w:hAnsi="Arial" w:cs="Arial"/>
          <w:sz w:val="20"/>
          <w:szCs w:val="20"/>
        </w:rPr>
      </w:pPr>
    </w:p>
    <w:p w14:paraId="56809AE6" w14:textId="77777777" w:rsidR="001A227A" w:rsidRPr="009D2FA6" w:rsidRDefault="001A227A" w:rsidP="00760D65">
      <w:pPr>
        <w:rPr>
          <w:rFonts w:ascii="Arial" w:hAnsi="Arial" w:cs="Arial"/>
          <w:sz w:val="20"/>
          <w:szCs w:val="20"/>
        </w:rPr>
      </w:pPr>
    </w:p>
    <w:p w14:paraId="1FAA4CAA" w14:textId="0BAD1F78" w:rsidR="00760D65" w:rsidRPr="00B46DF6" w:rsidRDefault="00760D65" w:rsidP="00DB5F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B46DF6">
        <w:rPr>
          <w:rFonts w:ascii="Arial" w:hAnsi="Arial" w:cs="Arial"/>
          <w:b/>
          <w:bCs/>
          <w:sz w:val="20"/>
          <w:szCs w:val="20"/>
          <w:lang w:val="en-US"/>
        </w:rPr>
        <w:t>PPG: WE PROTECT AND BEAUTIFY THE WORLD</w:t>
      </w:r>
      <w:r w:rsidRPr="00B46DF6">
        <w:rPr>
          <w:rFonts w:ascii="Arial" w:hAnsi="Arial" w:cs="Arial"/>
          <w:b/>
          <w:bCs/>
          <w:sz w:val="20"/>
          <w:szCs w:val="20"/>
          <w:vertAlign w:val="superscript"/>
          <w:lang w:val="en-US" w:eastAsia="zh-CN"/>
        </w:rPr>
        <w:t xml:space="preserve">® </w:t>
      </w:r>
    </w:p>
    <w:p w14:paraId="17DBC892" w14:textId="77777777" w:rsidR="00EC2829" w:rsidRPr="00EC2829" w:rsidRDefault="00EC2829" w:rsidP="00EC2829">
      <w:pPr>
        <w:jc w:val="both"/>
        <w:rPr>
          <w:rFonts w:ascii="Arial" w:hAnsi="Arial" w:cs="Arial"/>
          <w:sz w:val="20"/>
          <w:szCs w:val="20"/>
        </w:rPr>
      </w:pPr>
      <w:r w:rsidRPr="00EC2829">
        <w:rPr>
          <w:rFonts w:ascii="Arial" w:hAnsi="Arial" w:cs="Arial"/>
          <w:sz w:val="20"/>
          <w:szCs w:val="20"/>
        </w:rPr>
        <w:t xml:space="preserve">Společnost PPG (NYSE:PPG) každý den vyvíjí a vyrábí barvy, nátěrové hmoty a speciální materiály, kterým zákazníci důvěřují přes 140 let. Se sídlem v americkém Pittsburghu působí ve více než 50 zemích a v roce 2025 zaznamenala čisté tržby ve výši 15,9 miliardy dolarů. Našim zákazníkům pomáháme překonávat i ty největší překážky pomocí kreativních a inovativních řešení. Obrací se na nás zákazníci z oblasti stavebnictví, spotřebního zboží, průmyslu, dopravy a z trhů s náhradními díly a příslušenstvím. Více informací o PPG najdete na adrese </w:t>
      </w:r>
      <w:hyperlink r:id="rId10" w:history="1">
        <w:r w:rsidRPr="00EC2829">
          <w:rPr>
            <w:rStyle w:val="Hypertextovodkaz"/>
            <w:rFonts w:ascii="Arial" w:hAnsi="Arial" w:cs="Arial"/>
            <w:sz w:val="20"/>
            <w:szCs w:val="20"/>
          </w:rPr>
          <w:t>www.ppg.com</w:t>
        </w:r>
      </w:hyperlink>
      <w:r w:rsidRPr="00EC2829">
        <w:rPr>
          <w:rFonts w:ascii="Arial" w:hAnsi="Arial" w:cs="Arial"/>
          <w:sz w:val="20"/>
          <w:szCs w:val="20"/>
        </w:rPr>
        <w:t xml:space="preserve">. </w:t>
      </w:r>
    </w:p>
    <w:p w14:paraId="310624B6" w14:textId="77777777" w:rsidR="00E85C72" w:rsidRPr="00AF18F7" w:rsidRDefault="00E85C72" w:rsidP="00DB5F20">
      <w:pPr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We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protect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and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beautify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the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world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a logo PPG jsou registrované ochranné známky vlastněné PPG </w:t>
      </w:r>
      <w:proofErr w:type="spellStart"/>
      <w:r w:rsidRPr="00AF18F7">
        <w:rPr>
          <w:rFonts w:ascii="Arial" w:hAnsi="Arial" w:cs="Arial"/>
          <w:color w:val="000000"/>
          <w:sz w:val="16"/>
          <w:szCs w:val="16"/>
        </w:rPr>
        <w:t>Industries</w:t>
      </w:r>
      <w:proofErr w:type="spellEnd"/>
      <w:r w:rsidRPr="00AF18F7">
        <w:rPr>
          <w:rFonts w:ascii="Arial" w:hAnsi="Arial" w:cs="Arial"/>
          <w:color w:val="000000"/>
          <w:sz w:val="16"/>
          <w:szCs w:val="16"/>
        </w:rPr>
        <w:t xml:space="preserve"> Ohio, Inc.</w:t>
      </w:r>
    </w:p>
    <w:p w14:paraId="35C9BE4D" w14:textId="17965595" w:rsidR="00F4676F" w:rsidRPr="00951044" w:rsidRDefault="00E85C72" w:rsidP="00DB5F2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951044">
        <w:rPr>
          <w:rFonts w:ascii="Arial" w:hAnsi="Arial" w:cs="Arial"/>
          <w:i/>
          <w:iCs/>
          <w:color w:val="000000"/>
          <w:sz w:val="16"/>
          <w:szCs w:val="16"/>
        </w:rPr>
        <w:t>Balakryl</w:t>
      </w:r>
      <w:r w:rsidR="00CE68E6" w:rsidRPr="00951044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®</w:t>
      </w:r>
      <w:r w:rsidRPr="00951044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951044">
        <w:rPr>
          <w:rFonts w:ascii="Arial" w:hAnsi="Arial" w:cs="Arial"/>
          <w:color w:val="000000"/>
          <w:sz w:val="16"/>
          <w:szCs w:val="16"/>
        </w:rPr>
        <w:t>je ochrannou známkou vlastněnou PPG Deco Czech a.s.</w:t>
      </w:r>
    </w:p>
    <w:p w14:paraId="12CDF173" w14:textId="77777777" w:rsidR="00BA7BC7" w:rsidRPr="00B46DF6" w:rsidRDefault="00BA7BC7" w:rsidP="00262FE0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32382C5" w14:textId="086FC812" w:rsidR="00262FE0" w:rsidRPr="00B46DF6" w:rsidRDefault="00262FE0" w:rsidP="00DB5F20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6DF6">
        <w:rPr>
          <w:rFonts w:ascii="Arial" w:hAnsi="Arial" w:cs="Arial"/>
          <w:b/>
          <w:sz w:val="20"/>
          <w:szCs w:val="20"/>
        </w:rPr>
        <w:t>O značce Balakryl</w:t>
      </w:r>
    </w:p>
    <w:p w14:paraId="345CA459" w14:textId="13D08241" w:rsidR="00262FE0" w:rsidRPr="00B46DF6" w:rsidRDefault="00262FE0" w:rsidP="00DB5F20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46DF6">
        <w:rPr>
          <w:rFonts w:ascii="Arial" w:eastAsia="Times New Roman" w:hAnsi="Arial" w:cs="Arial"/>
          <w:sz w:val="20"/>
          <w:szCs w:val="20"/>
        </w:rPr>
        <w:t xml:space="preserve">Dnes již legendární značka nátěrových hmot Balakryl se zrodila v polovině 80. let minulého století. Na konci roku 1985 byla v závodu </w:t>
      </w:r>
      <w:proofErr w:type="spellStart"/>
      <w:r w:rsidRPr="00B46DF6">
        <w:rPr>
          <w:rFonts w:ascii="Arial" w:eastAsia="Times New Roman" w:hAnsi="Arial" w:cs="Arial"/>
          <w:sz w:val="20"/>
          <w:szCs w:val="20"/>
        </w:rPr>
        <w:t>Tebas</w:t>
      </w:r>
      <w:proofErr w:type="spellEnd"/>
      <w:r w:rsidRPr="00B46DF6">
        <w:rPr>
          <w:rFonts w:ascii="Arial" w:eastAsia="Times New Roman" w:hAnsi="Arial" w:cs="Arial"/>
          <w:sz w:val="20"/>
          <w:szCs w:val="20"/>
        </w:rPr>
        <w:t xml:space="preserve"> zastavena výroba rozpouštědlových barev a výrobní program se zaměřil na ekologické disperzní nátěrové hmoty. Raketový start zaznamenaly v roce 1987, kdy byla představena nová barva – Balakryl V 2045, která si brzy získala velkou oblibu u zákazníků. Od 6. dubna 2009 patří značka Balakryl pod křídla společnosti PPG.</w:t>
      </w:r>
      <w:r w:rsidR="003246D7" w:rsidRPr="00B46D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119A9A5" w14:textId="486EBCD2" w:rsidR="00262FE0" w:rsidRPr="00B46DF6" w:rsidRDefault="00262FE0" w:rsidP="00DB5F2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6DF6">
        <w:rPr>
          <w:rFonts w:ascii="Arial" w:hAnsi="Arial" w:cs="Arial"/>
          <w:sz w:val="20"/>
          <w:szCs w:val="20"/>
        </w:rPr>
        <w:t xml:space="preserve">Více se dozvíte na </w:t>
      </w:r>
      <w:hyperlink r:id="rId11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www.balakryl.cz</w:t>
        </w:r>
      </w:hyperlink>
      <w:r w:rsidRPr="00B46DF6">
        <w:rPr>
          <w:rFonts w:ascii="Arial" w:hAnsi="Arial" w:cs="Arial"/>
          <w:sz w:val="20"/>
          <w:szCs w:val="20"/>
        </w:rPr>
        <w:t xml:space="preserve">. Balakryl najdete i na sociálních sítích </w:t>
      </w:r>
      <w:hyperlink r:id="rId12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Facebook</w:t>
        </w:r>
      </w:hyperlink>
      <w:r w:rsidRPr="00B46DF6">
        <w:rPr>
          <w:rFonts w:ascii="Arial" w:hAnsi="Arial" w:cs="Arial"/>
          <w:sz w:val="20"/>
          <w:szCs w:val="20"/>
        </w:rPr>
        <w:t xml:space="preserve">, </w:t>
      </w:r>
      <w:hyperlink r:id="rId13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Instagram</w:t>
        </w:r>
      </w:hyperlink>
      <w:r w:rsidRPr="00B46DF6">
        <w:rPr>
          <w:rFonts w:ascii="Arial" w:hAnsi="Arial" w:cs="Arial"/>
          <w:sz w:val="20"/>
          <w:szCs w:val="20"/>
        </w:rPr>
        <w:t xml:space="preserve">, </w:t>
      </w:r>
      <w:hyperlink r:id="rId14" w:history="1">
        <w:r w:rsidRPr="00B46DF6">
          <w:rPr>
            <w:rStyle w:val="Hypertextovodkaz"/>
            <w:rFonts w:ascii="Arial" w:hAnsi="Arial" w:cs="Arial"/>
            <w:sz w:val="20"/>
            <w:szCs w:val="20"/>
          </w:rPr>
          <w:t>YouTube</w:t>
        </w:r>
      </w:hyperlink>
      <w:r w:rsidRPr="00B46DF6">
        <w:rPr>
          <w:rFonts w:ascii="Arial" w:hAnsi="Arial" w:cs="Arial"/>
          <w:sz w:val="20"/>
          <w:szCs w:val="20"/>
        </w:rPr>
        <w:t xml:space="preserve">, </w:t>
      </w:r>
      <w:hyperlink r:id="rId15" w:history="1">
        <w:proofErr w:type="spellStart"/>
        <w:r w:rsidRPr="00B46DF6">
          <w:rPr>
            <w:rStyle w:val="Hypertextovodkaz"/>
            <w:rFonts w:ascii="Arial" w:hAnsi="Arial" w:cs="Arial"/>
            <w:sz w:val="20"/>
            <w:szCs w:val="20"/>
          </w:rPr>
          <w:t>Pinterest</w:t>
        </w:r>
        <w:proofErr w:type="spellEnd"/>
      </w:hyperlink>
      <w:r w:rsidRPr="00B46DF6">
        <w:rPr>
          <w:rFonts w:ascii="Arial" w:hAnsi="Arial" w:cs="Arial"/>
          <w:sz w:val="20"/>
          <w:szCs w:val="20"/>
        </w:rPr>
        <w:t xml:space="preserve"> a </w:t>
      </w:r>
      <w:hyperlink r:id="rId16" w:history="1">
        <w:proofErr w:type="spellStart"/>
        <w:r w:rsidRPr="00B46DF6">
          <w:rPr>
            <w:rStyle w:val="Hypertextovodkaz"/>
            <w:rFonts w:ascii="Arial" w:hAnsi="Arial" w:cs="Arial"/>
            <w:sz w:val="20"/>
            <w:szCs w:val="20"/>
          </w:rPr>
          <w:t>TikTok</w:t>
        </w:r>
        <w:proofErr w:type="spellEnd"/>
      </w:hyperlink>
      <w:r w:rsidRPr="00B46DF6">
        <w:rPr>
          <w:rFonts w:ascii="Arial" w:hAnsi="Arial" w:cs="Arial"/>
          <w:sz w:val="20"/>
          <w:szCs w:val="20"/>
        </w:rPr>
        <w:t xml:space="preserve">. </w:t>
      </w:r>
    </w:p>
    <w:p w14:paraId="627B3446" w14:textId="77777777" w:rsidR="00591A8C" w:rsidRDefault="00591A8C" w:rsidP="004A206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313B7C0" w14:textId="77777777" w:rsidR="001A227A" w:rsidRDefault="001A227A" w:rsidP="004A206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7AC20B4" w14:textId="78696A28" w:rsidR="004A2068" w:rsidRPr="00B46DF6" w:rsidRDefault="00B25E19" w:rsidP="004A2068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B46DF6">
        <w:rPr>
          <w:rFonts w:ascii="Arial" w:hAnsi="Arial" w:cs="Arial"/>
          <w:b/>
          <w:sz w:val="20"/>
          <w:szCs w:val="20"/>
        </w:rPr>
        <w:t>Pro více informací prosím kontaktujte:</w:t>
      </w:r>
      <w:r w:rsidR="004A2068" w:rsidRPr="00B46DF6">
        <w:rPr>
          <w:rFonts w:ascii="Arial" w:hAnsi="Arial" w:cs="Arial"/>
          <w:b/>
          <w:sz w:val="20"/>
          <w:szCs w:val="20"/>
        </w:rPr>
        <w:t xml:space="preserve"> </w:t>
      </w:r>
    </w:p>
    <w:p w14:paraId="0CCF41CD" w14:textId="77777777" w:rsidR="004E6957" w:rsidRDefault="004E6957" w:rsidP="004E6957">
      <w:pPr>
        <w:pStyle w:val="Bezmez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Barbora Bešťáková, </w:t>
      </w:r>
      <w:proofErr w:type="spellStart"/>
      <w:r>
        <w:rPr>
          <w:rFonts w:ascii="Arial" w:eastAsia="Times New Roman" w:hAnsi="Arial" w:cs="Arial"/>
          <w:sz w:val="20"/>
          <w:szCs w:val="20"/>
        </w:rPr>
        <w:t>doblogoo</w:t>
      </w:r>
      <w:proofErr w:type="spellEnd"/>
    </w:p>
    <w:p w14:paraId="061C1577" w14:textId="77777777" w:rsidR="004E6957" w:rsidRDefault="004E6957" w:rsidP="004E6957">
      <w:pPr>
        <w:pStyle w:val="Bezmezer"/>
        <w:rPr>
          <w:rFonts w:ascii="Arial" w:eastAsia="Times New Roman" w:hAnsi="Arial" w:cs="Arial"/>
          <w:sz w:val="20"/>
          <w:szCs w:val="20"/>
        </w:rPr>
      </w:pPr>
      <w:hyperlink r:id="rId17" w:history="1">
        <w:r w:rsidRPr="00E971A1">
          <w:rPr>
            <w:rStyle w:val="Hypertextovodkaz"/>
            <w:rFonts w:ascii="Arial" w:eastAsia="Times New Roman" w:hAnsi="Arial" w:cs="Arial"/>
            <w:sz w:val="20"/>
            <w:szCs w:val="20"/>
          </w:rPr>
          <w:t>barbora@doblogoo.cz</w:t>
        </w:r>
      </w:hyperlink>
    </w:p>
    <w:p w14:paraId="6FBD56D4" w14:textId="60ADD533" w:rsidR="000F49FF" w:rsidRPr="00B46DF6" w:rsidRDefault="004E6957" w:rsidP="004A2068">
      <w:pPr>
        <w:pStyle w:val="Bezmez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+420 </w:t>
      </w:r>
      <w:r w:rsidRPr="003353F6">
        <w:rPr>
          <w:rFonts w:ascii="Arial" w:eastAsia="Times New Roman" w:hAnsi="Arial" w:cs="Arial"/>
          <w:sz w:val="20"/>
          <w:szCs w:val="20"/>
        </w:rPr>
        <w:t>771 172</w:t>
      </w:r>
      <w:r>
        <w:rPr>
          <w:rFonts w:ascii="Arial" w:eastAsia="Times New Roman" w:hAnsi="Arial" w:cs="Arial"/>
          <w:sz w:val="20"/>
          <w:szCs w:val="20"/>
        </w:rPr>
        <w:t> </w:t>
      </w:r>
      <w:r w:rsidRPr="003353F6">
        <w:rPr>
          <w:rFonts w:ascii="Arial" w:eastAsia="Times New Roman" w:hAnsi="Arial" w:cs="Arial"/>
          <w:sz w:val="20"/>
          <w:szCs w:val="20"/>
        </w:rPr>
        <w:t>460</w:t>
      </w:r>
    </w:p>
    <w:sectPr w:rsidR="000F49FF" w:rsidRPr="00B46DF6" w:rsidSect="00334FDC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29071" w14:textId="77777777" w:rsidR="00AA0B1B" w:rsidRDefault="00AA0B1B">
      <w:pPr>
        <w:spacing w:after="0" w:line="240" w:lineRule="auto"/>
      </w:pPr>
      <w:r>
        <w:separator/>
      </w:r>
    </w:p>
  </w:endnote>
  <w:endnote w:type="continuationSeparator" w:id="0">
    <w:p w14:paraId="37DFB683" w14:textId="77777777" w:rsidR="00AA0B1B" w:rsidRDefault="00AA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00591BB8" w14:paraId="03EEB976" w14:textId="77777777" w:rsidTr="143B08F1">
      <w:tc>
        <w:tcPr>
          <w:tcW w:w="3005" w:type="dxa"/>
        </w:tcPr>
        <w:p w14:paraId="1F876487" w14:textId="77777777" w:rsidR="00591BB8" w:rsidRDefault="00591BB8" w:rsidP="3D6AEE51">
          <w:pPr>
            <w:pStyle w:val="Zhlav"/>
            <w:ind w:left="-115"/>
          </w:pPr>
        </w:p>
      </w:tc>
      <w:tc>
        <w:tcPr>
          <w:tcW w:w="3005" w:type="dxa"/>
        </w:tcPr>
        <w:p w14:paraId="28284478" w14:textId="77777777" w:rsidR="00591BB8" w:rsidRDefault="00591BB8" w:rsidP="3D6AEE51">
          <w:pPr>
            <w:pStyle w:val="Zhlav"/>
            <w:jc w:val="center"/>
          </w:pPr>
        </w:p>
      </w:tc>
    </w:tr>
  </w:tbl>
  <w:p w14:paraId="784D9577" w14:textId="77777777" w:rsidR="003D3058" w:rsidRDefault="003D3058" w:rsidP="3D6AE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31FF" w14:textId="77777777" w:rsidR="00AA0B1B" w:rsidRDefault="00AA0B1B">
      <w:pPr>
        <w:spacing w:after="0" w:line="240" w:lineRule="auto"/>
      </w:pPr>
      <w:r>
        <w:separator/>
      </w:r>
    </w:p>
  </w:footnote>
  <w:footnote w:type="continuationSeparator" w:id="0">
    <w:p w14:paraId="2F93ADA8" w14:textId="77777777" w:rsidR="00AA0B1B" w:rsidRDefault="00AA0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D670" w14:textId="1A1BAAD0" w:rsidR="000A2E42" w:rsidRPr="000A2E42" w:rsidRDefault="000A2E42" w:rsidP="000A2E42">
    <w:pPr>
      <w:spacing w:after="0"/>
      <w:rPr>
        <w:rFonts w:ascii="Arial" w:hAnsi="Arial" w:cs="Arial"/>
        <w:b/>
        <w:bCs/>
        <w:sz w:val="24"/>
        <w:szCs w:val="24"/>
      </w:rPr>
    </w:pPr>
    <w:r w:rsidRPr="000A2E42">
      <w:rPr>
        <w:rFonts w:ascii="Arial" w:hAnsi="Arial" w:cs="Arial"/>
        <w:b/>
        <w:bCs/>
        <w:sz w:val="24"/>
        <w:szCs w:val="24"/>
      </w:rPr>
      <w:t xml:space="preserve">Lucerny z plechovek rozzáří zahradu – 2 </w:t>
    </w:r>
  </w:p>
  <w:p w14:paraId="386CD489" w14:textId="77777777" w:rsidR="000A2E42" w:rsidRDefault="000A2E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4BA4" w14:textId="3DB71D03" w:rsidR="00591BB8" w:rsidRPr="00851646" w:rsidRDefault="00851646">
    <w:pPr>
      <w:pStyle w:val="Zhlav"/>
      <w:rPr>
        <w:rFonts w:ascii="Arial" w:hAnsi="Arial" w:cs="Arial"/>
        <w:b/>
        <w:bCs/>
        <w:sz w:val="24"/>
        <w:szCs w:val="24"/>
      </w:rPr>
    </w:pPr>
    <w:r w:rsidRPr="00851646">
      <w:rPr>
        <w:rFonts w:ascii="Arial" w:hAnsi="Arial" w:cs="Arial"/>
        <w:b/>
        <w:bCs/>
        <w:sz w:val="24"/>
        <w:szCs w:val="24"/>
      </w:rPr>
      <w:t xml:space="preserve">Retro není out: Proměňte starou komodu v moderní kousek!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47BC5" w14:paraId="02F1ECC3" w14:textId="77777777" w:rsidTr="000011DF">
      <w:tc>
        <w:tcPr>
          <w:tcW w:w="3005" w:type="dxa"/>
        </w:tcPr>
        <w:p w14:paraId="09CBB752" w14:textId="30A55A61" w:rsidR="00947BC5" w:rsidRDefault="00947BC5" w:rsidP="00947BC5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52890711" wp14:editId="46C9B0F7">
                <wp:extent cx="1085850" cy="542731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ázek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255" cy="5509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010FCD" w14:textId="4AE1E32B" w:rsidR="00947BC5" w:rsidRDefault="00947BC5" w:rsidP="00947BC5">
          <w:pPr>
            <w:pStyle w:val="Zhlav"/>
            <w:ind w:left="-115"/>
          </w:pPr>
        </w:p>
        <w:p w14:paraId="63C0E333" w14:textId="75EA651E" w:rsidR="00947BC5" w:rsidRDefault="00947BC5" w:rsidP="00947BC5">
          <w:pPr>
            <w:pStyle w:val="Zhlav"/>
            <w:ind w:left="-115"/>
          </w:pPr>
        </w:p>
      </w:tc>
      <w:tc>
        <w:tcPr>
          <w:tcW w:w="3005" w:type="dxa"/>
        </w:tcPr>
        <w:p w14:paraId="79D91761" w14:textId="0FBC57DB" w:rsidR="00947BC5" w:rsidRPr="003508CA" w:rsidRDefault="00947BC5" w:rsidP="00947BC5">
          <w:pPr>
            <w:pStyle w:val="Zhlav"/>
            <w:rPr>
              <w:rFonts w:ascii="Arial" w:hAnsi="Arial" w:cs="Arial"/>
              <w:b/>
              <w:bCs/>
              <w:sz w:val="36"/>
              <w:szCs w:val="36"/>
            </w:rPr>
          </w:pPr>
          <w:r w:rsidRPr="003508CA">
            <w:rPr>
              <w:rFonts w:ascii="Arial" w:hAnsi="Arial" w:cs="Arial"/>
              <w:b/>
              <w:bCs/>
              <w:sz w:val="36"/>
              <w:szCs w:val="36"/>
            </w:rPr>
            <w:t>Tisková zpráva</w:t>
          </w:r>
        </w:p>
      </w:tc>
      <w:tc>
        <w:tcPr>
          <w:tcW w:w="3005" w:type="dxa"/>
        </w:tcPr>
        <w:p w14:paraId="5E0B3295" w14:textId="77777777" w:rsidR="00947BC5" w:rsidRPr="003068C5" w:rsidRDefault="00947BC5" w:rsidP="00947BC5">
          <w:pPr>
            <w:pStyle w:val="Bezmezer"/>
            <w:jc w:val="right"/>
            <w:rPr>
              <w:rFonts w:ascii="Arial" w:eastAsia="Arial" w:hAnsi="Arial" w:cs="Arial"/>
              <w:b/>
              <w:bCs/>
              <w:sz w:val="8"/>
              <w:szCs w:val="8"/>
            </w:rPr>
          </w:pPr>
        </w:p>
        <w:p w14:paraId="6EA05EC9" w14:textId="77777777" w:rsidR="00947BC5" w:rsidRDefault="00947BC5" w:rsidP="00947BC5">
          <w:pPr>
            <w:pStyle w:val="Bezmezer"/>
            <w:jc w:val="right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 w:rsidRPr="2DCF0416">
            <w:rPr>
              <w:rFonts w:ascii="Arial" w:eastAsia="Arial" w:hAnsi="Arial" w:cs="Arial"/>
              <w:b/>
              <w:bCs/>
              <w:sz w:val="16"/>
              <w:szCs w:val="16"/>
            </w:rPr>
            <w:t>Kontakt pro média za PPG:</w:t>
          </w:r>
        </w:p>
        <w:p w14:paraId="19612B00" w14:textId="77777777" w:rsidR="00947BC5" w:rsidRPr="00E41C92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Andrea Vybíralová</w:t>
          </w:r>
        </w:p>
        <w:p w14:paraId="3FBB5AB8" w14:textId="77777777" w:rsidR="00947BC5" w:rsidRPr="00E41C92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Brand</w:t>
          </w:r>
          <w:r w:rsidRPr="00E41C92">
            <w:rPr>
              <w:rFonts w:ascii="Arial" w:eastAsia="Arial" w:hAnsi="Arial" w:cs="Arial"/>
              <w:sz w:val="16"/>
              <w:szCs w:val="16"/>
            </w:rPr>
            <w:t xml:space="preserve"> Manager</w:t>
          </w:r>
        </w:p>
        <w:p w14:paraId="119415C5" w14:textId="77777777" w:rsidR="00947BC5" w:rsidRPr="00B1667D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>PPG Deco Czech</w:t>
          </w:r>
        </w:p>
        <w:p w14:paraId="7913E0A2" w14:textId="77777777" w:rsidR="00947BC5" w:rsidRPr="00BE39F2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hyperlink r:id="rId2" w:history="1">
            <w:r w:rsidRPr="00BE39F2">
              <w:rPr>
                <w:rStyle w:val="Hypertextovodkaz"/>
                <w:rFonts w:ascii="Arial" w:eastAsia="Arial" w:hAnsi="Arial" w:cs="Arial"/>
                <w:sz w:val="16"/>
                <w:szCs w:val="16"/>
                <w:u w:val="none"/>
              </w:rPr>
              <w:t>avybiralova@ppg.com</w:t>
            </w:r>
          </w:hyperlink>
        </w:p>
        <w:p w14:paraId="2740FB35" w14:textId="50AF06DF" w:rsidR="00947BC5" w:rsidRPr="00763E1C" w:rsidRDefault="00947BC5" w:rsidP="00947BC5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3068C5">
            <w:rPr>
              <w:rStyle w:val="Hypertextovodkaz"/>
              <w:rFonts w:ascii="Arial" w:hAnsi="Arial" w:cs="Arial"/>
              <w:sz w:val="16"/>
              <w:szCs w:val="16"/>
              <w:u w:val="none"/>
            </w:rPr>
            <w:t>www.balakryl.cz</w:t>
          </w:r>
        </w:p>
      </w:tc>
    </w:tr>
  </w:tbl>
  <w:p w14:paraId="1AC75884" w14:textId="2B7583A3" w:rsidR="00591BB8" w:rsidRDefault="00591BB8" w:rsidP="008832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821"/>
    <w:multiLevelType w:val="hybridMultilevel"/>
    <w:tmpl w:val="C644CC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2D6C"/>
    <w:multiLevelType w:val="hybridMultilevel"/>
    <w:tmpl w:val="988CDC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679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023F"/>
    <w:multiLevelType w:val="hybridMultilevel"/>
    <w:tmpl w:val="988CDC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07A02"/>
    <w:multiLevelType w:val="hybridMultilevel"/>
    <w:tmpl w:val="2648F8F8"/>
    <w:lvl w:ilvl="0" w:tplc="D29C6424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C71E1"/>
    <w:multiLevelType w:val="hybridMultilevel"/>
    <w:tmpl w:val="C98E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23A9"/>
    <w:multiLevelType w:val="hybridMultilevel"/>
    <w:tmpl w:val="988CDC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54730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53598672">
    <w:abstractNumId w:val="4"/>
  </w:num>
  <w:num w:numId="3" w16cid:durableId="1190724045">
    <w:abstractNumId w:val="2"/>
  </w:num>
  <w:num w:numId="4" w16cid:durableId="382602148">
    <w:abstractNumId w:val="6"/>
  </w:num>
  <w:num w:numId="5" w16cid:durableId="93478767">
    <w:abstractNumId w:val="0"/>
  </w:num>
  <w:num w:numId="6" w16cid:durableId="909848329">
    <w:abstractNumId w:val="1"/>
  </w:num>
  <w:num w:numId="7" w16cid:durableId="1750033440">
    <w:abstractNumId w:val="3"/>
  </w:num>
  <w:num w:numId="8" w16cid:durableId="633756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05"/>
    <w:rsid w:val="00001068"/>
    <w:rsid w:val="0000128C"/>
    <w:rsid w:val="00001708"/>
    <w:rsid w:val="0000191D"/>
    <w:rsid w:val="00001F91"/>
    <w:rsid w:val="000023E0"/>
    <w:rsid w:val="00002A05"/>
    <w:rsid w:val="000039F6"/>
    <w:rsid w:val="00004AD4"/>
    <w:rsid w:val="000054C0"/>
    <w:rsid w:val="0000591B"/>
    <w:rsid w:val="00005B08"/>
    <w:rsid w:val="00005DBF"/>
    <w:rsid w:val="000068A5"/>
    <w:rsid w:val="000069AE"/>
    <w:rsid w:val="00011FB5"/>
    <w:rsid w:val="00013D09"/>
    <w:rsid w:val="000148DC"/>
    <w:rsid w:val="00014AE1"/>
    <w:rsid w:val="00014EBC"/>
    <w:rsid w:val="00014F05"/>
    <w:rsid w:val="0001643B"/>
    <w:rsid w:val="00017BBB"/>
    <w:rsid w:val="00017DC9"/>
    <w:rsid w:val="00021421"/>
    <w:rsid w:val="00023712"/>
    <w:rsid w:val="00024682"/>
    <w:rsid w:val="00024826"/>
    <w:rsid w:val="00025247"/>
    <w:rsid w:val="00025B85"/>
    <w:rsid w:val="00025D5E"/>
    <w:rsid w:val="000264C9"/>
    <w:rsid w:val="00026B4F"/>
    <w:rsid w:val="00026F63"/>
    <w:rsid w:val="00027AD2"/>
    <w:rsid w:val="0003020F"/>
    <w:rsid w:val="00031473"/>
    <w:rsid w:val="000314AA"/>
    <w:rsid w:val="000321FD"/>
    <w:rsid w:val="00032E62"/>
    <w:rsid w:val="00032EAF"/>
    <w:rsid w:val="000333F9"/>
    <w:rsid w:val="00034069"/>
    <w:rsid w:val="00034535"/>
    <w:rsid w:val="00035614"/>
    <w:rsid w:val="00036611"/>
    <w:rsid w:val="000367A1"/>
    <w:rsid w:val="00041E96"/>
    <w:rsid w:val="0004320F"/>
    <w:rsid w:val="0004581A"/>
    <w:rsid w:val="00045A60"/>
    <w:rsid w:val="00045F92"/>
    <w:rsid w:val="000474CF"/>
    <w:rsid w:val="00051538"/>
    <w:rsid w:val="000523B4"/>
    <w:rsid w:val="000543A1"/>
    <w:rsid w:val="0005468A"/>
    <w:rsid w:val="000550E6"/>
    <w:rsid w:val="000575A5"/>
    <w:rsid w:val="00057DB1"/>
    <w:rsid w:val="00060089"/>
    <w:rsid w:val="00060C16"/>
    <w:rsid w:val="00060F4C"/>
    <w:rsid w:val="000632F6"/>
    <w:rsid w:val="00063AE5"/>
    <w:rsid w:val="000646B0"/>
    <w:rsid w:val="00064BFD"/>
    <w:rsid w:val="00064E05"/>
    <w:rsid w:val="00064F93"/>
    <w:rsid w:val="000670BC"/>
    <w:rsid w:val="0006765F"/>
    <w:rsid w:val="000678FD"/>
    <w:rsid w:val="00070036"/>
    <w:rsid w:val="00070565"/>
    <w:rsid w:val="00071772"/>
    <w:rsid w:val="00074B40"/>
    <w:rsid w:val="00075555"/>
    <w:rsid w:val="0007578C"/>
    <w:rsid w:val="00075ECD"/>
    <w:rsid w:val="00077961"/>
    <w:rsid w:val="00077ADA"/>
    <w:rsid w:val="000800E3"/>
    <w:rsid w:val="00080952"/>
    <w:rsid w:val="00080A73"/>
    <w:rsid w:val="00080C61"/>
    <w:rsid w:val="00081391"/>
    <w:rsid w:val="00081C0B"/>
    <w:rsid w:val="00082DE7"/>
    <w:rsid w:val="00082E58"/>
    <w:rsid w:val="0008632D"/>
    <w:rsid w:val="00086F1A"/>
    <w:rsid w:val="0009153A"/>
    <w:rsid w:val="00092B0C"/>
    <w:rsid w:val="00093BAC"/>
    <w:rsid w:val="0009488C"/>
    <w:rsid w:val="00094BB8"/>
    <w:rsid w:val="00094E7F"/>
    <w:rsid w:val="00094F62"/>
    <w:rsid w:val="0009645D"/>
    <w:rsid w:val="00096980"/>
    <w:rsid w:val="000A036A"/>
    <w:rsid w:val="000A2E42"/>
    <w:rsid w:val="000A322B"/>
    <w:rsid w:val="000A419E"/>
    <w:rsid w:val="000A6A6E"/>
    <w:rsid w:val="000A6ACF"/>
    <w:rsid w:val="000A6B14"/>
    <w:rsid w:val="000A6BC0"/>
    <w:rsid w:val="000B04D7"/>
    <w:rsid w:val="000B0C41"/>
    <w:rsid w:val="000B1B6D"/>
    <w:rsid w:val="000B2D64"/>
    <w:rsid w:val="000B36AF"/>
    <w:rsid w:val="000B59DA"/>
    <w:rsid w:val="000B5FA2"/>
    <w:rsid w:val="000B62BC"/>
    <w:rsid w:val="000B633C"/>
    <w:rsid w:val="000B63C0"/>
    <w:rsid w:val="000B6D53"/>
    <w:rsid w:val="000B7159"/>
    <w:rsid w:val="000B79FE"/>
    <w:rsid w:val="000B7B8C"/>
    <w:rsid w:val="000C0718"/>
    <w:rsid w:val="000C36A5"/>
    <w:rsid w:val="000C371C"/>
    <w:rsid w:val="000C44EB"/>
    <w:rsid w:val="000C6AD4"/>
    <w:rsid w:val="000C788C"/>
    <w:rsid w:val="000D1DD5"/>
    <w:rsid w:val="000D270B"/>
    <w:rsid w:val="000D470A"/>
    <w:rsid w:val="000D4F7A"/>
    <w:rsid w:val="000D5C9E"/>
    <w:rsid w:val="000D622C"/>
    <w:rsid w:val="000D75A7"/>
    <w:rsid w:val="000D796C"/>
    <w:rsid w:val="000E40E0"/>
    <w:rsid w:val="000E7DAD"/>
    <w:rsid w:val="000F0322"/>
    <w:rsid w:val="000F14A4"/>
    <w:rsid w:val="000F1CE0"/>
    <w:rsid w:val="000F1CED"/>
    <w:rsid w:val="000F4794"/>
    <w:rsid w:val="000F49FF"/>
    <w:rsid w:val="00100DFF"/>
    <w:rsid w:val="00101B78"/>
    <w:rsid w:val="001033AD"/>
    <w:rsid w:val="00103C5D"/>
    <w:rsid w:val="001049E6"/>
    <w:rsid w:val="00104D0E"/>
    <w:rsid w:val="00105155"/>
    <w:rsid w:val="00106855"/>
    <w:rsid w:val="001068E1"/>
    <w:rsid w:val="0010715C"/>
    <w:rsid w:val="001140CB"/>
    <w:rsid w:val="001143BB"/>
    <w:rsid w:val="00114CFC"/>
    <w:rsid w:val="001150D9"/>
    <w:rsid w:val="001169A8"/>
    <w:rsid w:val="00116DEB"/>
    <w:rsid w:val="00117413"/>
    <w:rsid w:val="0012281B"/>
    <w:rsid w:val="00122E73"/>
    <w:rsid w:val="00124661"/>
    <w:rsid w:val="00124723"/>
    <w:rsid w:val="00124D24"/>
    <w:rsid w:val="00125491"/>
    <w:rsid w:val="00126413"/>
    <w:rsid w:val="00127A37"/>
    <w:rsid w:val="0013092D"/>
    <w:rsid w:val="00130997"/>
    <w:rsid w:val="00131C4D"/>
    <w:rsid w:val="00131F2E"/>
    <w:rsid w:val="00132565"/>
    <w:rsid w:val="00133FFA"/>
    <w:rsid w:val="0013485F"/>
    <w:rsid w:val="00137539"/>
    <w:rsid w:val="00137D91"/>
    <w:rsid w:val="001405A1"/>
    <w:rsid w:val="0014296E"/>
    <w:rsid w:val="001431CE"/>
    <w:rsid w:val="001433D4"/>
    <w:rsid w:val="00144667"/>
    <w:rsid w:val="00144A19"/>
    <w:rsid w:val="00145026"/>
    <w:rsid w:val="00145766"/>
    <w:rsid w:val="00145D2C"/>
    <w:rsid w:val="001464E4"/>
    <w:rsid w:val="00150BFE"/>
    <w:rsid w:val="00150EAF"/>
    <w:rsid w:val="001522C4"/>
    <w:rsid w:val="00152905"/>
    <w:rsid w:val="001533AA"/>
    <w:rsid w:val="001541E3"/>
    <w:rsid w:val="00154371"/>
    <w:rsid w:val="0015453F"/>
    <w:rsid w:val="00155215"/>
    <w:rsid w:val="001574E5"/>
    <w:rsid w:val="00157B4D"/>
    <w:rsid w:val="00157D83"/>
    <w:rsid w:val="0016000D"/>
    <w:rsid w:val="00160013"/>
    <w:rsid w:val="00160F70"/>
    <w:rsid w:val="001622F3"/>
    <w:rsid w:val="001624B5"/>
    <w:rsid w:val="00162826"/>
    <w:rsid w:val="00163726"/>
    <w:rsid w:val="00163C70"/>
    <w:rsid w:val="00163D68"/>
    <w:rsid w:val="00165034"/>
    <w:rsid w:val="001665CF"/>
    <w:rsid w:val="00166AE2"/>
    <w:rsid w:val="0017052C"/>
    <w:rsid w:val="001719AC"/>
    <w:rsid w:val="00171E89"/>
    <w:rsid w:val="001722BC"/>
    <w:rsid w:val="00172E24"/>
    <w:rsid w:val="00172ECE"/>
    <w:rsid w:val="00172FD7"/>
    <w:rsid w:val="00173892"/>
    <w:rsid w:val="001742E4"/>
    <w:rsid w:val="00176D25"/>
    <w:rsid w:val="001806EB"/>
    <w:rsid w:val="00180745"/>
    <w:rsid w:val="001808CF"/>
    <w:rsid w:val="001808F8"/>
    <w:rsid w:val="00181137"/>
    <w:rsid w:val="00182270"/>
    <w:rsid w:val="00183B58"/>
    <w:rsid w:val="00184D60"/>
    <w:rsid w:val="00184DEE"/>
    <w:rsid w:val="00184E09"/>
    <w:rsid w:val="00186A17"/>
    <w:rsid w:val="00187492"/>
    <w:rsid w:val="0018799D"/>
    <w:rsid w:val="0019021A"/>
    <w:rsid w:val="001904CA"/>
    <w:rsid w:val="00190858"/>
    <w:rsid w:val="0019243A"/>
    <w:rsid w:val="00192C98"/>
    <w:rsid w:val="00194929"/>
    <w:rsid w:val="0019559D"/>
    <w:rsid w:val="00195CE4"/>
    <w:rsid w:val="0019748B"/>
    <w:rsid w:val="00197B91"/>
    <w:rsid w:val="001A135E"/>
    <w:rsid w:val="001A1537"/>
    <w:rsid w:val="001A182F"/>
    <w:rsid w:val="001A227A"/>
    <w:rsid w:val="001A25AB"/>
    <w:rsid w:val="001A2D1A"/>
    <w:rsid w:val="001A2E31"/>
    <w:rsid w:val="001A3A90"/>
    <w:rsid w:val="001A52BE"/>
    <w:rsid w:val="001A69FC"/>
    <w:rsid w:val="001A7185"/>
    <w:rsid w:val="001A7224"/>
    <w:rsid w:val="001B30CD"/>
    <w:rsid w:val="001B323C"/>
    <w:rsid w:val="001B382E"/>
    <w:rsid w:val="001B4B36"/>
    <w:rsid w:val="001B5E92"/>
    <w:rsid w:val="001B628B"/>
    <w:rsid w:val="001B6EDE"/>
    <w:rsid w:val="001B72C4"/>
    <w:rsid w:val="001C0900"/>
    <w:rsid w:val="001C19C7"/>
    <w:rsid w:val="001C1CFA"/>
    <w:rsid w:val="001C537A"/>
    <w:rsid w:val="001C6EE4"/>
    <w:rsid w:val="001D24A1"/>
    <w:rsid w:val="001D49F3"/>
    <w:rsid w:val="001D713E"/>
    <w:rsid w:val="001D740E"/>
    <w:rsid w:val="001E12A1"/>
    <w:rsid w:val="001E4D4B"/>
    <w:rsid w:val="001E51D2"/>
    <w:rsid w:val="001E5C23"/>
    <w:rsid w:val="001E6C94"/>
    <w:rsid w:val="001E7F0E"/>
    <w:rsid w:val="001F0083"/>
    <w:rsid w:val="001F0D91"/>
    <w:rsid w:val="001F160D"/>
    <w:rsid w:val="001F18BC"/>
    <w:rsid w:val="001F1C36"/>
    <w:rsid w:val="001F23F1"/>
    <w:rsid w:val="001F367A"/>
    <w:rsid w:val="001F5E28"/>
    <w:rsid w:val="001F626B"/>
    <w:rsid w:val="001F6B90"/>
    <w:rsid w:val="0020134C"/>
    <w:rsid w:val="00201E38"/>
    <w:rsid w:val="0020261F"/>
    <w:rsid w:val="00204434"/>
    <w:rsid w:val="002046D8"/>
    <w:rsid w:val="00205403"/>
    <w:rsid w:val="00205CD7"/>
    <w:rsid w:val="00205D36"/>
    <w:rsid w:val="00205E03"/>
    <w:rsid w:val="00211045"/>
    <w:rsid w:val="00213E3D"/>
    <w:rsid w:val="002140AF"/>
    <w:rsid w:val="00215F10"/>
    <w:rsid w:val="00216684"/>
    <w:rsid w:val="0021695F"/>
    <w:rsid w:val="002169CA"/>
    <w:rsid w:val="00217B37"/>
    <w:rsid w:val="0022008C"/>
    <w:rsid w:val="00220F67"/>
    <w:rsid w:val="00220F74"/>
    <w:rsid w:val="0022206F"/>
    <w:rsid w:val="0022489D"/>
    <w:rsid w:val="00225FB6"/>
    <w:rsid w:val="0022770F"/>
    <w:rsid w:val="002329D3"/>
    <w:rsid w:val="002336D7"/>
    <w:rsid w:val="00233D75"/>
    <w:rsid w:val="002353AB"/>
    <w:rsid w:val="0023597C"/>
    <w:rsid w:val="00236175"/>
    <w:rsid w:val="00236D53"/>
    <w:rsid w:val="002374DC"/>
    <w:rsid w:val="00241252"/>
    <w:rsid w:val="002416A4"/>
    <w:rsid w:val="00241CF3"/>
    <w:rsid w:val="00242F22"/>
    <w:rsid w:val="002441D0"/>
    <w:rsid w:val="002474FF"/>
    <w:rsid w:val="0025073A"/>
    <w:rsid w:val="002512EB"/>
    <w:rsid w:val="0025247C"/>
    <w:rsid w:val="00252E58"/>
    <w:rsid w:val="0025414F"/>
    <w:rsid w:val="00256083"/>
    <w:rsid w:val="00256B73"/>
    <w:rsid w:val="00257285"/>
    <w:rsid w:val="002578D6"/>
    <w:rsid w:val="00257DD7"/>
    <w:rsid w:val="002623FB"/>
    <w:rsid w:val="0026262B"/>
    <w:rsid w:val="00262AA4"/>
    <w:rsid w:val="00262FE0"/>
    <w:rsid w:val="002633BC"/>
    <w:rsid w:val="00264B1B"/>
    <w:rsid w:val="00266840"/>
    <w:rsid w:val="00267352"/>
    <w:rsid w:val="00270A2F"/>
    <w:rsid w:val="002711C6"/>
    <w:rsid w:val="00272228"/>
    <w:rsid w:val="002736AF"/>
    <w:rsid w:val="00273FA9"/>
    <w:rsid w:val="00274400"/>
    <w:rsid w:val="0027499E"/>
    <w:rsid w:val="00276C5F"/>
    <w:rsid w:val="00277A77"/>
    <w:rsid w:val="00277E8F"/>
    <w:rsid w:val="002800B2"/>
    <w:rsid w:val="002808AB"/>
    <w:rsid w:val="00280CF2"/>
    <w:rsid w:val="002825D0"/>
    <w:rsid w:val="00282AFD"/>
    <w:rsid w:val="00282E6B"/>
    <w:rsid w:val="00282F1E"/>
    <w:rsid w:val="00284BE2"/>
    <w:rsid w:val="00284E4F"/>
    <w:rsid w:val="00285D44"/>
    <w:rsid w:val="00286658"/>
    <w:rsid w:val="00286D90"/>
    <w:rsid w:val="00287FB3"/>
    <w:rsid w:val="00290387"/>
    <w:rsid w:val="002904D8"/>
    <w:rsid w:val="00291ADC"/>
    <w:rsid w:val="00292F59"/>
    <w:rsid w:val="002934A0"/>
    <w:rsid w:val="00293516"/>
    <w:rsid w:val="0029367C"/>
    <w:rsid w:val="00296C42"/>
    <w:rsid w:val="00297A0C"/>
    <w:rsid w:val="00297FF3"/>
    <w:rsid w:val="002A163F"/>
    <w:rsid w:val="002A37FB"/>
    <w:rsid w:val="002A4C10"/>
    <w:rsid w:val="002A5421"/>
    <w:rsid w:val="002A629F"/>
    <w:rsid w:val="002A6603"/>
    <w:rsid w:val="002A664B"/>
    <w:rsid w:val="002A6EDC"/>
    <w:rsid w:val="002A71AB"/>
    <w:rsid w:val="002B0462"/>
    <w:rsid w:val="002B052E"/>
    <w:rsid w:val="002B136F"/>
    <w:rsid w:val="002B262B"/>
    <w:rsid w:val="002B3F93"/>
    <w:rsid w:val="002B650B"/>
    <w:rsid w:val="002B7747"/>
    <w:rsid w:val="002C05E3"/>
    <w:rsid w:val="002C1731"/>
    <w:rsid w:val="002C37D7"/>
    <w:rsid w:val="002C3A47"/>
    <w:rsid w:val="002C3E64"/>
    <w:rsid w:val="002C6C78"/>
    <w:rsid w:val="002D1B04"/>
    <w:rsid w:val="002D4358"/>
    <w:rsid w:val="002D45DF"/>
    <w:rsid w:val="002D5240"/>
    <w:rsid w:val="002D58A8"/>
    <w:rsid w:val="002D5FC7"/>
    <w:rsid w:val="002E073A"/>
    <w:rsid w:val="002E240F"/>
    <w:rsid w:val="002E2B6D"/>
    <w:rsid w:val="002E3C0A"/>
    <w:rsid w:val="002E47AC"/>
    <w:rsid w:val="002E4842"/>
    <w:rsid w:val="002E4F30"/>
    <w:rsid w:val="002E6EE3"/>
    <w:rsid w:val="002E7437"/>
    <w:rsid w:val="002E767A"/>
    <w:rsid w:val="002F1ACA"/>
    <w:rsid w:val="002F1B11"/>
    <w:rsid w:val="002F25D7"/>
    <w:rsid w:val="002F3778"/>
    <w:rsid w:val="002F37B6"/>
    <w:rsid w:val="002F43ED"/>
    <w:rsid w:val="002F463D"/>
    <w:rsid w:val="002F4CD0"/>
    <w:rsid w:val="002F7623"/>
    <w:rsid w:val="002F7E86"/>
    <w:rsid w:val="0030347E"/>
    <w:rsid w:val="00303D9E"/>
    <w:rsid w:val="003043BC"/>
    <w:rsid w:val="00305A2F"/>
    <w:rsid w:val="003068C5"/>
    <w:rsid w:val="00307ADB"/>
    <w:rsid w:val="00307F3E"/>
    <w:rsid w:val="00307F73"/>
    <w:rsid w:val="00313CC4"/>
    <w:rsid w:val="003145A8"/>
    <w:rsid w:val="003159D4"/>
    <w:rsid w:val="0031634E"/>
    <w:rsid w:val="003178DB"/>
    <w:rsid w:val="00320260"/>
    <w:rsid w:val="00320993"/>
    <w:rsid w:val="00321468"/>
    <w:rsid w:val="00322403"/>
    <w:rsid w:val="0032257E"/>
    <w:rsid w:val="0032317E"/>
    <w:rsid w:val="00323328"/>
    <w:rsid w:val="00323C71"/>
    <w:rsid w:val="00324560"/>
    <w:rsid w:val="003246D7"/>
    <w:rsid w:val="00325DA2"/>
    <w:rsid w:val="003264F6"/>
    <w:rsid w:val="0032693A"/>
    <w:rsid w:val="0032709C"/>
    <w:rsid w:val="003270AA"/>
    <w:rsid w:val="003301A0"/>
    <w:rsid w:val="00332235"/>
    <w:rsid w:val="00333D41"/>
    <w:rsid w:val="00334B41"/>
    <w:rsid w:val="00334FDC"/>
    <w:rsid w:val="00336343"/>
    <w:rsid w:val="00336F1D"/>
    <w:rsid w:val="0033707F"/>
    <w:rsid w:val="00340614"/>
    <w:rsid w:val="00341957"/>
    <w:rsid w:val="00342A9C"/>
    <w:rsid w:val="00343271"/>
    <w:rsid w:val="00343BEB"/>
    <w:rsid w:val="00344B33"/>
    <w:rsid w:val="00344DBD"/>
    <w:rsid w:val="003460FC"/>
    <w:rsid w:val="00350757"/>
    <w:rsid w:val="00353774"/>
    <w:rsid w:val="00353B59"/>
    <w:rsid w:val="0035566A"/>
    <w:rsid w:val="00355B12"/>
    <w:rsid w:val="00355B27"/>
    <w:rsid w:val="00355FC4"/>
    <w:rsid w:val="00356A70"/>
    <w:rsid w:val="0035744B"/>
    <w:rsid w:val="0035762E"/>
    <w:rsid w:val="00357B7D"/>
    <w:rsid w:val="00357B9A"/>
    <w:rsid w:val="003603B1"/>
    <w:rsid w:val="0036089A"/>
    <w:rsid w:val="003612C0"/>
    <w:rsid w:val="00361CBE"/>
    <w:rsid w:val="00361F9A"/>
    <w:rsid w:val="003657AF"/>
    <w:rsid w:val="0036631C"/>
    <w:rsid w:val="0036706A"/>
    <w:rsid w:val="003711F6"/>
    <w:rsid w:val="00372D06"/>
    <w:rsid w:val="003734E3"/>
    <w:rsid w:val="00373F94"/>
    <w:rsid w:val="003744D0"/>
    <w:rsid w:val="003748F1"/>
    <w:rsid w:val="0037493B"/>
    <w:rsid w:val="00374AA7"/>
    <w:rsid w:val="00375F1F"/>
    <w:rsid w:val="00381C90"/>
    <w:rsid w:val="00383F7C"/>
    <w:rsid w:val="00387A66"/>
    <w:rsid w:val="00390A29"/>
    <w:rsid w:val="00390DEB"/>
    <w:rsid w:val="00392B8A"/>
    <w:rsid w:val="00393285"/>
    <w:rsid w:val="0039345F"/>
    <w:rsid w:val="00394745"/>
    <w:rsid w:val="0039561D"/>
    <w:rsid w:val="0039622F"/>
    <w:rsid w:val="00396549"/>
    <w:rsid w:val="00397DD6"/>
    <w:rsid w:val="003A0D65"/>
    <w:rsid w:val="003A1543"/>
    <w:rsid w:val="003A1CFA"/>
    <w:rsid w:val="003A256B"/>
    <w:rsid w:val="003A37A0"/>
    <w:rsid w:val="003A37CB"/>
    <w:rsid w:val="003A3851"/>
    <w:rsid w:val="003A3AA9"/>
    <w:rsid w:val="003A42CD"/>
    <w:rsid w:val="003A4DEA"/>
    <w:rsid w:val="003A6743"/>
    <w:rsid w:val="003A76A3"/>
    <w:rsid w:val="003B0B37"/>
    <w:rsid w:val="003B1D40"/>
    <w:rsid w:val="003B2C58"/>
    <w:rsid w:val="003B2EE1"/>
    <w:rsid w:val="003B3157"/>
    <w:rsid w:val="003B3E50"/>
    <w:rsid w:val="003B4794"/>
    <w:rsid w:val="003B706A"/>
    <w:rsid w:val="003B714B"/>
    <w:rsid w:val="003B7236"/>
    <w:rsid w:val="003B787D"/>
    <w:rsid w:val="003C15A8"/>
    <w:rsid w:val="003C17C4"/>
    <w:rsid w:val="003C2DE3"/>
    <w:rsid w:val="003C2E05"/>
    <w:rsid w:val="003C443F"/>
    <w:rsid w:val="003C4FB9"/>
    <w:rsid w:val="003C7EA1"/>
    <w:rsid w:val="003D046F"/>
    <w:rsid w:val="003D05B4"/>
    <w:rsid w:val="003D0C42"/>
    <w:rsid w:val="003D3058"/>
    <w:rsid w:val="003D3227"/>
    <w:rsid w:val="003D3415"/>
    <w:rsid w:val="003D3A9A"/>
    <w:rsid w:val="003D3D75"/>
    <w:rsid w:val="003D4AD3"/>
    <w:rsid w:val="003D4EAC"/>
    <w:rsid w:val="003D508E"/>
    <w:rsid w:val="003D53AF"/>
    <w:rsid w:val="003D5410"/>
    <w:rsid w:val="003D5682"/>
    <w:rsid w:val="003D76E0"/>
    <w:rsid w:val="003E2261"/>
    <w:rsid w:val="003E25A8"/>
    <w:rsid w:val="003E30C3"/>
    <w:rsid w:val="003E4FB4"/>
    <w:rsid w:val="003E643E"/>
    <w:rsid w:val="003E698F"/>
    <w:rsid w:val="003E6A42"/>
    <w:rsid w:val="003E6BE4"/>
    <w:rsid w:val="003E7E6A"/>
    <w:rsid w:val="003F2218"/>
    <w:rsid w:val="003F6B0A"/>
    <w:rsid w:val="003F7275"/>
    <w:rsid w:val="00400010"/>
    <w:rsid w:val="00400E6D"/>
    <w:rsid w:val="00401BEB"/>
    <w:rsid w:val="004023A8"/>
    <w:rsid w:val="004029C1"/>
    <w:rsid w:val="004032F2"/>
    <w:rsid w:val="00403CBD"/>
    <w:rsid w:val="00403E04"/>
    <w:rsid w:val="004046A9"/>
    <w:rsid w:val="0040476A"/>
    <w:rsid w:val="00404CCA"/>
    <w:rsid w:val="00404FCC"/>
    <w:rsid w:val="004051FE"/>
    <w:rsid w:val="004054EC"/>
    <w:rsid w:val="00405A06"/>
    <w:rsid w:val="00406F18"/>
    <w:rsid w:val="00406FAB"/>
    <w:rsid w:val="004074BE"/>
    <w:rsid w:val="00407F88"/>
    <w:rsid w:val="00413860"/>
    <w:rsid w:val="00413EE2"/>
    <w:rsid w:val="00413F0D"/>
    <w:rsid w:val="004202BE"/>
    <w:rsid w:val="00420B05"/>
    <w:rsid w:val="00421418"/>
    <w:rsid w:val="0042239B"/>
    <w:rsid w:val="00422C03"/>
    <w:rsid w:val="00422F84"/>
    <w:rsid w:val="004230B7"/>
    <w:rsid w:val="004232B9"/>
    <w:rsid w:val="004245F2"/>
    <w:rsid w:val="00424CE0"/>
    <w:rsid w:val="00425A59"/>
    <w:rsid w:val="004265CA"/>
    <w:rsid w:val="004275EC"/>
    <w:rsid w:val="00430828"/>
    <w:rsid w:val="00431807"/>
    <w:rsid w:val="00431C8D"/>
    <w:rsid w:val="00435D00"/>
    <w:rsid w:val="00436389"/>
    <w:rsid w:val="00436CBA"/>
    <w:rsid w:val="00436EFA"/>
    <w:rsid w:val="00437049"/>
    <w:rsid w:val="00437220"/>
    <w:rsid w:val="0043744A"/>
    <w:rsid w:val="00437DE8"/>
    <w:rsid w:val="00440ED5"/>
    <w:rsid w:val="004417A6"/>
    <w:rsid w:val="004441AA"/>
    <w:rsid w:val="00444C55"/>
    <w:rsid w:val="00444CB7"/>
    <w:rsid w:val="004455DC"/>
    <w:rsid w:val="0044618A"/>
    <w:rsid w:val="004464E3"/>
    <w:rsid w:val="00446D42"/>
    <w:rsid w:val="00447341"/>
    <w:rsid w:val="00447CA1"/>
    <w:rsid w:val="00451630"/>
    <w:rsid w:val="00451D2F"/>
    <w:rsid w:val="00451D45"/>
    <w:rsid w:val="004521D4"/>
    <w:rsid w:val="00454DBF"/>
    <w:rsid w:val="00455656"/>
    <w:rsid w:val="00456642"/>
    <w:rsid w:val="00457B5F"/>
    <w:rsid w:val="00460011"/>
    <w:rsid w:val="00460F6A"/>
    <w:rsid w:val="004620F6"/>
    <w:rsid w:val="004638CA"/>
    <w:rsid w:val="00464266"/>
    <w:rsid w:val="00464CEC"/>
    <w:rsid w:val="00466CB2"/>
    <w:rsid w:val="004700D8"/>
    <w:rsid w:val="004702FE"/>
    <w:rsid w:val="004706BF"/>
    <w:rsid w:val="00470FF6"/>
    <w:rsid w:val="00472700"/>
    <w:rsid w:val="00472E9B"/>
    <w:rsid w:val="00474391"/>
    <w:rsid w:val="00474ECB"/>
    <w:rsid w:val="004751A6"/>
    <w:rsid w:val="00475CA7"/>
    <w:rsid w:val="00476C51"/>
    <w:rsid w:val="004773E5"/>
    <w:rsid w:val="00477886"/>
    <w:rsid w:val="0048027C"/>
    <w:rsid w:val="004807DB"/>
    <w:rsid w:val="00482D01"/>
    <w:rsid w:val="004841FF"/>
    <w:rsid w:val="00485084"/>
    <w:rsid w:val="00485650"/>
    <w:rsid w:val="00486342"/>
    <w:rsid w:val="00486B08"/>
    <w:rsid w:val="004936BB"/>
    <w:rsid w:val="00493955"/>
    <w:rsid w:val="00495CA8"/>
    <w:rsid w:val="004968B9"/>
    <w:rsid w:val="00496AFB"/>
    <w:rsid w:val="00497F39"/>
    <w:rsid w:val="004A2068"/>
    <w:rsid w:val="004A3158"/>
    <w:rsid w:val="004A5B5F"/>
    <w:rsid w:val="004A5F0F"/>
    <w:rsid w:val="004A694B"/>
    <w:rsid w:val="004B019D"/>
    <w:rsid w:val="004B3954"/>
    <w:rsid w:val="004B4487"/>
    <w:rsid w:val="004B49C2"/>
    <w:rsid w:val="004B4D89"/>
    <w:rsid w:val="004B5DCF"/>
    <w:rsid w:val="004B67F2"/>
    <w:rsid w:val="004B7232"/>
    <w:rsid w:val="004B7808"/>
    <w:rsid w:val="004C02A8"/>
    <w:rsid w:val="004C036F"/>
    <w:rsid w:val="004C0AF7"/>
    <w:rsid w:val="004C0CF8"/>
    <w:rsid w:val="004C275E"/>
    <w:rsid w:val="004C4C4F"/>
    <w:rsid w:val="004C630D"/>
    <w:rsid w:val="004C70A2"/>
    <w:rsid w:val="004C748F"/>
    <w:rsid w:val="004C78BD"/>
    <w:rsid w:val="004C7932"/>
    <w:rsid w:val="004D0869"/>
    <w:rsid w:val="004D2F77"/>
    <w:rsid w:val="004D3733"/>
    <w:rsid w:val="004D3B34"/>
    <w:rsid w:val="004D3D14"/>
    <w:rsid w:val="004D403E"/>
    <w:rsid w:val="004D4234"/>
    <w:rsid w:val="004D472A"/>
    <w:rsid w:val="004D5582"/>
    <w:rsid w:val="004D7C57"/>
    <w:rsid w:val="004D7CB9"/>
    <w:rsid w:val="004D7E13"/>
    <w:rsid w:val="004E0237"/>
    <w:rsid w:val="004E0583"/>
    <w:rsid w:val="004E0AF9"/>
    <w:rsid w:val="004E5402"/>
    <w:rsid w:val="004E6957"/>
    <w:rsid w:val="004E6E13"/>
    <w:rsid w:val="004E766E"/>
    <w:rsid w:val="004E77CE"/>
    <w:rsid w:val="004E7ACC"/>
    <w:rsid w:val="004F05F9"/>
    <w:rsid w:val="004F1FDC"/>
    <w:rsid w:val="004F2660"/>
    <w:rsid w:val="004F293C"/>
    <w:rsid w:val="004F3110"/>
    <w:rsid w:val="004F3DAC"/>
    <w:rsid w:val="004F4702"/>
    <w:rsid w:val="004F5511"/>
    <w:rsid w:val="004F6CDB"/>
    <w:rsid w:val="004F70AE"/>
    <w:rsid w:val="00500C98"/>
    <w:rsid w:val="00502ABE"/>
    <w:rsid w:val="0050403D"/>
    <w:rsid w:val="005042C6"/>
    <w:rsid w:val="005067C8"/>
    <w:rsid w:val="00506848"/>
    <w:rsid w:val="00506EAE"/>
    <w:rsid w:val="00507E57"/>
    <w:rsid w:val="0051089F"/>
    <w:rsid w:val="0051100E"/>
    <w:rsid w:val="00511D65"/>
    <w:rsid w:val="0051202E"/>
    <w:rsid w:val="00512761"/>
    <w:rsid w:val="00513FD0"/>
    <w:rsid w:val="0051455C"/>
    <w:rsid w:val="00514F4D"/>
    <w:rsid w:val="00515DFF"/>
    <w:rsid w:val="00516432"/>
    <w:rsid w:val="005166D1"/>
    <w:rsid w:val="00516FBF"/>
    <w:rsid w:val="0052209B"/>
    <w:rsid w:val="00523793"/>
    <w:rsid w:val="005245C9"/>
    <w:rsid w:val="005269E2"/>
    <w:rsid w:val="00530493"/>
    <w:rsid w:val="0053070F"/>
    <w:rsid w:val="005323E2"/>
    <w:rsid w:val="005350E9"/>
    <w:rsid w:val="0053583A"/>
    <w:rsid w:val="00537C0E"/>
    <w:rsid w:val="00537CA0"/>
    <w:rsid w:val="0054002C"/>
    <w:rsid w:val="00541779"/>
    <w:rsid w:val="00542BDF"/>
    <w:rsid w:val="00542E29"/>
    <w:rsid w:val="005439CE"/>
    <w:rsid w:val="00544212"/>
    <w:rsid w:val="0054467C"/>
    <w:rsid w:val="0054737E"/>
    <w:rsid w:val="00550B54"/>
    <w:rsid w:val="00550CB2"/>
    <w:rsid w:val="00552637"/>
    <w:rsid w:val="00552803"/>
    <w:rsid w:val="00553C39"/>
    <w:rsid w:val="00554145"/>
    <w:rsid w:val="00555213"/>
    <w:rsid w:val="005565EF"/>
    <w:rsid w:val="005617F9"/>
    <w:rsid w:val="00563C6C"/>
    <w:rsid w:val="005644B7"/>
    <w:rsid w:val="00565903"/>
    <w:rsid w:val="0056635F"/>
    <w:rsid w:val="005671CF"/>
    <w:rsid w:val="00567C07"/>
    <w:rsid w:val="00571AAC"/>
    <w:rsid w:val="00571ABA"/>
    <w:rsid w:val="00572D9A"/>
    <w:rsid w:val="0057570D"/>
    <w:rsid w:val="005764E9"/>
    <w:rsid w:val="00576F2B"/>
    <w:rsid w:val="00577BC5"/>
    <w:rsid w:val="00582EC4"/>
    <w:rsid w:val="00584B4E"/>
    <w:rsid w:val="005853DE"/>
    <w:rsid w:val="00585515"/>
    <w:rsid w:val="00587BD8"/>
    <w:rsid w:val="00587E43"/>
    <w:rsid w:val="00587FF2"/>
    <w:rsid w:val="00590524"/>
    <w:rsid w:val="00591A32"/>
    <w:rsid w:val="00591A8C"/>
    <w:rsid w:val="00591BB8"/>
    <w:rsid w:val="00591E43"/>
    <w:rsid w:val="00593441"/>
    <w:rsid w:val="00594239"/>
    <w:rsid w:val="0059538E"/>
    <w:rsid w:val="00595EF5"/>
    <w:rsid w:val="005967C7"/>
    <w:rsid w:val="005A0295"/>
    <w:rsid w:val="005A2977"/>
    <w:rsid w:val="005A2EEA"/>
    <w:rsid w:val="005A4C02"/>
    <w:rsid w:val="005A5104"/>
    <w:rsid w:val="005A5DAA"/>
    <w:rsid w:val="005B0610"/>
    <w:rsid w:val="005B0BFB"/>
    <w:rsid w:val="005B0C3D"/>
    <w:rsid w:val="005B0DCC"/>
    <w:rsid w:val="005B1023"/>
    <w:rsid w:val="005B122D"/>
    <w:rsid w:val="005B27AB"/>
    <w:rsid w:val="005B2B7F"/>
    <w:rsid w:val="005B2C4F"/>
    <w:rsid w:val="005B43AD"/>
    <w:rsid w:val="005B6674"/>
    <w:rsid w:val="005C1EA5"/>
    <w:rsid w:val="005C4B89"/>
    <w:rsid w:val="005C75E1"/>
    <w:rsid w:val="005C7FE3"/>
    <w:rsid w:val="005D0A15"/>
    <w:rsid w:val="005D0C8C"/>
    <w:rsid w:val="005D2183"/>
    <w:rsid w:val="005D3A28"/>
    <w:rsid w:val="005D3A82"/>
    <w:rsid w:val="005D5A50"/>
    <w:rsid w:val="005D62DF"/>
    <w:rsid w:val="005E08F2"/>
    <w:rsid w:val="005E0F67"/>
    <w:rsid w:val="005E0F82"/>
    <w:rsid w:val="005E24FA"/>
    <w:rsid w:val="005E2B64"/>
    <w:rsid w:val="005E35E6"/>
    <w:rsid w:val="005E3ABA"/>
    <w:rsid w:val="005E3EF5"/>
    <w:rsid w:val="005E426C"/>
    <w:rsid w:val="005E5146"/>
    <w:rsid w:val="005E5DB8"/>
    <w:rsid w:val="005E6F92"/>
    <w:rsid w:val="005E7C9D"/>
    <w:rsid w:val="005E7DB2"/>
    <w:rsid w:val="005F0047"/>
    <w:rsid w:val="005F07DA"/>
    <w:rsid w:val="005F22DA"/>
    <w:rsid w:val="005F22DC"/>
    <w:rsid w:val="005F24F2"/>
    <w:rsid w:val="005F2577"/>
    <w:rsid w:val="005F2DEA"/>
    <w:rsid w:val="005F31D8"/>
    <w:rsid w:val="005F4768"/>
    <w:rsid w:val="005F64E5"/>
    <w:rsid w:val="005F6EC9"/>
    <w:rsid w:val="005F76B5"/>
    <w:rsid w:val="005F797B"/>
    <w:rsid w:val="0060164C"/>
    <w:rsid w:val="0060185F"/>
    <w:rsid w:val="006045C9"/>
    <w:rsid w:val="00607513"/>
    <w:rsid w:val="0060774B"/>
    <w:rsid w:val="0060774F"/>
    <w:rsid w:val="00607DAF"/>
    <w:rsid w:val="00610C33"/>
    <w:rsid w:val="00613AAE"/>
    <w:rsid w:val="00614E2D"/>
    <w:rsid w:val="00614FDB"/>
    <w:rsid w:val="006150F5"/>
    <w:rsid w:val="0061703B"/>
    <w:rsid w:val="0062004E"/>
    <w:rsid w:val="006235A7"/>
    <w:rsid w:val="00623DA9"/>
    <w:rsid w:val="0062403B"/>
    <w:rsid w:val="0062497A"/>
    <w:rsid w:val="00626B48"/>
    <w:rsid w:val="00627215"/>
    <w:rsid w:val="006274FB"/>
    <w:rsid w:val="006276CC"/>
    <w:rsid w:val="00627EDD"/>
    <w:rsid w:val="006300FD"/>
    <w:rsid w:val="00630A17"/>
    <w:rsid w:val="00630B12"/>
    <w:rsid w:val="006327B4"/>
    <w:rsid w:val="0063295A"/>
    <w:rsid w:val="00632F4E"/>
    <w:rsid w:val="006330F0"/>
    <w:rsid w:val="00634A0B"/>
    <w:rsid w:val="0063667B"/>
    <w:rsid w:val="00637F9C"/>
    <w:rsid w:val="00637FA0"/>
    <w:rsid w:val="00641AE9"/>
    <w:rsid w:val="00642390"/>
    <w:rsid w:val="00642E73"/>
    <w:rsid w:val="006430BE"/>
    <w:rsid w:val="00644C94"/>
    <w:rsid w:val="00646051"/>
    <w:rsid w:val="00646CBD"/>
    <w:rsid w:val="006470C9"/>
    <w:rsid w:val="00647EC0"/>
    <w:rsid w:val="00650388"/>
    <w:rsid w:val="006506C6"/>
    <w:rsid w:val="00650FB9"/>
    <w:rsid w:val="00651470"/>
    <w:rsid w:val="00651BD1"/>
    <w:rsid w:val="00651FF3"/>
    <w:rsid w:val="00652341"/>
    <w:rsid w:val="00652AE0"/>
    <w:rsid w:val="00653631"/>
    <w:rsid w:val="0065373C"/>
    <w:rsid w:val="00653D6B"/>
    <w:rsid w:val="00654511"/>
    <w:rsid w:val="006556A0"/>
    <w:rsid w:val="00656795"/>
    <w:rsid w:val="006605BD"/>
    <w:rsid w:val="00660A79"/>
    <w:rsid w:val="006610E3"/>
    <w:rsid w:val="006618B0"/>
    <w:rsid w:val="00661A05"/>
    <w:rsid w:val="0066264A"/>
    <w:rsid w:val="00663088"/>
    <w:rsid w:val="006639E1"/>
    <w:rsid w:val="00664BAC"/>
    <w:rsid w:val="00665130"/>
    <w:rsid w:val="006652F3"/>
    <w:rsid w:val="00666F49"/>
    <w:rsid w:val="006672CF"/>
    <w:rsid w:val="006712AB"/>
    <w:rsid w:val="00671F72"/>
    <w:rsid w:val="00674C94"/>
    <w:rsid w:val="00675534"/>
    <w:rsid w:val="00675597"/>
    <w:rsid w:val="006766EA"/>
    <w:rsid w:val="0067734B"/>
    <w:rsid w:val="00680390"/>
    <w:rsid w:val="00681F73"/>
    <w:rsid w:val="00682E62"/>
    <w:rsid w:val="00683932"/>
    <w:rsid w:val="00684131"/>
    <w:rsid w:val="00684349"/>
    <w:rsid w:val="0068474C"/>
    <w:rsid w:val="00684DF0"/>
    <w:rsid w:val="00686225"/>
    <w:rsid w:val="00686532"/>
    <w:rsid w:val="006867CD"/>
    <w:rsid w:val="006874B0"/>
    <w:rsid w:val="00690A18"/>
    <w:rsid w:val="00691532"/>
    <w:rsid w:val="00694180"/>
    <w:rsid w:val="006958CA"/>
    <w:rsid w:val="00696139"/>
    <w:rsid w:val="0069623F"/>
    <w:rsid w:val="006962BC"/>
    <w:rsid w:val="0069637C"/>
    <w:rsid w:val="0069686A"/>
    <w:rsid w:val="00696DE0"/>
    <w:rsid w:val="00697959"/>
    <w:rsid w:val="00697FDA"/>
    <w:rsid w:val="006A0BDF"/>
    <w:rsid w:val="006A0ED9"/>
    <w:rsid w:val="006A20E7"/>
    <w:rsid w:val="006A227A"/>
    <w:rsid w:val="006A2628"/>
    <w:rsid w:val="006A2908"/>
    <w:rsid w:val="006A43CA"/>
    <w:rsid w:val="006A672F"/>
    <w:rsid w:val="006A68B2"/>
    <w:rsid w:val="006A7943"/>
    <w:rsid w:val="006B0186"/>
    <w:rsid w:val="006B08B4"/>
    <w:rsid w:val="006B22F2"/>
    <w:rsid w:val="006B3AC7"/>
    <w:rsid w:val="006B41D9"/>
    <w:rsid w:val="006B4A3F"/>
    <w:rsid w:val="006B61A3"/>
    <w:rsid w:val="006B6D2A"/>
    <w:rsid w:val="006C37EC"/>
    <w:rsid w:val="006C47FC"/>
    <w:rsid w:val="006C4FA7"/>
    <w:rsid w:val="006C5B0A"/>
    <w:rsid w:val="006C6AE8"/>
    <w:rsid w:val="006C6BEB"/>
    <w:rsid w:val="006C72B6"/>
    <w:rsid w:val="006C732A"/>
    <w:rsid w:val="006C7CD0"/>
    <w:rsid w:val="006D0707"/>
    <w:rsid w:val="006D19F6"/>
    <w:rsid w:val="006D2DB5"/>
    <w:rsid w:val="006D3018"/>
    <w:rsid w:val="006D3437"/>
    <w:rsid w:val="006D3AE1"/>
    <w:rsid w:val="006D4105"/>
    <w:rsid w:val="006D44FC"/>
    <w:rsid w:val="006D51AF"/>
    <w:rsid w:val="006D561B"/>
    <w:rsid w:val="006D6168"/>
    <w:rsid w:val="006D689B"/>
    <w:rsid w:val="006D7DB0"/>
    <w:rsid w:val="006E0ADA"/>
    <w:rsid w:val="006E29ED"/>
    <w:rsid w:val="006E4D7C"/>
    <w:rsid w:val="006E6EF4"/>
    <w:rsid w:val="006E7457"/>
    <w:rsid w:val="006E7644"/>
    <w:rsid w:val="006E7803"/>
    <w:rsid w:val="006F214D"/>
    <w:rsid w:val="006F441D"/>
    <w:rsid w:val="006F4E2C"/>
    <w:rsid w:val="006F7519"/>
    <w:rsid w:val="006F757B"/>
    <w:rsid w:val="00700E5B"/>
    <w:rsid w:val="00701CB1"/>
    <w:rsid w:val="00702367"/>
    <w:rsid w:val="00702B4A"/>
    <w:rsid w:val="00702EB3"/>
    <w:rsid w:val="00703AF2"/>
    <w:rsid w:val="00706B5C"/>
    <w:rsid w:val="00706DB8"/>
    <w:rsid w:val="00707484"/>
    <w:rsid w:val="007074F9"/>
    <w:rsid w:val="0071037E"/>
    <w:rsid w:val="00711F0E"/>
    <w:rsid w:val="007124D0"/>
    <w:rsid w:val="007130BF"/>
    <w:rsid w:val="007140A6"/>
    <w:rsid w:val="0071469F"/>
    <w:rsid w:val="007148B3"/>
    <w:rsid w:val="007167BB"/>
    <w:rsid w:val="00717242"/>
    <w:rsid w:val="0071763E"/>
    <w:rsid w:val="00717C04"/>
    <w:rsid w:val="0072137F"/>
    <w:rsid w:val="00721508"/>
    <w:rsid w:val="00721EAB"/>
    <w:rsid w:val="00722025"/>
    <w:rsid w:val="00723971"/>
    <w:rsid w:val="00724957"/>
    <w:rsid w:val="00724EB5"/>
    <w:rsid w:val="00725A10"/>
    <w:rsid w:val="007263E2"/>
    <w:rsid w:val="00726E30"/>
    <w:rsid w:val="007303C0"/>
    <w:rsid w:val="007306F7"/>
    <w:rsid w:val="00731AC1"/>
    <w:rsid w:val="00731B79"/>
    <w:rsid w:val="007324B0"/>
    <w:rsid w:val="00732BF2"/>
    <w:rsid w:val="00733112"/>
    <w:rsid w:val="00733508"/>
    <w:rsid w:val="0073385A"/>
    <w:rsid w:val="007338C1"/>
    <w:rsid w:val="00733C18"/>
    <w:rsid w:val="007350F7"/>
    <w:rsid w:val="00735E51"/>
    <w:rsid w:val="0073631D"/>
    <w:rsid w:val="007363E4"/>
    <w:rsid w:val="00737B46"/>
    <w:rsid w:val="00740AF1"/>
    <w:rsid w:val="00741B5F"/>
    <w:rsid w:val="00741D3D"/>
    <w:rsid w:val="00742E5C"/>
    <w:rsid w:val="0074375D"/>
    <w:rsid w:val="00747785"/>
    <w:rsid w:val="007503E7"/>
    <w:rsid w:val="00750B3C"/>
    <w:rsid w:val="00752119"/>
    <w:rsid w:val="007557AE"/>
    <w:rsid w:val="00755EA7"/>
    <w:rsid w:val="00756A01"/>
    <w:rsid w:val="00756B51"/>
    <w:rsid w:val="00756E3F"/>
    <w:rsid w:val="00757630"/>
    <w:rsid w:val="0076028A"/>
    <w:rsid w:val="00760D65"/>
    <w:rsid w:val="00761ECB"/>
    <w:rsid w:val="00762004"/>
    <w:rsid w:val="007625ED"/>
    <w:rsid w:val="00762E2F"/>
    <w:rsid w:val="0076374E"/>
    <w:rsid w:val="00763E1C"/>
    <w:rsid w:val="007647CF"/>
    <w:rsid w:val="007658B2"/>
    <w:rsid w:val="00767DF9"/>
    <w:rsid w:val="00770103"/>
    <w:rsid w:val="007703E0"/>
    <w:rsid w:val="00770DF7"/>
    <w:rsid w:val="007731EA"/>
    <w:rsid w:val="007733EB"/>
    <w:rsid w:val="00773B96"/>
    <w:rsid w:val="00773D2C"/>
    <w:rsid w:val="00774143"/>
    <w:rsid w:val="00774367"/>
    <w:rsid w:val="007755A3"/>
    <w:rsid w:val="00775AD9"/>
    <w:rsid w:val="00777134"/>
    <w:rsid w:val="007809A3"/>
    <w:rsid w:val="00780EB1"/>
    <w:rsid w:val="007819AB"/>
    <w:rsid w:val="007831DC"/>
    <w:rsid w:val="00784E29"/>
    <w:rsid w:val="007851E2"/>
    <w:rsid w:val="007857F1"/>
    <w:rsid w:val="007872D9"/>
    <w:rsid w:val="0078731B"/>
    <w:rsid w:val="00790B63"/>
    <w:rsid w:val="00790BA0"/>
    <w:rsid w:val="00791F6C"/>
    <w:rsid w:val="00792BE3"/>
    <w:rsid w:val="00792DB2"/>
    <w:rsid w:val="007944AB"/>
    <w:rsid w:val="00795F43"/>
    <w:rsid w:val="007964DB"/>
    <w:rsid w:val="00796AFD"/>
    <w:rsid w:val="00796C52"/>
    <w:rsid w:val="0079787D"/>
    <w:rsid w:val="007A0765"/>
    <w:rsid w:val="007A0C50"/>
    <w:rsid w:val="007A21AC"/>
    <w:rsid w:val="007A27FF"/>
    <w:rsid w:val="007A3B20"/>
    <w:rsid w:val="007A7289"/>
    <w:rsid w:val="007A783C"/>
    <w:rsid w:val="007B01AC"/>
    <w:rsid w:val="007B0850"/>
    <w:rsid w:val="007B0862"/>
    <w:rsid w:val="007B08D6"/>
    <w:rsid w:val="007B0BF8"/>
    <w:rsid w:val="007B28C6"/>
    <w:rsid w:val="007B2F1F"/>
    <w:rsid w:val="007B3456"/>
    <w:rsid w:val="007B3B2D"/>
    <w:rsid w:val="007B3CED"/>
    <w:rsid w:val="007B4CC7"/>
    <w:rsid w:val="007B522C"/>
    <w:rsid w:val="007B6B34"/>
    <w:rsid w:val="007B79F6"/>
    <w:rsid w:val="007C0CC5"/>
    <w:rsid w:val="007C0E66"/>
    <w:rsid w:val="007C1429"/>
    <w:rsid w:val="007C22E2"/>
    <w:rsid w:val="007C30BA"/>
    <w:rsid w:val="007C3134"/>
    <w:rsid w:val="007C3EED"/>
    <w:rsid w:val="007C42B1"/>
    <w:rsid w:val="007C4440"/>
    <w:rsid w:val="007C4BB5"/>
    <w:rsid w:val="007C661D"/>
    <w:rsid w:val="007C7F3E"/>
    <w:rsid w:val="007D17AF"/>
    <w:rsid w:val="007D26CA"/>
    <w:rsid w:val="007D37E7"/>
    <w:rsid w:val="007D3858"/>
    <w:rsid w:val="007D38B4"/>
    <w:rsid w:val="007D38E1"/>
    <w:rsid w:val="007D4A50"/>
    <w:rsid w:val="007D5E78"/>
    <w:rsid w:val="007D6FBA"/>
    <w:rsid w:val="007D7BDE"/>
    <w:rsid w:val="007E0C79"/>
    <w:rsid w:val="007E1B55"/>
    <w:rsid w:val="007E3139"/>
    <w:rsid w:val="007E4E01"/>
    <w:rsid w:val="007E517A"/>
    <w:rsid w:val="007E5186"/>
    <w:rsid w:val="007E71C0"/>
    <w:rsid w:val="007E7ED0"/>
    <w:rsid w:val="007F076C"/>
    <w:rsid w:val="007F129B"/>
    <w:rsid w:val="007F1683"/>
    <w:rsid w:val="007F208A"/>
    <w:rsid w:val="007F31FC"/>
    <w:rsid w:val="007F5359"/>
    <w:rsid w:val="007F619A"/>
    <w:rsid w:val="007F64FB"/>
    <w:rsid w:val="007F6706"/>
    <w:rsid w:val="007F700C"/>
    <w:rsid w:val="007F76E2"/>
    <w:rsid w:val="007F7E49"/>
    <w:rsid w:val="008007F8"/>
    <w:rsid w:val="00801430"/>
    <w:rsid w:val="0080290B"/>
    <w:rsid w:val="008033C2"/>
    <w:rsid w:val="0080720C"/>
    <w:rsid w:val="008073B7"/>
    <w:rsid w:val="008113AA"/>
    <w:rsid w:val="008116EB"/>
    <w:rsid w:val="00812CCF"/>
    <w:rsid w:val="00813625"/>
    <w:rsid w:val="00813A4F"/>
    <w:rsid w:val="008146C6"/>
    <w:rsid w:val="00817D75"/>
    <w:rsid w:val="00820F54"/>
    <w:rsid w:val="00822DF7"/>
    <w:rsid w:val="00822ED6"/>
    <w:rsid w:val="00824416"/>
    <w:rsid w:val="00824BF2"/>
    <w:rsid w:val="00825838"/>
    <w:rsid w:val="00826C1D"/>
    <w:rsid w:val="00826ED6"/>
    <w:rsid w:val="0082734F"/>
    <w:rsid w:val="00827387"/>
    <w:rsid w:val="00827C7F"/>
    <w:rsid w:val="00830E51"/>
    <w:rsid w:val="00831014"/>
    <w:rsid w:val="00831619"/>
    <w:rsid w:val="00831E7B"/>
    <w:rsid w:val="008343EB"/>
    <w:rsid w:val="00835447"/>
    <w:rsid w:val="0083617B"/>
    <w:rsid w:val="008372FF"/>
    <w:rsid w:val="00837444"/>
    <w:rsid w:val="00837C3E"/>
    <w:rsid w:val="008403D9"/>
    <w:rsid w:val="008419E9"/>
    <w:rsid w:val="00841E14"/>
    <w:rsid w:val="00842559"/>
    <w:rsid w:val="0084399F"/>
    <w:rsid w:val="0084562E"/>
    <w:rsid w:val="00845D13"/>
    <w:rsid w:val="00845EC9"/>
    <w:rsid w:val="00846FC8"/>
    <w:rsid w:val="00847E55"/>
    <w:rsid w:val="00851646"/>
    <w:rsid w:val="008534BE"/>
    <w:rsid w:val="008536A4"/>
    <w:rsid w:val="00854F28"/>
    <w:rsid w:val="00855B1C"/>
    <w:rsid w:val="00860253"/>
    <w:rsid w:val="00861608"/>
    <w:rsid w:val="008618CE"/>
    <w:rsid w:val="00861C1D"/>
    <w:rsid w:val="00862C80"/>
    <w:rsid w:val="00863ABF"/>
    <w:rsid w:val="00863C37"/>
    <w:rsid w:val="00865473"/>
    <w:rsid w:val="0086682E"/>
    <w:rsid w:val="008703E7"/>
    <w:rsid w:val="00872318"/>
    <w:rsid w:val="00872B8B"/>
    <w:rsid w:val="00873005"/>
    <w:rsid w:val="00873278"/>
    <w:rsid w:val="00874118"/>
    <w:rsid w:val="008741F0"/>
    <w:rsid w:val="00875A6A"/>
    <w:rsid w:val="00875D9F"/>
    <w:rsid w:val="00875F86"/>
    <w:rsid w:val="0087612E"/>
    <w:rsid w:val="00876C47"/>
    <w:rsid w:val="00877240"/>
    <w:rsid w:val="008772E9"/>
    <w:rsid w:val="00877B91"/>
    <w:rsid w:val="00880F43"/>
    <w:rsid w:val="0088327B"/>
    <w:rsid w:val="00883463"/>
    <w:rsid w:val="00883749"/>
    <w:rsid w:val="00883AF5"/>
    <w:rsid w:val="008850A5"/>
    <w:rsid w:val="00885D23"/>
    <w:rsid w:val="00887C8D"/>
    <w:rsid w:val="00890DA2"/>
    <w:rsid w:val="00890F1E"/>
    <w:rsid w:val="00890FCA"/>
    <w:rsid w:val="0089129C"/>
    <w:rsid w:val="00891B59"/>
    <w:rsid w:val="00892A58"/>
    <w:rsid w:val="00893B5A"/>
    <w:rsid w:val="00894458"/>
    <w:rsid w:val="008946F6"/>
    <w:rsid w:val="00894801"/>
    <w:rsid w:val="00894B89"/>
    <w:rsid w:val="00894ECC"/>
    <w:rsid w:val="00896FAF"/>
    <w:rsid w:val="008972E6"/>
    <w:rsid w:val="008979DF"/>
    <w:rsid w:val="008A0B26"/>
    <w:rsid w:val="008A26C4"/>
    <w:rsid w:val="008A293F"/>
    <w:rsid w:val="008A3570"/>
    <w:rsid w:val="008A3685"/>
    <w:rsid w:val="008A396A"/>
    <w:rsid w:val="008A444D"/>
    <w:rsid w:val="008A7012"/>
    <w:rsid w:val="008A70E8"/>
    <w:rsid w:val="008A7B11"/>
    <w:rsid w:val="008B0991"/>
    <w:rsid w:val="008B2429"/>
    <w:rsid w:val="008B5E1D"/>
    <w:rsid w:val="008B7720"/>
    <w:rsid w:val="008C09B3"/>
    <w:rsid w:val="008C26EC"/>
    <w:rsid w:val="008C2CFE"/>
    <w:rsid w:val="008C4A48"/>
    <w:rsid w:val="008C5759"/>
    <w:rsid w:val="008C5CD7"/>
    <w:rsid w:val="008C7533"/>
    <w:rsid w:val="008C7ACB"/>
    <w:rsid w:val="008C7ED2"/>
    <w:rsid w:val="008D149E"/>
    <w:rsid w:val="008D1780"/>
    <w:rsid w:val="008D264B"/>
    <w:rsid w:val="008D32E5"/>
    <w:rsid w:val="008D4F50"/>
    <w:rsid w:val="008D5542"/>
    <w:rsid w:val="008D6C49"/>
    <w:rsid w:val="008D73FB"/>
    <w:rsid w:val="008D7D05"/>
    <w:rsid w:val="008E01AE"/>
    <w:rsid w:val="008E4905"/>
    <w:rsid w:val="008E50B1"/>
    <w:rsid w:val="008E6CFF"/>
    <w:rsid w:val="008F121E"/>
    <w:rsid w:val="008F432D"/>
    <w:rsid w:val="008F4BA3"/>
    <w:rsid w:val="008F6E4F"/>
    <w:rsid w:val="008F79C2"/>
    <w:rsid w:val="009028E9"/>
    <w:rsid w:val="00903093"/>
    <w:rsid w:val="009043D0"/>
    <w:rsid w:val="0090451B"/>
    <w:rsid w:val="00904738"/>
    <w:rsid w:val="00905985"/>
    <w:rsid w:val="00905DD4"/>
    <w:rsid w:val="009061A9"/>
    <w:rsid w:val="00906227"/>
    <w:rsid w:val="00911F62"/>
    <w:rsid w:val="00913086"/>
    <w:rsid w:val="00913104"/>
    <w:rsid w:val="00913119"/>
    <w:rsid w:val="0091388B"/>
    <w:rsid w:val="00913C7D"/>
    <w:rsid w:val="00915E9C"/>
    <w:rsid w:val="00916074"/>
    <w:rsid w:val="0091634F"/>
    <w:rsid w:val="0091790D"/>
    <w:rsid w:val="00923907"/>
    <w:rsid w:val="00925266"/>
    <w:rsid w:val="00926A4B"/>
    <w:rsid w:val="009276E2"/>
    <w:rsid w:val="009300EA"/>
    <w:rsid w:val="00930313"/>
    <w:rsid w:val="0093045A"/>
    <w:rsid w:val="009312DC"/>
    <w:rsid w:val="0093135A"/>
    <w:rsid w:val="0093198F"/>
    <w:rsid w:val="00931F02"/>
    <w:rsid w:val="00932FD7"/>
    <w:rsid w:val="009352EF"/>
    <w:rsid w:val="00935905"/>
    <w:rsid w:val="00936781"/>
    <w:rsid w:val="00937CE5"/>
    <w:rsid w:val="009411A1"/>
    <w:rsid w:val="009411B7"/>
    <w:rsid w:val="00941DD7"/>
    <w:rsid w:val="00941F3D"/>
    <w:rsid w:val="009431D2"/>
    <w:rsid w:val="00943236"/>
    <w:rsid w:val="00943289"/>
    <w:rsid w:val="00943672"/>
    <w:rsid w:val="00944767"/>
    <w:rsid w:val="00944A5B"/>
    <w:rsid w:val="00944F59"/>
    <w:rsid w:val="00945C9C"/>
    <w:rsid w:val="009476BA"/>
    <w:rsid w:val="00947894"/>
    <w:rsid w:val="00947BC5"/>
    <w:rsid w:val="00947F67"/>
    <w:rsid w:val="00951044"/>
    <w:rsid w:val="009534D5"/>
    <w:rsid w:val="00954250"/>
    <w:rsid w:val="0095475B"/>
    <w:rsid w:val="00954F34"/>
    <w:rsid w:val="00955D65"/>
    <w:rsid w:val="00955E66"/>
    <w:rsid w:val="00956D7D"/>
    <w:rsid w:val="00957AFE"/>
    <w:rsid w:val="0096098A"/>
    <w:rsid w:val="00960B29"/>
    <w:rsid w:val="00961BAD"/>
    <w:rsid w:val="00962242"/>
    <w:rsid w:val="00962293"/>
    <w:rsid w:val="00963790"/>
    <w:rsid w:val="00964CA7"/>
    <w:rsid w:val="00966AA0"/>
    <w:rsid w:val="00966C38"/>
    <w:rsid w:val="0096753C"/>
    <w:rsid w:val="00967B50"/>
    <w:rsid w:val="00970ACF"/>
    <w:rsid w:val="00970AE8"/>
    <w:rsid w:val="0097181F"/>
    <w:rsid w:val="009729AE"/>
    <w:rsid w:val="00972A61"/>
    <w:rsid w:val="00972F2F"/>
    <w:rsid w:val="00973178"/>
    <w:rsid w:val="009732A4"/>
    <w:rsid w:val="00974635"/>
    <w:rsid w:val="00974D46"/>
    <w:rsid w:val="009767B7"/>
    <w:rsid w:val="00977D54"/>
    <w:rsid w:val="009838A2"/>
    <w:rsid w:val="009858D1"/>
    <w:rsid w:val="00985F21"/>
    <w:rsid w:val="00990246"/>
    <w:rsid w:val="00990AF9"/>
    <w:rsid w:val="00991AD8"/>
    <w:rsid w:val="00992203"/>
    <w:rsid w:val="00995099"/>
    <w:rsid w:val="00996686"/>
    <w:rsid w:val="00996FB4"/>
    <w:rsid w:val="0099789F"/>
    <w:rsid w:val="009A13FB"/>
    <w:rsid w:val="009A140D"/>
    <w:rsid w:val="009A2FFF"/>
    <w:rsid w:val="009A4067"/>
    <w:rsid w:val="009A48B0"/>
    <w:rsid w:val="009A4DFC"/>
    <w:rsid w:val="009A51F4"/>
    <w:rsid w:val="009A6577"/>
    <w:rsid w:val="009B0516"/>
    <w:rsid w:val="009B09E3"/>
    <w:rsid w:val="009B1711"/>
    <w:rsid w:val="009B186E"/>
    <w:rsid w:val="009B1DA8"/>
    <w:rsid w:val="009B2FFE"/>
    <w:rsid w:val="009B32FC"/>
    <w:rsid w:val="009B35AD"/>
    <w:rsid w:val="009B39D2"/>
    <w:rsid w:val="009B41A2"/>
    <w:rsid w:val="009B5AC2"/>
    <w:rsid w:val="009B5DA0"/>
    <w:rsid w:val="009B6954"/>
    <w:rsid w:val="009B7145"/>
    <w:rsid w:val="009B79F3"/>
    <w:rsid w:val="009C493D"/>
    <w:rsid w:val="009C4B54"/>
    <w:rsid w:val="009C52EC"/>
    <w:rsid w:val="009C6CD6"/>
    <w:rsid w:val="009D01DA"/>
    <w:rsid w:val="009D2F13"/>
    <w:rsid w:val="009D2FA6"/>
    <w:rsid w:val="009D390E"/>
    <w:rsid w:val="009D576F"/>
    <w:rsid w:val="009D6478"/>
    <w:rsid w:val="009D650E"/>
    <w:rsid w:val="009D66FC"/>
    <w:rsid w:val="009D6B16"/>
    <w:rsid w:val="009D6B94"/>
    <w:rsid w:val="009D7391"/>
    <w:rsid w:val="009E1170"/>
    <w:rsid w:val="009E16FC"/>
    <w:rsid w:val="009E17EE"/>
    <w:rsid w:val="009E3D93"/>
    <w:rsid w:val="009E4141"/>
    <w:rsid w:val="009E462D"/>
    <w:rsid w:val="009E5E9E"/>
    <w:rsid w:val="009F2787"/>
    <w:rsid w:val="009F33F4"/>
    <w:rsid w:val="009F36E8"/>
    <w:rsid w:val="009F4314"/>
    <w:rsid w:val="009F4C70"/>
    <w:rsid w:val="009F5E46"/>
    <w:rsid w:val="009F6711"/>
    <w:rsid w:val="00A00D10"/>
    <w:rsid w:val="00A010B4"/>
    <w:rsid w:val="00A021F5"/>
    <w:rsid w:val="00A03EC5"/>
    <w:rsid w:val="00A04200"/>
    <w:rsid w:val="00A051CA"/>
    <w:rsid w:val="00A057C3"/>
    <w:rsid w:val="00A05CA6"/>
    <w:rsid w:val="00A05F12"/>
    <w:rsid w:val="00A06BA1"/>
    <w:rsid w:val="00A06FA0"/>
    <w:rsid w:val="00A07E20"/>
    <w:rsid w:val="00A103E0"/>
    <w:rsid w:val="00A10D60"/>
    <w:rsid w:val="00A1161F"/>
    <w:rsid w:val="00A1171E"/>
    <w:rsid w:val="00A11B3D"/>
    <w:rsid w:val="00A11C6B"/>
    <w:rsid w:val="00A124B4"/>
    <w:rsid w:val="00A12F48"/>
    <w:rsid w:val="00A137CB"/>
    <w:rsid w:val="00A159B8"/>
    <w:rsid w:val="00A17017"/>
    <w:rsid w:val="00A177A4"/>
    <w:rsid w:val="00A2157D"/>
    <w:rsid w:val="00A2183F"/>
    <w:rsid w:val="00A21C32"/>
    <w:rsid w:val="00A21D20"/>
    <w:rsid w:val="00A22C83"/>
    <w:rsid w:val="00A247EC"/>
    <w:rsid w:val="00A24C7D"/>
    <w:rsid w:val="00A24F28"/>
    <w:rsid w:val="00A25F4A"/>
    <w:rsid w:val="00A2643E"/>
    <w:rsid w:val="00A26B4D"/>
    <w:rsid w:val="00A2719C"/>
    <w:rsid w:val="00A31196"/>
    <w:rsid w:val="00A31D78"/>
    <w:rsid w:val="00A32BBF"/>
    <w:rsid w:val="00A3329C"/>
    <w:rsid w:val="00A333C4"/>
    <w:rsid w:val="00A33462"/>
    <w:rsid w:val="00A3493E"/>
    <w:rsid w:val="00A34A95"/>
    <w:rsid w:val="00A35046"/>
    <w:rsid w:val="00A370BA"/>
    <w:rsid w:val="00A3712F"/>
    <w:rsid w:val="00A40579"/>
    <w:rsid w:val="00A40AEC"/>
    <w:rsid w:val="00A41968"/>
    <w:rsid w:val="00A41E11"/>
    <w:rsid w:val="00A4477F"/>
    <w:rsid w:val="00A45A78"/>
    <w:rsid w:val="00A45AA2"/>
    <w:rsid w:val="00A46E43"/>
    <w:rsid w:val="00A47047"/>
    <w:rsid w:val="00A47A36"/>
    <w:rsid w:val="00A47C66"/>
    <w:rsid w:val="00A47E10"/>
    <w:rsid w:val="00A51902"/>
    <w:rsid w:val="00A51E34"/>
    <w:rsid w:val="00A52187"/>
    <w:rsid w:val="00A53847"/>
    <w:rsid w:val="00A5419A"/>
    <w:rsid w:val="00A5479E"/>
    <w:rsid w:val="00A55C1B"/>
    <w:rsid w:val="00A57514"/>
    <w:rsid w:val="00A57A0A"/>
    <w:rsid w:val="00A60BB7"/>
    <w:rsid w:val="00A6143C"/>
    <w:rsid w:val="00A617CC"/>
    <w:rsid w:val="00A62320"/>
    <w:rsid w:val="00A63336"/>
    <w:rsid w:val="00A63617"/>
    <w:rsid w:val="00A64769"/>
    <w:rsid w:val="00A65729"/>
    <w:rsid w:val="00A67007"/>
    <w:rsid w:val="00A676C3"/>
    <w:rsid w:val="00A67DBA"/>
    <w:rsid w:val="00A7174C"/>
    <w:rsid w:val="00A7184D"/>
    <w:rsid w:val="00A72B4E"/>
    <w:rsid w:val="00A731C6"/>
    <w:rsid w:val="00A73C81"/>
    <w:rsid w:val="00A7579B"/>
    <w:rsid w:val="00A758E7"/>
    <w:rsid w:val="00A75D88"/>
    <w:rsid w:val="00A76267"/>
    <w:rsid w:val="00A76F9F"/>
    <w:rsid w:val="00A77081"/>
    <w:rsid w:val="00A8176B"/>
    <w:rsid w:val="00A8423D"/>
    <w:rsid w:val="00A856F8"/>
    <w:rsid w:val="00A86ADF"/>
    <w:rsid w:val="00A90CCC"/>
    <w:rsid w:val="00A91736"/>
    <w:rsid w:val="00A9326C"/>
    <w:rsid w:val="00A94728"/>
    <w:rsid w:val="00A97014"/>
    <w:rsid w:val="00A974EF"/>
    <w:rsid w:val="00A9753E"/>
    <w:rsid w:val="00AA083C"/>
    <w:rsid w:val="00AA0B1B"/>
    <w:rsid w:val="00AA5CE9"/>
    <w:rsid w:val="00AA7EFB"/>
    <w:rsid w:val="00AB1415"/>
    <w:rsid w:val="00AB16D1"/>
    <w:rsid w:val="00AB211B"/>
    <w:rsid w:val="00AB250C"/>
    <w:rsid w:val="00AB2EF2"/>
    <w:rsid w:val="00AB3086"/>
    <w:rsid w:val="00AB33C0"/>
    <w:rsid w:val="00AB4000"/>
    <w:rsid w:val="00AB4BC7"/>
    <w:rsid w:val="00AB4DA5"/>
    <w:rsid w:val="00AB6147"/>
    <w:rsid w:val="00AC02BC"/>
    <w:rsid w:val="00AC064F"/>
    <w:rsid w:val="00AC399A"/>
    <w:rsid w:val="00AC42A1"/>
    <w:rsid w:val="00AC4D68"/>
    <w:rsid w:val="00AC601F"/>
    <w:rsid w:val="00AC6267"/>
    <w:rsid w:val="00AC6567"/>
    <w:rsid w:val="00AC6726"/>
    <w:rsid w:val="00AC67DB"/>
    <w:rsid w:val="00AC70D9"/>
    <w:rsid w:val="00AC7FB9"/>
    <w:rsid w:val="00AD1998"/>
    <w:rsid w:val="00AD2125"/>
    <w:rsid w:val="00AD2475"/>
    <w:rsid w:val="00AD3A01"/>
    <w:rsid w:val="00AD4449"/>
    <w:rsid w:val="00AD6104"/>
    <w:rsid w:val="00AD62FC"/>
    <w:rsid w:val="00AD70FD"/>
    <w:rsid w:val="00AD7B04"/>
    <w:rsid w:val="00AE077C"/>
    <w:rsid w:val="00AE0A25"/>
    <w:rsid w:val="00AE1356"/>
    <w:rsid w:val="00AE1421"/>
    <w:rsid w:val="00AE1AB3"/>
    <w:rsid w:val="00AE1BE4"/>
    <w:rsid w:val="00AE290F"/>
    <w:rsid w:val="00AE2FC9"/>
    <w:rsid w:val="00AE384E"/>
    <w:rsid w:val="00AE43B8"/>
    <w:rsid w:val="00AE541E"/>
    <w:rsid w:val="00AE5C89"/>
    <w:rsid w:val="00AE649E"/>
    <w:rsid w:val="00AE70E1"/>
    <w:rsid w:val="00AE71F4"/>
    <w:rsid w:val="00AF06C4"/>
    <w:rsid w:val="00AF18CF"/>
    <w:rsid w:val="00AF18F7"/>
    <w:rsid w:val="00AF1FF8"/>
    <w:rsid w:val="00AF36BD"/>
    <w:rsid w:val="00AF3F09"/>
    <w:rsid w:val="00AF5FC0"/>
    <w:rsid w:val="00AF6612"/>
    <w:rsid w:val="00AF76D5"/>
    <w:rsid w:val="00AF7A6F"/>
    <w:rsid w:val="00B016C7"/>
    <w:rsid w:val="00B01EB9"/>
    <w:rsid w:val="00B0211D"/>
    <w:rsid w:val="00B052C7"/>
    <w:rsid w:val="00B06133"/>
    <w:rsid w:val="00B062B0"/>
    <w:rsid w:val="00B07A5C"/>
    <w:rsid w:val="00B07BED"/>
    <w:rsid w:val="00B07C9E"/>
    <w:rsid w:val="00B10A71"/>
    <w:rsid w:val="00B10E4F"/>
    <w:rsid w:val="00B10FA6"/>
    <w:rsid w:val="00B11521"/>
    <w:rsid w:val="00B12256"/>
    <w:rsid w:val="00B13C06"/>
    <w:rsid w:val="00B147FD"/>
    <w:rsid w:val="00B14D90"/>
    <w:rsid w:val="00B14E5C"/>
    <w:rsid w:val="00B1768B"/>
    <w:rsid w:val="00B207AF"/>
    <w:rsid w:val="00B2182D"/>
    <w:rsid w:val="00B225EA"/>
    <w:rsid w:val="00B22886"/>
    <w:rsid w:val="00B231BA"/>
    <w:rsid w:val="00B23C0B"/>
    <w:rsid w:val="00B25E19"/>
    <w:rsid w:val="00B262B6"/>
    <w:rsid w:val="00B27D81"/>
    <w:rsid w:val="00B312DA"/>
    <w:rsid w:val="00B3321B"/>
    <w:rsid w:val="00B33B8F"/>
    <w:rsid w:val="00B33C3C"/>
    <w:rsid w:val="00B3573C"/>
    <w:rsid w:val="00B359B1"/>
    <w:rsid w:val="00B3759C"/>
    <w:rsid w:val="00B37E8A"/>
    <w:rsid w:val="00B4328F"/>
    <w:rsid w:val="00B4353E"/>
    <w:rsid w:val="00B45756"/>
    <w:rsid w:val="00B457AD"/>
    <w:rsid w:val="00B45C11"/>
    <w:rsid w:val="00B4636C"/>
    <w:rsid w:val="00B46DF6"/>
    <w:rsid w:val="00B4787E"/>
    <w:rsid w:val="00B47F9D"/>
    <w:rsid w:val="00B52180"/>
    <w:rsid w:val="00B548BD"/>
    <w:rsid w:val="00B54EE4"/>
    <w:rsid w:val="00B55AF7"/>
    <w:rsid w:val="00B56B75"/>
    <w:rsid w:val="00B60E47"/>
    <w:rsid w:val="00B62C7B"/>
    <w:rsid w:val="00B64515"/>
    <w:rsid w:val="00B64733"/>
    <w:rsid w:val="00B64CC3"/>
    <w:rsid w:val="00B65393"/>
    <w:rsid w:val="00B67684"/>
    <w:rsid w:val="00B700D1"/>
    <w:rsid w:val="00B705BC"/>
    <w:rsid w:val="00B71526"/>
    <w:rsid w:val="00B728B8"/>
    <w:rsid w:val="00B72B66"/>
    <w:rsid w:val="00B7673E"/>
    <w:rsid w:val="00B76D29"/>
    <w:rsid w:val="00B771A8"/>
    <w:rsid w:val="00B80784"/>
    <w:rsid w:val="00B80915"/>
    <w:rsid w:val="00B80BAB"/>
    <w:rsid w:val="00B81584"/>
    <w:rsid w:val="00B81E03"/>
    <w:rsid w:val="00B84113"/>
    <w:rsid w:val="00B84EF6"/>
    <w:rsid w:val="00B854D7"/>
    <w:rsid w:val="00B857FC"/>
    <w:rsid w:val="00B86910"/>
    <w:rsid w:val="00B875C3"/>
    <w:rsid w:val="00B905A8"/>
    <w:rsid w:val="00B911D7"/>
    <w:rsid w:val="00B91BEB"/>
    <w:rsid w:val="00B928AF"/>
    <w:rsid w:val="00B96002"/>
    <w:rsid w:val="00B9628F"/>
    <w:rsid w:val="00B9668A"/>
    <w:rsid w:val="00B97855"/>
    <w:rsid w:val="00B97A7E"/>
    <w:rsid w:val="00B97D01"/>
    <w:rsid w:val="00B97D7E"/>
    <w:rsid w:val="00BA2000"/>
    <w:rsid w:val="00BA3137"/>
    <w:rsid w:val="00BA3BED"/>
    <w:rsid w:val="00BA4442"/>
    <w:rsid w:val="00BA5354"/>
    <w:rsid w:val="00BA6911"/>
    <w:rsid w:val="00BA6976"/>
    <w:rsid w:val="00BA6CFD"/>
    <w:rsid w:val="00BA76A4"/>
    <w:rsid w:val="00BA7BC7"/>
    <w:rsid w:val="00BB0164"/>
    <w:rsid w:val="00BB169C"/>
    <w:rsid w:val="00BB1E1C"/>
    <w:rsid w:val="00BB5642"/>
    <w:rsid w:val="00BB565B"/>
    <w:rsid w:val="00BB586D"/>
    <w:rsid w:val="00BB5910"/>
    <w:rsid w:val="00BB7307"/>
    <w:rsid w:val="00BC0543"/>
    <w:rsid w:val="00BC091D"/>
    <w:rsid w:val="00BC0ABD"/>
    <w:rsid w:val="00BC1B64"/>
    <w:rsid w:val="00BC1E72"/>
    <w:rsid w:val="00BC1F63"/>
    <w:rsid w:val="00BC3A6B"/>
    <w:rsid w:val="00BC4A84"/>
    <w:rsid w:val="00BC5AE1"/>
    <w:rsid w:val="00BC5EAE"/>
    <w:rsid w:val="00BC68FE"/>
    <w:rsid w:val="00BC6F33"/>
    <w:rsid w:val="00BD057B"/>
    <w:rsid w:val="00BD0B62"/>
    <w:rsid w:val="00BD2368"/>
    <w:rsid w:val="00BD2458"/>
    <w:rsid w:val="00BD245B"/>
    <w:rsid w:val="00BD2912"/>
    <w:rsid w:val="00BD2B7D"/>
    <w:rsid w:val="00BD3910"/>
    <w:rsid w:val="00BD4CD3"/>
    <w:rsid w:val="00BD7118"/>
    <w:rsid w:val="00BD7B6A"/>
    <w:rsid w:val="00BE0943"/>
    <w:rsid w:val="00BE14AC"/>
    <w:rsid w:val="00BE179D"/>
    <w:rsid w:val="00BE1CBB"/>
    <w:rsid w:val="00BE2350"/>
    <w:rsid w:val="00BE2A59"/>
    <w:rsid w:val="00BE5502"/>
    <w:rsid w:val="00BF02A4"/>
    <w:rsid w:val="00BF1552"/>
    <w:rsid w:val="00BF1FB0"/>
    <w:rsid w:val="00BF30A1"/>
    <w:rsid w:val="00BF4645"/>
    <w:rsid w:val="00BF5D80"/>
    <w:rsid w:val="00BF69E8"/>
    <w:rsid w:val="00BF7111"/>
    <w:rsid w:val="00BF7651"/>
    <w:rsid w:val="00BF7701"/>
    <w:rsid w:val="00C0123D"/>
    <w:rsid w:val="00C023EF"/>
    <w:rsid w:val="00C02A8A"/>
    <w:rsid w:val="00C0329C"/>
    <w:rsid w:val="00C04345"/>
    <w:rsid w:val="00C106A4"/>
    <w:rsid w:val="00C1239A"/>
    <w:rsid w:val="00C1247F"/>
    <w:rsid w:val="00C1371F"/>
    <w:rsid w:val="00C1449B"/>
    <w:rsid w:val="00C14CA2"/>
    <w:rsid w:val="00C14D76"/>
    <w:rsid w:val="00C15CF4"/>
    <w:rsid w:val="00C160A7"/>
    <w:rsid w:val="00C16FD4"/>
    <w:rsid w:val="00C17894"/>
    <w:rsid w:val="00C20D40"/>
    <w:rsid w:val="00C23092"/>
    <w:rsid w:val="00C2685D"/>
    <w:rsid w:val="00C31029"/>
    <w:rsid w:val="00C314F1"/>
    <w:rsid w:val="00C32249"/>
    <w:rsid w:val="00C334D2"/>
    <w:rsid w:val="00C339DD"/>
    <w:rsid w:val="00C33E7E"/>
    <w:rsid w:val="00C34874"/>
    <w:rsid w:val="00C34CD5"/>
    <w:rsid w:val="00C362C4"/>
    <w:rsid w:val="00C3707F"/>
    <w:rsid w:val="00C37875"/>
    <w:rsid w:val="00C41260"/>
    <w:rsid w:val="00C424BC"/>
    <w:rsid w:val="00C42A9E"/>
    <w:rsid w:val="00C42D62"/>
    <w:rsid w:val="00C42F86"/>
    <w:rsid w:val="00C43F0D"/>
    <w:rsid w:val="00C466BE"/>
    <w:rsid w:val="00C50724"/>
    <w:rsid w:val="00C51479"/>
    <w:rsid w:val="00C5208F"/>
    <w:rsid w:val="00C53226"/>
    <w:rsid w:val="00C532EC"/>
    <w:rsid w:val="00C55719"/>
    <w:rsid w:val="00C5577D"/>
    <w:rsid w:val="00C56DA4"/>
    <w:rsid w:val="00C574B9"/>
    <w:rsid w:val="00C57784"/>
    <w:rsid w:val="00C57908"/>
    <w:rsid w:val="00C57D2D"/>
    <w:rsid w:val="00C6129D"/>
    <w:rsid w:val="00C61F0C"/>
    <w:rsid w:val="00C61FCA"/>
    <w:rsid w:val="00C62302"/>
    <w:rsid w:val="00C62F75"/>
    <w:rsid w:val="00C632F8"/>
    <w:rsid w:val="00C63DAA"/>
    <w:rsid w:val="00C65293"/>
    <w:rsid w:val="00C73570"/>
    <w:rsid w:val="00C75232"/>
    <w:rsid w:val="00C753C9"/>
    <w:rsid w:val="00C75630"/>
    <w:rsid w:val="00C824C5"/>
    <w:rsid w:val="00C83DE1"/>
    <w:rsid w:val="00C86199"/>
    <w:rsid w:val="00C86278"/>
    <w:rsid w:val="00C864C3"/>
    <w:rsid w:val="00C900B9"/>
    <w:rsid w:val="00C90C2C"/>
    <w:rsid w:val="00C92E98"/>
    <w:rsid w:val="00C93564"/>
    <w:rsid w:val="00C94316"/>
    <w:rsid w:val="00C94F80"/>
    <w:rsid w:val="00C950EE"/>
    <w:rsid w:val="00C95D05"/>
    <w:rsid w:val="00C96FEE"/>
    <w:rsid w:val="00C974BA"/>
    <w:rsid w:val="00CA0E87"/>
    <w:rsid w:val="00CA1E99"/>
    <w:rsid w:val="00CA2CE3"/>
    <w:rsid w:val="00CA3DE7"/>
    <w:rsid w:val="00CA3FCB"/>
    <w:rsid w:val="00CA5192"/>
    <w:rsid w:val="00CA51EF"/>
    <w:rsid w:val="00CA5B3E"/>
    <w:rsid w:val="00CA638B"/>
    <w:rsid w:val="00CA6740"/>
    <w:rsid w:val="00CA7133"/>
    <w:rsid w:val="00CA781E"/>
    <w:rsid w:val="00CB1037"/>
    <w:rsid w:val="00CB135C"/>
    <w:rsid w:val="00CB5D42"/>
    <w:rsid w:val="00CB64A8"/>
    <w:rsid w:val="00CB7F7D"/>
    <w:rsid w:val="00CC02ED"/>
    <w:rsid w:val="00CC10D1"/>
    <w:rsid w:val="00CC1E8B"/>
    <w:rsid w:val="00CC1FE6"/>
    <w:rsid w:val="00CC2556"/>
    <w:rsid w:val="00CC349A"/>
    <w:rsid w:val="00CC3663"/>
    <w:rsid w:val="00CC3921"/>
    <w:rsid w:val="00CC3E12"/>
    <w:rsid w:val="00CC4951"/>
    <w:rsid w:val="00CC4CC5"/>
    <w:rsid w:val="00CC51A1"/>
    <w:rsid w:val="00CC5AC7"/>
    <w:rsid w:val="00CC5CC0"/>
    <w:rsid w:val="00CC6CAE"/>
    <w:rsid w:val="00CC7E1C"/>
    <w:rsid w:val="00CD105D"/>
    <w:rsid w:val="00CD166A"/>
    <w:rsid w:val="00CD18B5"/>
    <w:rsid w:val="00CD2F83"/>
    <w:rsid w:val="00CD346C"/>
    <w:rsid w:val="00CD38FF"/>
    <w:rsid w:val="00CD5097"/>
    <w:rsid w:val="00CD52C6"/>
    <w:rsid w:val="00CD5FD9"/>
    <w:rsid w:val="00CD6958"/>
    <w:rsid w:val="00CD742E"/>
    <w:rsid w:val="00CD7D85"/>
    <w:rsid w:val="00CE0A10"/>
    <w:rsid w:val="00CE26A4"/>
    <w:rsid w:val="00CE3141"/>
    <w:rsid w:val="00CE68E6"/>
    <w:rsid w:val="00CE6A56"/>
    <w:rsid w:val="00CE7A7A"/>
    <w:rsid w:val="00CF0499"/>
    <w:rsid w:val="00CF0A33"/>
    <w:rsid w:val="00CF1206"/>
    <w:rsid w:val="00CF1CCF"/>
    <w:rsid w:val="00CF1DD7"/>
    <w:rsid w:val="00CF2093"/>
    <w:rsid w:val="00CF24C4"/>
    <w:rsid w:val="00CF2945"/>
    <w:rsid w:val="00CF2DFE"/>
    <w:rsid w:val="00CF3148"/>
    <w:rsid w:val="00CF3479"/>
    <w:rsid w:val="00CF3B8E"/>
    <w:rsid w:val="00CF4841"/>
    <w:rsid w:val="00CF4DEF"/>
    <w:rsid w:val="00CF5712"/>
    <w:rsid w:val="00CF615D"/>
    <w:rsid w:val="00CF76E7"/>
    <w:rsid w:val="00CF7737"/>
    <w:rsid w:val="00CF7DB6"/>
    <w:rsid w:val="00CF7F78"/>
    <w:rsid w:val="00D01189"/>
    <w:rsid w:val="00D0212A"/>
    <w:rsid w:val="00D03249"/>
    <w:rsid w:val="00D035EE"/>
    <w:rsid w:val="00D047E9"/>
    <w:rsid w:val="00D04974"/>
    <w:rsid w:val="00D053E7"/>
    <w:rsid w:val="00D0581A"/>
    <w:rsid w:val="00D062ED"/>
    <w:rsid w:val="00D073D7"/>
    <w:rsid w:val="00D1167C"/>
    <w:rsid w:val="00D11E9D"/>
    <w:rsid w:val="00D12C87"/>
    <w:rsid w:val="00D14454"/>
    <w:rsid w:val="00D15E84"/>
    <w:rsid w:val="00D20392"/>
    <w:rsid w:val="00D215F3"/>
    <w:rsid w:val="00D21C70"/>
    <w:rsid w:val="00D21E9F"/>
    <w:rsid w:val="00D23B28"/>
    <w:rsid w:val="00D2421B"/>
    <w:rsid w:val="00D271E4"/>
    <w:rsid w:val="00D30009"/>
    <w:rsid w:val="00D3090B"/>
    <w:rsid w:val="00D30DD0"/>
    <w:rsid w:val="00D312DC"/>
    <w:rsid w:val="00D3147B"/>
    <w:rsid w:val="00D31F63"/>
    <w:rsid w:val="00D33330"/>
    <w:rsid w:val="00D33497"/>
    <w:rsid w:val="00D33DBE"/>
    <w:rsid w:val="00D33FBE"/>
    <w:rsid w:val="00D35341"/>
    <w:rsid w:val="00D35A7A"/>
    <w:rsid w:val="00D36205"/>
    <w:rsid w:val="00D37139"/>
    <w:rsid w:val="00D37FE4"/>
    <w:rsid w:val="00D4155A"/>
    <w:rsid w:val="00D41CBF"/>
    <w:rsid w:val="00D41F1A"/>
    <w:rsid w:val="00D42A35"/>
    <w:rsid w:val="00D43112"/>
    <w:rsid w:val="00D43861"/>
    <w:rsid w:val="00D43D20"/>
    <w:rsid w:val="00D449D4"/>
    <w:rsid w:val="00D44B3C"/>
    <w:rsid w:val="00D45554"/>
    <w:rsid w:val="00D455A5"/>
    <w:rsid w:val="00D470BF"/>
    <w:rsid w:val="00D504F0"/>
    <w:rsid w:val="00D50C22"/>
    <w:rsid w:val="00D50E86"/>
    <w:rsid w:val="00D513BA"/>
    <w:rsid w:val="00D516FE"/>
    <w:rsid w:val="00D51DD6"/>
    <w:rsid w:val="00D52D11"/>
    <w:rsid w:val="00D53888"/>
    <w:rsid w:val="00D53D1E"/>
    <w:rsid w:val="00D559BB"/>
    <w:rsid w:val="00D57625"/>
    <w:rsid w:val="00D577AC"/>
    <w:rsid w:val="00D57CC7"/>
    <w:rsid w:val="00D616CC"/>
    <w:rsid w:val="00D6355F"/>
    <w:rsid w:val="00D63D8A"/>
    <w:rsid w:val="00D64B24"/>
    <w:rsid w:val="00D65086"/>
    <w:rsid w:val="00D660B4"/>
    <w:rsid w:val="00D672C9"/>
    <w:rsid w:val="00D67932"/>
    <w:rsid w:val="00D701E4"/>
    <w:rsid w:val="00D709A5"/>
    <w:rsid w:val="00D70F1E"/>
    <w:rsid w:val="00D71231"/>
    <w:rsid w:val="00D7231D"/>
    <w:rsid w:val="00D72433"/>
    <w:rsid w:val="00D72C01"/>
    <w:rsid w:val="00D7626E"/>
    <w:rsid w:val="00D76964"/>
    <w:rsid w:val="00D76A56"/>
    <w:rsid w:val="00D76E60"/>
    <w:rsid w:val="00D77083"/>
    <w:rsid w:val="00D77419"/>
    <w:rsid w:val="00D804BD"/>
    <w:rsid w:val="00D80FD6"/>
    <w:rsid w:val="00D82E69"/>
    <w:rsid w:val="00D82F50"/>
    <w:rsid w:val="00D835A1"/>
    <w:rsid w:val="00D83750"/>
    <w:rsid w:val="00D838D7"/>
    <w:rsid w:val="00D83FB4"/>
    <w:rsid w:val="00D865EB"/>
    <w:rsid w:val="00D86B02"/>
    <w:rsid w:val="00D87F6D"/>
    <w:rsid w:val="00D90E35"/>
    <w:rsid w:val="00D930B2"/>
    <w:rsid w:val="00D934DB"/>
    <w:rsid w:val="00D938C5"/>
    <w:rsid w:val="00D939CC"/>
    <w:rsid w:val="00D93E40"/>
    <w:rsid w:val="00D94436"/>
    <w:rsid w:val="00D95393"/>
    <w:rsid w:val="00D95DAF"/>
    <w:rsid w:val="00D96E04"/>
    <w:rsid w:val="00D97D43"/>
    <w:rsid w:val="00DA075F"/>
    <w:rsid w:val="00DA2724"/>
    <w:rsid w:val="00DA34BF"/>
    <w:rsid w:val="00DA3A51"/>
    <w:rsid w:val="00DA3EFD"/>
    <w:rsid w:val="00DA49D6"/>
    <w:rsid w:val="00DA4C16"/>
    <w:rsid w:val="00DA5DF1"/>
    <w:rsid w:val="00DA62ED"/>
    <w:rsid w:val="00DA6AB4"/>
    <w:rsid w:val="00DB0EEA"/>
    <w:rsid w:val="00DB16D6"/>
    <w:rsid w:val="00DB1FDE"/>
    <w:rsid w:val="00DB2E3D"/>
    <w:rsid w:val="00DB30B6"/>
    <w:rsid w:val="00DB3744"/>
    <w:rsid w:val="00DB3A31"/>
    <w:rsid w:val="00DB5F20"/>
    <w:rsid w:val="00DB5FEC"/>
    <w:rsid w:val="00DB6368"/>
    <w:rsid w:val="00DC00A4"/>
    <w:rsid w:val="00DC105D"/>
    <w:rsid w:val="00DC2A70"/>
    <w:rsid w:val="00DC2DD5"/>
    <w:rsid w:val="00DC3DDE"/>
    <w:rsid w:val="00DC416C"/>
    <w:rsid w:val="00DC4921"/>
    <w:rsid w:val="00DC4E99"/>
    <w:rsid w:val="00DC4F72"/>
    <w:rsid w:val="00DC5066"/>
    <w:rsid w:val="00DC569A"/>
    <w:rsid w:val="00DC6911"/>
    <w:rsid w:val="00DC721A"/>
    <w:rsid w:val="00DC7548"/>
    <w:rsid w:val="00DD02D7"/>
    <w:rsid w:val="00DD0821"/>
    <w:rsid w:val="00DD1074"/>
    <w:rsid w:val="00DD1241"/>
    <w:rsid w:val="00DD1AD6"/>
    <w:rsid w:val="00DD2E4D"/>
    <w:rsid w:val="00DD4A4A"/>
    <w:rsid w:val="00DD5FC9"/>
    <w:rsid w:val="00DE1E4D"/>
    <w:rsid w:val="00DE241E"/>
    <w:rsid w:val="00DE2E58"/>
    <w:rsid w:val="00DE5230"/>
    <w:rsid w:val="00DE535D"/>
    <w:rsid w:val="00DE6DE5"/>
    <w:rsid w:val="00DE6F11"/>
    <w:rsid w:val="00DE6F4E"/>
    <w:rsid w:val="00DE7172"/>
    <w:rsid w:val="00DE763D"/>
    <w:rsid w:val="00DE7B9E"/>
    <w:rsid w:val="00DF01F0"/>
    <w:rsid w:val="00DF033F"/>
    <w:rsid w:val="00DF1A9C"/>
    <w:rsid w:val="00DF2A41"/>
    <w:rsid w:val="00DF2F07"/>
    <w:rsid w:val="00DF3965"/>
    <w:rsid w:val="00DF4273"/>
    <w:rsid w:val="00DF548E"/>
    <w:rsid w:val="00DF5603"/>
    <w:rsid w:val="00DF5834"/>
    <w:rsid w:val="00DF58C5"/>
    <w:rsid w:val="00DF7132"/>
    <w:rsid w:val="00DF7147"/>
    <w:rsid w:val="00E01A8E"/>
    <w:rsid w:val="00E025C4"/>
    <w:rsid w:val="00E02A5A"/>
    <w:rsid w:val="00E0368A"/>
    <w:rsid w:val="00E040BC"/>
    <w:rsid w:val="00E043D5"/>
    <w:rsid w:val="00E05610"/>
    <w:rsid w:val="00E05968"/>
    <w:rsid w:val="00E07535"/>
    <w:rsid w:val="00E105C6"/>
    <w:rsid w:val="00E10D6E"/>
    <w:rsid w:val="00E10F49"/>
    <w:rsid w:val="00E10FFE"/>
    <w:rsid w:val="00E11567"/>
    <w:rsid w:val="00E15DAF"/>
    <w:rsid w:val="00E16637"/>
    <w:rsid w:val="00E166F2"/>
    <w:rsid w:val="00E1728C"/>
    <w:rsid w:val="00E20303"/>
    <w:rsid w:val="00E2040C"/>
    <w:rsid w:val="00E211CC"/>
    <w:rsid w:val="00E21BF1"/>
    <w:rsid w:val="00E22E16"/>
    <w:rsid w:val="00E23CF0"/>
    <w:rsid w:val="00E243A2"/>
    <w:rsid w:val="00E2471A"/>
    <w:rsid w:val="00E24EA6"/>
    <w:rsid w:val="00E25DB7"/>
    <w:rsid w:val="00E25E14"/>
    <w:rsid w:val="00E2796D"/>
    <w:rsid w:val="00E302FE"/>
    <w:rsid w:val="00E30AC0"/>
    <w:rsid w:val="00E328F6"/>
    <w:rsid w:val="00E3596A"/>
    <w:rsid w:val="00E3617B"/>
    <w:rsid w:val="00E36E88"/>
    <w:rsid w:val="00E375B0"/>
    <w:rsid w:val="00E40B4F"/>
    <w:rsid w:val="00E410B0"/>
    <w:rsid w:val="00E42071"/>
    <w:rsid w:val="00E43392"/>
    <w:rsid w:val="00E439BD"/>
    <w:rsid w:val="00E43B03"/>
    <w:rsid w:val="00E43BFF"/>
    <w:rsid w:val="00E44966"/>
    <w:rsid w:val="00E45552"/>
    <w:rsid w:val="00E46DA6"/>
    <w:rsid w:val="00E47184"/>
    <w:rsid w:val="00E50DA9"/>
    <w:rsid w:val="00E51AD8"/>
    <w:rsid w:val="00E53C1E"/>
    <w:rsid w:val="00E54930"/>
    <w:rsid w:val="00E5627B"/>
    <w:rsid w:val="00E566CD"/>
    <w:rsid w:val="00E56C63"/>
    <w:rsid w:val="00E56DCC"/>
    <w:rsid w:val="00E57929"/>
    <w:rsid w:val="00E618CB"/>
    <w:rsid w:val="00E626EF"/>
    <w:rsid w:val="00E62FC0"/>
    <w:rsid w:val="00E6383B"/>
    <w:rsid w:val="00E63975"/>
    <w:rsid w:val="00E646B9"/>
    <w:rsid w:val="00E64D6B"/>
    <w:rsid w:val="00E663C3"/>
    <w:rsid w:val="00E67BED"/>
    <w:rsid w:val="00E70BDD"/>
    <w:rsid w:val="00E72F5E"/>
    <w:rsid w:val="00E75105"/>
    <w:rsid w:val="00E761FD"/>
    <w:rsid w:val="00E76220"/>
    <w:rsid w:val="00E76497"/>
    <w:rsid w:val="00E81736"/>
    <w:rsid w:val="00E82BF1"/>
    <w:rsid w:val="00E82DE8"/>
    <w:rsid w:val="00E8313A"/>
    <w:rsid w:val="00E83424"/>
    <w:rsid w:val="00E8399E"/>
    <w:rsid w:val="00E840D6"/>
    <w:rsid w:val="00E8411D"/>
    <w:rsid w:val="00E8413A"/>
    <w:rsid w:val="00E846CA"/>
    <w:rsid w:val="00E84732"/>
    <w:rsid w:val="00E85854"/>
    <w:rsid w:val="00E85C72"/>
    <w:rsid w:val="00E86233"/>
    <w:rsid w:val="00E8637D"/>
    <w:rsid w:val="00E86493"/>
    <w:rsid w:val="00E864FD"/>
    <w:rsid w:val="00E906A2"/>
    <w:rsid w:val="00E92112"/>
    <w:rsid w:val="00E92910"/>
    <w:rsid w:val="00E92918"/>
    <w:rsid w:val="00E936E3"/>
    <w:rsid w:val="00E93C8E"/>
    <w:rsid w:val="00E95FA1"/>
    <w:rsid w:val="00E9729D"/>
    <w:rsid w:val="00E97992"/>
    <w:rsid w:val="00EA0118"/>
    <w:rsid w:val="00EA01D9"/>
    <w:rsid w:val="00EA0EE9"/>
    <w:rsid w:val="00EA1414"/>
    <w:rsid w:val="00EA61EA"/>
    <w:rsid w:val="00EA652A"/>
    <w:rsid w:val="00EA7358"/>
    <w:rsid w:val="00EA78ED"/>
    <w:rsid w:val="00EB03EE"/>
    <w:rsid w:val="00EB0A54"/>
    <w:rsid w:val="00EB296D"/>
    <w:rsid w:val="00EB2EF2"/>
    <w:rsid w:val="00EB39F9"/>
    <w:rsid w:val="00EB5722"/>
    <w:rsid w:val="00EB5E0F"/>
    <w:rsid w:val="00EB6CD4"/>
    <w:rsid w:val="00EC004D"/>
    <w:rsid w:val="00EC02CC"/>
    <w:rsid w:val="00EC0A81"/>
    <w:rsid w:val="00EC2829"/>
    <w:rsid w:val="00EC4BB2"/>
    <w:rsid w:val="00EC4C79"/>
    <w:rsid w:val="00EC6249"/>
    <w:rsid w:val="00EC66A5"/>
    <w:rsid w:val="00EC67A2"/>
    <w:rsid w:val="00ED03C7"/>
    <w:rsid w:val="00ED0FC6"/>
    <w:rsid w:val="00ED123B"/>
    <w:rsid w:val="00ED16DF"/>
    <w:rsid w:val="00ED191C"/>
    <w:rsid w:val="00ED1D44"/>
    <w:rsid w:val="00ED23E0"/>
    <w:rsid w:val="00ED2484"/>
    <w:rsid w:val="00ED2FC3"/>
    <w:rsid w:val="00ED3A73"/>
    <w:rsid w:val="00ED5315"/>
    <w:rsid w:val="00ED540E"/>
    <w:rsid w:val="00ED616F"/>
    <w:rsid w:val="00EE0218"/>
    <w:rsid w:val="00EE169E"/>
    <w:rsid w:val="00EE3BA9"/>
    <w:rsid w:val="00EE59A3"/>
    <w:rsid w:val="00EE5A35"/>
    <w:rsid w:val="00EE7C1D"/>
    <w:rsid w:val="00EF3020"/>
    <w:rsid w:val="00EF570C"/>
    <w:rsid w:val="00EF7AC1"/>
    <w:rsid w:val="00F00A8A"/>
    <w:rsid w:val="00F011DB"/>
    <w:rsid w:val="00F01E73"/>
    <w:rsid w:val="00F020FC"/>
    <w:rsid w:val="00F02216"/>
    <w:rsid w:val="00F023A5"/>
    <w:rsid w:val="00F02E62"/>
    <w:rsid w:val="00F04459"/>
    <w:rsid w:val="00F05081"/>
    <w:rsid w:val="00F07A37"/>
    <w:rsid w:val="00F100FC"/>
    <w:rsid w:val="00F125DA"/>
    <w:rsid w:val="00F1267F"/>
    <w:rsid w:val="00F127D0"/>
    <w:rsid w:val="00F13263"/>
    <w:rsid w:val="00F13F2C"/>
    <w:rsid w:val="00F14019"/>
    <w:rsid w:val="00F14B39"/>
    <w:rsid w:val="00F14D46"/>
    <w:rsid w:val="00F151F9"/>
    <w:rsid w:val="00F15592"/>
    <w:rsid w:val="00F15AEE"/>
    <w:rsid w:val="00F15DCB"/>
    <w:rsid w:val="00F165B5"/>
    <w:rsid w:val="00F16926"/>
    <w:rsid w:val="00F2038B"/>
    <w:rsid w:val="00F20EBF"/>
    <w:rsid w:val="00F21432"/>
    <w:rsid w:val="00F2287D"/>
    <w:rsid w:val="00F2342D"/>
    <w:rsid w:val="00F24508"/>
    <w:rsid w:val="00F2597D"/>
    <w:rsid w:val="00F26522"/>
    <w:rsid w:val="00F269A0"/>
    <w:rsid w:val="00F26C4F"/>
    <w:rsid w:val="00F2728A"/>
    <w:rsid w:val="00F27438"/>
    <w:rsid w:val="00F3046E"/>
    <w:rsid w:val="00F3055F"/>
    <w:rsid w:val="00F316F3"/>
    <w:rsid w:val="00F31A15"/>
    <w:rsid w:val="00F31EE2"/>
    <w:rsid w:val="00F32205"/>
    <w:rsid w:val="00F3229C"/>
    <w:rsid w:val="00F3265F"/>
    <w:rsid w:val="00F32836"/>
    <w:rsid w:val="00F3350D"/>
    <w:rsid w:val="00F33BDE"/>
    <w:rsid w:val="00F33F22"/>
    <w:rsid w:val="00F34495"/>
    <w:rsid w:val="00F34D96"/>
    <w:rsid w:val="00F35154"/>
    <w:rsid w:val="00F354B4"/>
    <w:rsid w:val="00F36357"/>
    <w:rsid w:val="00F400C9"/>
    <w:rsid w:val="00F41B63"/>
    <w:rsid w:val="00F41F09"/>
    <w:rsid w:val="00F428A9"/>
    <w:rsid w:val="00F42E31"/>
    <w:rsid w:val="00F433ED"/>
    <w:rsid w:val="00F43FEC"/>
    <w:rsid w:val="00F44251"/>
    <w:rsid w:val="00F4507D"/>
    <w:rsid w:val="00F4676F"/>
    <w:rsid w:val="00F46795"/>
    <w:rsid w:val="00F46EE3"/>
    <w:rsid w:val="00F47060"/>
    <w:rsid w:val="00F508C9"/>
    <w:rsid w:val="00F50911"/>
    <w:rsid w:val="00F50B57"/>
    <w:rsid w:val="00F50F35"/>
    <w:rsid w:val="00F51816"/>
    <w:rsid w:val="00F53982"/>
    <w:rsid w:val="00F54551"/>
    <w:rsid w:val="00F5518A"/>
    <w:rsid w:val="00F55475"/>
    <w:rsid w:val="00F556C4"/>
    <w:rsid w:val="00F60311"/>
    <w:rsid w:val="00F60B43"/>
    <w:rsid w:val="00F62215"/>
    <w:rsid w:val="00F62712"/>
    <w:rsid w:val="00F63130"/>
    <w:rsid w:val="00F64204"/>
    <w:rsid w:val="00F663C0"/>
    <w:rsid w:val="00F66488"/>
    <w:rsid w:val="00F677E9"/>
    <w:rsid w:val="00F6797C"/>
    <w:rsid w:val="00F70217"/>
    <w:rsid w:val="00F7024F"/>
    <w:rsid w:val="00F709B9"/>
    <w:rsid w:val="00F71C65"/>
    <w:rsid w:val="00F72246"/>
    <w:rsid w:val="00F739B6"/>
    <w:rsid w:val="00F74E4A"/>
    <w:rsid w:val="00F752A5"/>
    <w:rsid w:val="00F75A13"/>
    <w:rsid w:val="00F77532"/>
    <w:rsid w:val="00F77E05"/>
    <w:rsid w:val="00F82563"/>
    <w:rsid w:val="00F83D5B"/>
    <w:rsid w:val="00F8454E"/>
    <w:rsid w:val="00F87716"/>
    <w:rsid w:val="00F90044"/>
    <w:rsid w:val="00F903BD"/>
    <w:rsid w:val="00F90D17"/>
    <w:rsid w:val="00F9314A"/>
    <w:rsid w:val="00F966E6"/>
    <w:rsid w:val="00F971C6"/>
    <w:rsid w:val="00F97601"/>
    <w:rsid w:val="00FA0805"/>
    <w:rsid w:val="00FA0C22"/>
    <w:rsid w:val="00FA0C9D"/>
    <w:rsid w:val="00FA219D"/>
    <w:rsid w:val="00FA2389"/>
    <w:rsid w:val="00FA2932"/>
    <w:rsid w:val="00FA50A2"/>
    <w:rsid w:val="00FA53B5"/>
    <w:rsid w:val="00FA571D"/>
    <w:rsid w:val="00FA6AEC"/>
    <w:rsid w:val="00FA6B7B"/>
    <w:rsid w:val="00FA7454"/>
    <w:rsid w:val="00FB034C"/>
    <w:rsid w:val="00FB04BA"/>
    <w:rsid w:val="00FB19EF"/>
    <w:rsid w:val="00FB1DC2"/>
    <w:rsid w:val="00FB36CF"/>
    <w:rsid w:val="00FB380C"/>
    <w:rsid w:val="00FB66EA"/>
    <w:rsid w:val="00FB68A4"/>
    <w:rsid w:val="00FB6FA5"/>
    <w:rsid w:val="00FB767B"/>
    <w:rsid w:val="00FC0F5B"/>
    <w:rsid w:val="00FC19B2"/>
    <w:rsid w:val="00FC38B2"/>
    <w:rsid w:val="00FC576E"/>
    <w:rsid w:val="00FC58DE"/>
    <w:rsid w:val="00FC5BD7"/>
    <w:rsid w:val="00FC5CBE"/>
    <w:rsid w:val="00FC67B4"/>
    <w:rsid w:val="00FC6EEF"/>
    <w:rsid w:val="00FD1F4B"/>
    <w:rsid w:val="00FD6380"/>
    <w:rsid w:val="00FD64E1"/>
    <w:rsid w:val="00FE0076"/>
    <w:rsid w:val="00FE0CB4"/>
    <w:rsid w:val="00FE13A9"/>
    <w:rsid w:val="00FE1E1C"/>
    <w:rsid w:val="00FE42EF"/>
    <w:rsid w:val="00FE4E74"/>
    <w:rsid w:val="00FE54C6"/>
    <w:rsid w:val="00FE780E"/>
    <w:rsid w:val="00FF04A8"/>
    <w:rsid w:val="00FF0B6C"/>
    <w:rsid w:val="00FF0D63"/>
    <w:rsid w:val="00FF1693"/>
    <w:rsid w:val="00FF2CC8"/>
    <w:rsid w:val="00FF5D16"/>
    <w:rsid w:val="00FF670A"/>
    <w:rsid w:val="00FF766D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897BB"/>
  <w15:chartTrackingRefBased/>
  <w15:docId w15:val="{FD5B6946-E485-40BF-BD74-DE3D1DB0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EE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3E1C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12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1CE0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0F1CE0"/>
  </w:style>
  <w:style w:type="paragraph" w:styleId="Zhlav">
    <w:name w:val="header"/>
    <w:basedOn w:val="Normln"/>
    <w:link w:val="Zhlav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0F1CE0"/>
  </w:style>
  <w:style w:type="character" w:customStyle="1" w:styleId="ZpatChar">
    <w:name w:val="Zápatí Char"/>
    <w:basedOn w:val="Standardnpsmoodstavce"/>
    <w:link w:val="Zpat"/>
    <w:uiPriority w:val="99"/>
    <w:rsid w:val="000F1CE0"/>
  </w:style>
  <w:style w:type="paragraph" w:styleId="Zpat">
    <w:name w:val="footer"/>
    <w:basedOn w:val="Normln"/>
    <w:link w:val="Zpat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1">
    <w:name w:val="Zápatí Char1"/>
    <w:basedOn w:val="Standardnpsmoodstavce"/>
    <w:uiPriority w:val="99"/>
    <w:semiHidden/>
    <w:rsid w:val="000F1CE0"/>
  </w:style>
  <w:style w:type="paragraph" w:styleId="Bezmezer">
    <w:name w:val="No Spacing"/>
    <w:uiPriority w:val="1"/>
    <w:qFormat/>
    <w:rsid w:val="000F1CE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F1C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F1C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F1CE0"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521D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314AA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F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F5B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763E1C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Sledovanodkaz">
    <w:name w:val="FollowedHyperlink"/>
    <w:basedOn w:val="Standardnpsmoodstavce"/>
    <w:uiPriority w:val="99"/>
    <w:semiHidden/>
    <w:unhideWhenUsed/>
    <w:rsid w:val="00CB5D42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D45D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12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825838"/>
    <w:rPr>
      <w:b/>
      <w:bCs/>
    </w:rPr>
  </w:style>
  <w:style w:type="character" w:customStyle="1" w:styleId="apple-converted-space">
    <w:name w:val="apple-converted-space"/>
    <w:basedOn w:val="Standardnpsmoodstavce"/>
    <w:rsid w:val="00825838"/>
  </w:style>
  <w:style w:type="table" w:styleId="Mkatabulky">
    <w:name w:val="Table Grid"/>
    <w:basedOn w:val="Normlntabulka"/>
    <w:uiPriority w:val="39"/>
    <w:rsid w:val="0087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5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0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40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8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balakryl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balakryl" TargetMode="External"/><Relationship Id="rId17" Type="http://schemas.openxmlformats.org/officeDocument/2006/relationships/hyperlink" Target="mailto:barbora@doblogoo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iktok.com/@balakry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lakryl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z.pinterest.com/balakrylofficial/_created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pg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balakryl.cz/nase-barvy/barvy-na-kov/balakryl-multitop-9v1" TargetMode="External"/><Relationship Id="rId14" Type="http://schemas.openxmlformats.org/officeDocument/2006/relationships/hyperlink" Target="http://www.youtube.com/user/BalakrylOfficial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avybiralova@ppg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4ABF-9F9D-40FD-9E75-FC4EF4B37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873</Words>
  <Characters>5155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</dc:creator>
  <cp:keywords/>
  <dc:description/>
  <cp:lastModifiedBy>Barbora Bešťáková</cp:lastModifiedBy>
  <cp:revision>3</cp:revision>
  <dcterms:created xsi:type="dcterms:W3CDTF">2026-08-25T08:32:00Z</dcterms:created>
  <dcterms:modified xsi:type="dcterms:W3CDTF">2026-08-25T10:04:00Z</dcterms:modified>
</cp:coreProperties>
</file>